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550518">
        <w:rPr>
          <w:szCs w:val="28"/>
        </w:rPr>
        <w:t>25</w:t>
      </w:r>
      <w:r w:rsidR="00A778F0">
        <w:rPr>
          <w:szCs w:val="28"/>
        </w:rPr>
        <w:t xml:space="preserve"> декабря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042156">
        <w:rPr>
          <w:szCs w:val="28"/>
        </w:rPr>
        <w:t xml:space="preserve">   №</w:t>
      </w:r>
      <w:r w:rsidR="00A778F0">
        <w:rPr>
          <w:szCs w:val="28"/>
        </w:rPr>
        <w:t>9</w:t>
      </w:r>
      <w:r w:rsidR="00550518">
        <w:rPr>
          <w:szCs w:val="28"/>
        </w:rPr>
        <w:t>5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A745B7" w:rsidRPr="00584D61" w:rsidRDefault="00550518" w:rsidP="00A778F0">
      <w:pPr>
        <w:pStyle w:val="a3"/>
        <w:ind w:right="4251"/>
        <w:jc w:val="both"/>
        <w:rPr>
          <w:b/>
          <w:szCs w:val="28"/>
        </w:rPr>
      </w:pPr>
      <w:r>
        <w:rPr>
          <w:b/>
          <w:szCs w:val="28"/>
        </w:rPr>
        <w:t>О внесении изменений в Перечень</w:t>
      </w:r>
      <w:r w:rsidR="00A778F0">
        <w:rPr>
          <w:b/>
          <w:szCs w:val="28"/>
        </w:rPr>
        <w:t xml:space="preserve"> имущества, являющегося собственностью муниципального образования Никольского сельского поселения Гагаринского района Смоленской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 среднего предпринимательства</w:t>
      </w:r>
      <w:r>
        <w:rPr>
          <w:b/>
          <w:szCs w:val="28"/>
        </w:rPr>
        <w:t>, утвержденный</w:t>
      </w:r>
      <w:r w:rsidRPr="00550518">
        <w:rPr>
          <w:b/>
          <w:szCs w:val="28"/>
        </w:rPr>
        <w:t xml:space="preserve"> </w:t>
      </w:r>
      <w:r>
        <w:rPr>
          <w:b/>
          <w:szCs w:val="28"/>
        </w:rPr>
        <w:t xml:space="preserve">постановлением Администрации Никольского сельского поселения №91 от 11.12.2020 </w:t>
      </w:r>
    </w:p>
    <w:p w:rsidR="0030358A" w:rsidRDefault="0030358A" w:rsidP="0004424F">
      <w:pPr>
        <w:pStyle w:val="a3"/>
        <w:ind w:right="-2"/>
        <w:rPr>
          <w:szCs w:val="28"/>
        </w:rPr>
      </w:pPr>
    </w:p>
    <w:p w:rsidR="00052E5E" w:rsidRDefault="00052E5E" w:rsidP="0004424F">
      <w:pPr>
        <w:pStyle w:val="a3"/>
        <w:ind w:right="-2"/>
        <w:rPr>
          <w:szCs w:val="28"/>
        </w:rPr>
      </w:pPr>
    </w:p>
    <w:p w:rsidR="00A778F0" w:rsidRDefault="00A745B7" w:rsidP="00A778F0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proofErr w:type="gramStart"/>
      <w:r w:rsidR="00A778F0">
        <w:rPr>
          <w:szCs w:val="28"/>
        </w:rPr>
        <w:t>В соответствии со ст.18 Федерального закона от 24.07.2007 № 209-ФЗ «О развитии малого и среднего предпринимательства в Российской Федерации», решением Совета депутатов Никольского сельского поселения Гагаринского района Смоленской области от 25.07.2017г «Об утверждении порядка формирования, ведения, обязательного опубликования перечня имущества, являющегося собственностью муниципального образования</w:t>
      </w:r>
      <w:r w:rsidR="00A778F0" w:rsidRPr="00C6134F">
        <w:rPr>
          <w:szCs w:val="28"/>
        </w:rPr>
        <w:t xml:space="preserve"> </w:t>
      </w:r>
      <w:r w:rsidR="00A778F0">
        <w:rPr>
          <w:szCs w:val="28"/>
        </w:rPr>
        <w:t>Никольского сельского поселения Гагаринского района Смоленской области, предназначенного для передачи во владение и (или) пользование</w:t>
      </w:r>
      <w:proofErr w:type="gramEnd"/>
      <w:r w:rsidR="00A778F0">
        <w:rPr>
          <w:szCs w:val="28"/>
        </w:rPr>
        <w:t xml:space="preserve"> субъектам</w:t>
      </w:r>
      <w:r w:rsidR="00A778F0" w:rsidRPr="00C6134F">
        <w:rPr>
          <w:szCs w:val="28"/>
        </w:rPr>
        <w:t xml:space="preserve"> </w:t>
      </w:r>
      <w:r w:rsidR="00A778F0">
        <w:rPr>
          <w:szCs w:val="28"/>
        </w:rPr>
        <w:t>малого и среднего предпринимательства» Администрация Никольского сельского поселения 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Pr="00A778F0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A778F0">
        <w:rPr>
          <w:b/>
          <w:szCs w:val="28"/>
        </w:rPr>
        <w:t>ПОСТАНОВЛЯЕТ:</w:t>
      </w:r>
      <w:r w:rsidRPr="00A778F0">
        <w:rPr>
          <w:b/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A778F0" w:rsidRPr="00A778F0" w:rsidRDefault="00564324" w:rsidP="00A778F0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425AD3">
        <w:rPr>
          <w:szCs w:val="28"/>
        </w:rPr>
        <w:t>1.</w:t>
      </w:r>
      <w:r w:rsidR="000527BB">
        <w:rPr>
          <w:szCs w:val="28"/>
        </w:rPr>
        <w:t xml:space="preserve"> </w:t>
      </w:r>
      <w:r w:rsidR="00550518">
        <w:rPr>
          <w:szCs w:val="28"/>
        </w:rPr>
        <w:t>Внести изменения в</w:t>
      </w:r>
      <w:r w:rsidR="00A778F0" w:rsidRPr="00A778F0">
        <w:rPr>
          <w:szCs w:val="28"/>
        </w:rPr>
        <w:t xml:space="preserve"> Перечень имущества, являющегося собственностью муниципального образования Никольского сельского </w:t>
      </w:r>
      <w:r w:rsidR="00A778F0" w:rsidRPr="00A778F0">
        <w:rPr>
          <w:szCs w:val="28"/>
        </w:rPr>
        <w:lastRenderedPageBreak/>
        <w:t>поселения Гагаринского района Смоленской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 среднего предпринимательства</w:t>
      </w:r>
      <w:r w:rsidR="00550518">
        <w:rPr>
          <w:szCs w:val="28"/>
        </w:rPr>
        <w:t>,</w:t>
      </w:r>
      <w:r w:rsidR="00A778F0">
        <w:rPr>
          <w:szCs w:val="28"/>
        </w:rPr>
        <w:t xml:space="preserve"> </w:t>
      </w:r>
      <w:r w:rsidR="00550518">
        <w:rPr>
          <w:szCs w:val="28"/>
        </w:rPr>
        <w:t>изложив его в новой редакции</w:t>
      </w:r>
      <w:r w:rsidR="00A778F0">
        <w:rPr>
          <w:szCs w:val="28"/>
        </w:rPr>
        <w:t>.</w:t>
      </w:r>
    </w:p>
    <w:p w:rsidR="00A778F0" w:rsidRDefault="00A778F0" w:rsidP="00A778F0">
      <w:pPr>
        <w:pStyle w:val="a3"/>
        <w:ind w:right="-2" w:firstLine="720"/>
        <w:jc w:val="both"/>
        <w:rPr>
          <w:szCs w:val="28"/>
        </w:rPr>
      </w:pPr>
      <w:r>
        <w:rPr>
          <w:szCs w:val="28"/>
        </w:rPr>
        <w:t>2. Постановление вступает в силу с момента принятия и подлежит размещению на официальном сайте администрации</w:t>
      </w:r>
      <w:r w:rsidRPr="00C6134F">
        <w:rPr>
          <w:szCs w:val="28"/>
        </w:rPr>
        <w:t xml:space="preserve"> Никольского сельского поселения Гагаринского района Смоленской области</w:t>
      </w:r>
      <w:r>
        <w:rPr>
          <w:szCs w:val="28"/>
        </w:rPr>
        <w:t>.</w:t>
      </w:r>
    </w:p>
    <w:p w:rsidR="00A778F0" w:rsidRDefault="00A778F0" w:rsidP="00A778F0">
      <w:pPr>
        <w:pStyle w:val="a3"/>
        <w:ind w:right="-2" w:firstLine="72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данного постановления оставляю за собой.</w:t>
      </w:r>
    </w:p>
    <w:p w:rsidR="00A778F0" w:rsidRDefault="00A778F0" w:rsidP="00A778F0">
      <w:pPr>
        <w:pStyle w:val="a3"/>
        <w:ind w:right="-2"/>
        <w:rPr>
          <w:szCs w:val="28"/>
        </w:rPr>
      </w:pPr>
    </w:p>
    <w:p w:rsidR="00A778F0" w:rsidRDefault="00A778F0" w:rsidP="00A778F0">
      <w:pPr>
        <w:pStyle w:val="a3"/>
        <w:ind w:right="-2"/>
        <w:rPr>
          <w:szCs w:val="28"/>
        </w:rPr>
      </w:pPr>
    </w:p>
    <w:p w:rsidR="00A778F0" w:rsidRDefault="00A778F0" w:rsidP="00A778F0">
      <w:pPr>
        <w:pStyle w:val="a3"/>
        <w:ind w:right="-2"/>
        <w:rPr>
          <w:szCs w:val="28"/>
        </w:rPr>
      </w:pPr>
    </w:p>
    <w:p w:rsidR="0030358A" w:rsidRDefault="0030358A" w:rsidP="0059541A">
      <w:pPr>
        <w:pStyle w:val="a3"/>
        <w:ind w:right="-2"/>
        <w:rPr>
          <w:szCs w:val="28"/>
        </w:rPr>
      </w:pPr>
    </w:p>
    <w:p w:rsidR="00042156" w:rsidRDefault="00042156" w:rsidP="0059541A">
      <w:pPr>
        <w:pStyle w:val="a3"/>
        <w:ind w:right="-2"/>
        <w:rPr>
          <w:szCs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Pr="0059541A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sectPr w:rsidR="00BC06B7" w:rsidRPr="0059541A" w:rsidSect="00A745B7">
      <w:headerReference w:type="even" r:id="rId7"/>
      <w:headerReference w:type="default" r:id="rId8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9DA" w:rsidRDefault="00AA79DA">
      <w:r>
        <w:separator/>
      </w:r>
    </w:p>
  </w:endnote>
  <w:endnote w:type="continuationSeparator" w:id="0">
    <w:p w:rsidR="00AA79DA" w:rsidRDefault="00AA79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9DA" w:rsidRDefault="00AA79DA">
      <w:r>
        <w:separator/>
      </w:r>
    </w:p>
  </w:footnote>
  <w:footnote w:type="continuationSeparator" w:id="0">
    <w:p w:rsidR="00AA79DA" w:rsidRDefault="00AA79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E967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5EB0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E967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50518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BE2"/>
    <w:rsid w:val="000A2BF4"/>
    <w:rsid w:val="000A5E51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C237F"/>
    <w:rsid w:val="004F15B3"/>
    <w:rsid w:val="005251BF"/>
    <w:rsid w:val="00550518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914E8A"/>
    <w:rsid w:val="009220F6"/>
    <w:rsid w:val="0096511F"/>
    <w:rsid w:val="00965AD3"/>
    <w:rsid w:val="00971DC5"/>
    <w:rsid w:val="009E3A9F"/>
    <w:rsid w:val="00A05D7F"/>
    <w:rsid w:val="00A32BE4"/>
    <w:rsid w:val="00A33DF4"/>
    <w:rsid w:val="00A745B7"/>
    <w:rsid w:val="00A75FA6"/>
    <w:rsid w:val="00A778F0"/>
    <w:rsid w:val="00A806CD"/>
    <w:rsid w:val="00AA79DA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237C2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C31A5"/>
    <w:rsid w:val="00E15408"/>
    <w:rsid w:val="00E2347A"/>
    <w:rsid w:val="00E2757D"/>
    <w:rsid w:val="00E45F7C"/>
    <w:rsid w:val="00E75392"/>
    <w:rsid w:val="00E9679C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51BF"/>
  </w:style>
  <w:style w:type="paragraph" w:styleId="1">
    <w:name w:val="heading 1"/>
    <w:basedOn w:val="a"/>
    <w:next w:val="a"/>
    <w:qFormat/>
    <w:rsid w:val="005251BF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5251BF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5251BF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251BF"/>
    <w:pPr>
      <w:ind w:right="5102"/>
    </w:pPr>
    <w:rPr>
      <w:sz w:val="28"/>
    </w:rPr>
  </w:style>
  <w:style w:type="paragraph" w:styleId="a5">
    <w:name w:val="Body Text Indent"/>
    <w:basedOn w:val="a"/>
    <w:rsid w:val="005251BF"/>
    <w:pPr>
      <w:ind w:right="5102" w:firstLine="709"/>
    </w:pPr>
    <w:rPr>
      <w:sz w:val="28"/>
    </w:rPr>
  </w:style>
  <w:style w:type="paragraph" w:styleId="a6">
    <w:name w:val="Block Text"/>
    <w:basedOn w:val="a"/>
    <w:rsid w:val="005251BF"/>
    <w:pPr>
      <w:ind w:left="6804" w:right="-2"/>
      <w:jc w:val="right"/>
    </w:pPr>
    <w:rPr>
      <w:sz w:val="28"/>
    </w:rPr>
  </w:style>
  <w:style w:type="paragraph" w:styleId="a7">
    <w:name w:val="header"/>
    <w:basedOn w:val="a"/>
    <w:rsid w:val="005251BF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5251BF"/>
  </w:style>
  <w:style w:type="table" w:styleId="a9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4">
    <w:name w:val="Основной текст Знак"/>
    <w:link w:val="a3"/>
    <w:rsid w:val="00A778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5</cp:revision>
  <cp:lastPrinted>2020-01-22T15:10:00Z</cp:lastPrinted>
  <dcterms:created xsi:type="dcterms:W3CDTF">2020-03-27T13:30:00Z</dcterms:created>
  <dcterms:modified xsi:type="dcterms:W3CDTF">2021-03-05T10:40:00Z</dcterms:modified>
</cp:coreProperties>
</file>