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6D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DF35DD" w:rsidRDefault="00671EF1" w:rsidP="00B3543A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B938A5">
        <w:rPr>
          <w:sz w:val="28"/>
          <w:szCs w:val="28"/>
        </w:rPr>
        <w:t xml:space="preserve"> «16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B938A5">
        <w:rPr>
          <w:sz w:val="28"/>
          <w:szCs w:val="28"/>
        </w:rPr>
        <w:t>февраля 2021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B938A5">
        <w:rPr>
          <w:sz w:val="28"/>
          <w:szCs w:val="28"/>
        </w:rPr>
        <w:t xml:space="preserve"> 4</w:t>
      </w:r>
    </w:p>
    <w:p w:rsidR="00B3543A" w:rsidRDefault="00B3543A" w:rsidP="00B3543A">
      <w:pPr>
        <w:tabs>
          <w:tab w:val="left" w:pos="7335"/>
        </w:tabs>
        <w:jc w:val="both"/>
        <w:rPr>
          <w:sz w:val="28"/>
          <w:szCs w:val="28"/>
        </w:rPr>
      </w:pPr>
    </w:p>
    <w:p w:rsidR="00AC7742" w:rsidRPr="00B3543A" w:rsidRDefault="00AC7742" w:rsidP="00B3543A">
      <w:pPr>
        <w:tabs>
          <w:tab w:val="left" w:pos="9214"/>
        </w:tabs>
        <w:ind w:right="4677"/>
        <w:jc w:val="both"/>
        <w:rPr>
          <w:sz w:val="28"/>
          <w:szCs w:val="28"/>
        </w:rPr>
      </w:pPr>
      <w:r w:rsidRPr="000748ED"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для отдельных категорий граждан, определенных статьями 156,158 Жилищного кодекса Российской Федерации, проживающих в многоквартирных домах на территории </w:t>
      </w:r>
      <w:r w:rsidR="000748ED" w:rsidRPr="000748ED">
        <w:rPr>
          <w:b/>
          <w:bCs/>
          <w:sz w:val="28"/>
          <w:szCs w:val="28"/>
        </w:rPr>
        <w:t xml:space="preserve">Никольского сельского </w:t>
      </w:r>
      <w:r w:rsidRPr="000748ED">
        <w:rPr>
          <w:b/>
          <w:bCs/>
          <w:sz w:val="28"/>
          <w:szCs w:val="28"/>
        </w:rPr>
        <w:t xml:space="preserve"> поселения Гагаринского</w:t>
      </w:r>
      <w:r>
        <w:rPr>
          <w:bCs/>
          <w:sz w:val="28"/>
          <w:szCs w:val="28"/>
        </w:rPr>
        <w:t xml:space="preserve"> </w:t>
      </w:r>
      <w:r w:rsidRPr="000748ED">
        <w:rPr>
          <w:b/>
          <w:bCs/>
          <w:sz w:val="28"/>
          <w:szCs w:val="28"/>
        </w:rPr>
        <w:t>района Смоленской области</w:t>
      </w:r>
    </w:p>
    <w:p w:rsidR="00D54532" w:rsidRPr="000748ED" w:rsidRDefault="000748ED" w:rsidP="000748ED">
      <w:pPr>
        <w:spacing w:before="100" w:beforeAutospacing="1" w:after="100" w:afterAutospacing="1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Заслушав информацию Главы муниципального образования Никольского сельского поселения Гагаринского района Смоленской области об установлении </w:t>
      </w:r>
      <w:r>
        <w:rPr>
          <w:bCs/>
          <w:sz w:val="28"/>
          <w:szCs w:val="28"/>
        </w:rPr>
        <w:t>размера платы за содержание жилого помещения для отдельных категорий граждан, определенных</w:t>
      </w:r>
      <w:r w:rsidRPr="00936C5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статьями 156,158 Жилищного </w:t>
      </w:r>
      <w:proofErr w:type="gramStart"/>
      <w:r>
        <w:rPr>
          <w:bCs/>
          <w:sz w:val="28"/>
          <w:szCs w:val="28"/>
        </w:rPr>
        <w:t xml:space="preserve">кодекса Российской Федерации, проживающих в многоквартирных домах на территории Никольского сельского Гагаринского района Смоленской области, </w:t>
      </w:r>
      <w:r w:rsidR="004B707D">
        <w:rPr>
          <w:bCs/>
          <w:sz w:val="28"/>
          <w:szCs w:val="28"/>
        </w:rPr>
        <w:t xml:space="preserve">в соответствии с </w:t>
      </w:r>
      <w:r w:rsidR="004B707D">
        <w:rPr>
          <w:sz w:val="28"/>
          <w:szCs w:val="28"/>
        </w:rPr>
        <w:t>Жилищным кодексом Российской Федерации, Постановлением Правительства РФ от 13.08.2006 г. №491 «Об утверждении правил содержания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</w:t>
      </w:r>
      <w:proofErr w:type="gramEnd"/>
      <w:r w:rsidR="004B707D">
        <w:rPr>
          <w:sz w:val="28"/>
          <w:szCs w:val="28"/>
        </w:rPr>
        <w:t xml:space="preserve"> общего имущества в многоквартирном доме ненадлежащего качества и (или) с перерывами, превышающими установленную продолжительность», Постановлением Администрации Смоленской области от 21.12.2005 г. № 375 «Об установлении региональных стандартов оплаты жилого помещения коммунальных услуг»</w:t>
      </w:r>
      <w:r w:rsidR="00D54532" w:rsidRPr="00AF2159">
        <w:rPr>
          <w:sz w:val="28"/>
          <w:szCs w:val="28"/>
        </w:rPr>
        <w:t>, Совет депутатов Никольского сельского поселения Гагарин</w:t>
      </w:r>
      <w:r w:rsidR="00AF2159" w:rsidRPr="00AF2159">
        <w:rPr>
          <w:sz w:val="28"/>
          <w:szCs w:val="28"/>
        </w:rPr>
        <w:t>ского района Смоленской области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3543A" w:rsidRDefault="00B3543A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43A" w:rsidRPr="00B3543A" w:rsidRDefault="000F179B" w:rsidP="00B3543A">
      <w:pPr>
        <w:jc w:val="both"/>
        <w:rPr>
          <w:b/>
          <w:sz w:val="28"/>
          <w:szCs w:val="28"/>
        </w:rPr>
      </w:pPr>
      <w:r>
        <w:t xml:space="preserve"> </w:t>
      </w:r>
      <w:r w:rsidR="000748ED">
        <w:t>1</w:t>
      </w:r>
      <w:r w:rsidR="000748ED" w:rsidRPr="00B3543A">
        <w:rPr>
          <w:sz w:val="28"/>
          <w:szCs w:val="28"/>
        </w:rPr>
        <w:t xml:space="preserve">. </w:t>
      </w:r>
      <w:r w:rsidR="00B3543A" w:rsidRPr="00B3543A">
        <w:rPr>
          <w:sz w:val="28"/>
          <w:szCs w:val="28"/>
        </w:rPr>
        <w:t>Установить размер платы за содержание жилого помещения для отдельных категорий граждан, определенных статьей 156,158 Жилищного кодекса, проживающих в многоквартирных домах на территории Никольского сельского поселения Гагаринского района Смоленской области:</w:t>
      </w:r>
    </w:p>
    <w:p w:rsidR="00B3543A" w:rsidRPr="00B3543A" w:rsidRDefault="00B3543A" w:rsidP="00B3543A">
      <w:pPr>
        <w:jc w:val="both"/>
        <w:rPr>
          <w:sz w:val="28"/>
          <w:szCs w:val="28"/>
        </w:rPr>
      </w:pPr>
      <w:r w:rsidRPr="00B3543A">
        <w:rPr>
          <w:sz w:val="28"/>
          <w:szCs w:val="28"/>
        </w:rPr>
        <w:lastRenderedPageBreak/>
        <w:t xml:space="preserve">- нанимателей жилых помещений по договорам социального найма, найма служебных помещений и помещений маневренного фонда; </w:t>
      </w:r>
    </w:p>
    <w:p w:rsidR="00B3543A" w:rsidRPr="00B3543A" w:rsidRDefault="00B3543A" w:rsidP="00B3543A">
      <w:pPr>
        <w:jc w:val="both"/>
        <w:rPr>
          <w:sz w:val="28"/>
          <w:szCs w:val="28"/>
        </w:rPr>
      </w:pPr>
      <w:r w:rsidRPr="00B3543A">
        <w:rPr>
          <w:sz w:val="28"/>
          <w:szCs w:val="28"/>
        </w:rPr>
        <w:t>- собственников жилых помещений многоквартирных жилых домов, которые не приняли или не реализовали решение о выборе способа управления многоквартирным домом;</w:t>
      </w:r>
    </w:p>
    <w:p w:rsidR="00B3543A" w:rsidRPr="00B3543A" w:rsidRDefault="00B3543A" w:rsidP="00B3543A">
      <w:pPr>
        <w:jc w:val="both"/>
        <w:rPr>
          <w:sz w:val="28"/>
          <w:szCs w:val="28"/>
        </w:rPr>
      </w:pPr>
      <w:r w:rsidRPr="00B3543A">
        <w:rPr>
          <w:sz w:val="28"/>
          <w:szCs w:val="28"/>
        </w:rPr>
        <w:t>- собственников жилых помещений многоквартирных жилых домов, которые не приняли решение об установлении размера платы за содержание жилого помещения, до момента принятия общим собранием собственников помещений решения о размере платы,</w:t>
      </w:r>
    </w:p>
    <w:p w:rsidR="00B3543A" w:rsidRDefault="00B3543A" w:rsidP="00B3543A">
      <w:pPr>
        <w:jc w:val="both"/>
        <w:rPr>
          <w:sz w:val="28"/>
          <w:szCs w:val="28"/>
        </w:rPr>
      </w:pPr>
      <w:r w:rsidRPr="00B3543A">
        <w:rPr>
          <w:sz w:val="28"/>
          <w:szCs w:val="28"/>
        </w:rPr>
        <w:t xml:space="preserve"> в соответствии с приложением к данному решению.</w:t>
      </w:r>
    </w:p>
    <w:p w:rsidR="00B3543A" w:rsidRDefault="000748ED" w:rsidP="00B354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543A">
        <w:rPr>
          <w:sz w:val="28"/>
          <w:szCs w:val="28"/>
        </w:rPr>
        <w:t>В размер платы за содержание жилого помещения не включены расходы на коммунальные ресурсы по холодной, горячей воде, электрической энергии в целях содержания общего имущества в многоквартирных домах.</w:t>
      </w:r>
      <w:r w:rsidR="00B3543A">
        <w:rPr>
          <w:bCs/>
          <w:sz w:val="28"/>
          <w:szCs w:val="28"/>
        </w:rPr>
        <w:t xml:space="preserve"> </w:t>
      </w:r>
      <w:r w:rsidR="00B3543A">
        <w:rPr>
          <w:sz w:val="28"/>
          <w:szCs w:val="28"/>
        </w:rPr>
        <w:t>Размер платы за коммунальные ресурсы, предоставляемые в целях содержания общего имущества, для включения в состав платы за содержание жилого помещения рассчитывается для каждого многоквартирного дома дополнительно в соответствии с действующим законодательством Российской Федерации.</w:t>
      </w:r>
    </w:p>
    <w:p w:rsidR="000748ED" w:rsidRPr="00B3543A" w:rsidRDefault="000748ED" w:rsidP="00B3543A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516C89">
        <w:rPr>
          <w:color w:val="000000"/>
          <w:sz w:val="28"/>
          <w:szCs w:val="28"/>
        </w:rPr>
        <w:t xml:space="preserve">Настоящее решение вступает в силу </w:t>
      </w:r>
      <w:r>
        <w:rPr>
          <w:color w:val="000000"/>
          <w:sz w:val="28"/>
          <w:szCs w:val="28"/>
        </w:rPr>
        <w:t xml:space="preserve">после его </w:t>
      </w:r>
      <w:r w:rsidRPr="00B938A5">
        <w:rPr>
          <w:color w:val="000000" w:themeColor="text1"/>
          <w:sz w:val="28"/>
          <w:szCs w:val="28"/>
        </w:rPr>
        <w:t>официального опубликования.</w:t>
      </w:r>
    </w:p>
    <w:p w:rsidR="000748ED" w:rsidRPr="00516C89" w:rsidRDefault="000748ED" w:rsidP="000748ED">
      <w:pPr>
        <w:spacing w:before="120"/>
        <w:ind w:firstLine="709"/>
        <w:jc w:val="both"/>
        <w:rPr>
          <w:sz w:val="28"/>
          <w:szCs w:val="28"/>
        </w:rPr>
      </w:pPr>
    </w:p>
    <w:p w:rsidR="00D54532" w:rsidRDefault="00D54532" w:rsidP="000748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  <w:bookmarkStart w:id="0" w:name="_GoBack"/>
      <w:bookmarkEnd w:id="0"/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Default="00D54532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0748ED" w:rsidRPr="006D3208" w:rsidRDefault="000748ED" w:rsidP="000748ED">
      <w:pPr>
        <w:tabs>
          <w:tab w:val="left" w:pos="6804"/>
        </w:tabs>
        <w:ind w:firstLine="708"/>
        <w:jc w:val="right"/>
      </w:pPr>
      <w:r w:rsidRPr="006D3208">
        <w:lastRenderedPageBreak/>
        <w:t>Приложение к решению Совета депутатов</w:t>
      </w:r>
    </w:p>
    <w:p w:rsidR="000748ED" w:rsidRDefault="000748ED" w:rsidP="000748ED">
      <w:pPr>
        <w:tabs>
          <w:tab w:val="left" w:pos="6804"/>
        </w:tabs>
        <w:ind w:firstLine="708"/>
        <w:jc w:val="right"/>
      </w:pPr>
      <w:r>
        <w:t>Никольского сельского поселения</w:t>
      </w:r>
    </w:p>
    <w:p w:rsidR="000748ED" w:rsidRPr="006D3208" w:rsidRDefault="000748ED" w:rsidP="000748ED">
      <w:pPr>
        <w:tabs>
          <w:tab w:val="left" w:pos="6804"/>
        </w:tabs>
        <w:ind w:firstLine="708"/>
        <w:jc w:val="right"/>
      </w:pPr>
      <w:r>
        <w:t>Гагаринского района</w:t>
      </w:r>
      <w:r w:rsidRPr="006D3208">
        <w:t xml:space="preserve"> Смоленской области</w:t>
      </w:r>
    </w:p>
    <w:p w:rsidR="000748ED" w:rsidRPr="006D3208" w:rsidRDefault="00B938A5" w:rsidP="000748ED">
      <w:pPr>
        <w:tabs>
          <w:tab w:val="left" w:pos="6804"/>
        </w:tabs>
        <w:ind w:firstLine="708"/>
        <w:jc w:val="right"/>
      </w:pPr>
      <w:r>
        <w:t>от 16.02.2021</w:t>
      </w:r>
      <w:r w:rsidR="000748ED">
        <w:t xml:space="preserve"> года № </w:t>
      </w:r>
      <w:r>
        <w:t>4</w:t>
      </w:r>
    </w:p>
    <w:p w:rsidR="000748ED" w:rsidRPr="001C4738" w:rsidRDefault="000748ED" w:rsidP="000748ED">
      <w:pPr>
        <w:spacing w:before="100" w:beforeAutospacing="1" w:after="100" w:afterAutospacing="1"/>
        <w:ind w:right="-2"/>
        <w:jc w:val="right"/>
        <w:rPr>
          <w:bCs/>
          <w:sz w:val="28"/>
          <w:szCs w:val="28"/>
        </w:rPr>
      </w:pPr>
    </w:p>
    <w:tbl>
      <w:tblPr>
        <w:tblStyle w:val="ae"/>
        <w:tblW w:w="9356" w:type="dxa"/>
        <w:tblInd w:w="108" w:type="dxa"/>
        <w:tblLook w:val="04A0"/>
      </w:tblPr>
      <w:tblGrid>
        <w:gridCol w:w="587"/>
        <w:gridCol w:w="5191"/>
        <w:gridCol w:w="3578"/>
      </w:tblGrid>
      <w:tr w:rsidR="000748ED" w:rsidTr="007D473C">
        <w:trPr>
          <w:trHeight w:val="322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Вид благоустройства многоквартирного дома</w:t>
            </w:r>
          </w:p>
        </w:tc>
        <w:tc>
          <w:tcPr>
            <w:tcW w:w="3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содержание жилого помещения,</w:t>
            </w:r>
          </w:p>
          <w:p w:rsidR="000748ED" w:rsidRDefault="000748ED" w:rsidP="007D473C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 xml:space="preserve"> /кв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</w:tc>
      </w:tr>
      <w:tr w:rsidR="000748ED" w:rsidTr="007D473C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8ED" w:rsidRDefault="000748ED" w:rsidP="007D473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8ED" w:rsidRDefault="000748ED" w:rsidP="007D473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8ED" w:rsidRDefault="000748ED" w:rsidP="007D473C">
            <w:pPr>
              <w:rPr>
                <w:sz w:val="28"/>
                <w:szCs w:val="28"/>
                <w:lang w:eastAsia="en-US"/>
              </w:rPr>
            </w:pP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капитальные дома, имеющие все виды благоустройства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22,44</w:t>
            </w: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капитальные дома, имеющие все виды благоустройства, без лифтов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17,56</w:t>
            </w: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и одноквартирные жилые дома пониженной капитальности, имеющие не все виды благоустройства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14,90</w:t>
            </w: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Многоквартирные и одноквартирные </w:t>
            </w:r>
            <w:proofErr w:type="spellStart"/>
            <w:r>
              <w:rPr>
                <w:sz w:val="28"/>
                <w:szCs w:val="28"/>
              </w:rPr>
              <w:t>неканализованные</w:t>
            </w:r>
            <w:proofErr w:type="spellEnd"/>
            <w:r>
              <w:rPr>
                <w:sz w:val="28"/>
                <w:szCs w:val="28"/>
              </w:rPr>
              <w:t xml:space="preserve"> жилые дома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11,81</w:t>
            </w: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жилые дома, ранее использовавшиеся в качестве общежитий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20,36</w:t>
            </w:r>
          </w:p>
        </w:tc>
      </w:tr>
      <w:tr w:rsidR="000748ED" w:rsidTr="007D473C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Прочие категории многоквартирных жилых домов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ED" w:rsidRDefault="000748ED" w:rsidP="007D473C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7,85</w:t>
            </w:r>
          </w:p>
        </w:tc>
      </w:tr>
    </w:tbl>
    <w:p w:rsidR="000748ED" w:rsidRDefault="000748ED" w:rsidP="000748ED">
      <w:pPr>
        <w:ind w:firstLine="708"/>
        <w:jc w:val="both"/>
        <w:rPr>
          <w:sz w:val="28"/>
          <w:szCs w:val="28"/>
        </w:rPr>
      </w:pPr>
    </w:p>
    <w:p w:rsidR="000748ED" w:rsidRPr="00AF2159" w:rsidRDefault="000748ED" w:rsidP="00061B30">
      <w:pPr>
        <w:pStyle w:val="a8"/>
        <w:ind w:right="-2"/>
        <w:jc w:val="both"/>
        <w:rPr>
          <w:sz w:val="28"/>
          <w:szCs w:val="28"/>
        </w:rPr>
      </w:pPr>
    </w:p>
    <w:sectPr w:rsidR="000748ED" w:rsidRPr="00AF2159" w:rsidSect="00B3543A">
      <w:headerReference w:type="even" r:id="rId9"/>
      <w:headerReference w:type="default" r:id="rId10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7E8" w:rsidRDefault="00C517E8" w:rsidP="00427E38">
      <w:r>
        <w:separator/>
      </w:r>
    </w:p>
  </w:endnote>
  <w:endnote w:type="continuationSeparator" w:id="0">
    <w:p w:rsidR="00C517E8" w:rsidRDefault="00C517E8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7E8" w:rsidRDefault="00C517E8" w:rsidP="00427E38">
      <w:r>
        <w:separator/>
      </w:r>
    </w:p>
  </w:footnote>
  <w:footnote w:type="continuationSeparator" w:id="0">
    <w:p w:rsidR="00C517E8" w:rsidRDefault="00C517E8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C756B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517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C756B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CB6D79">
      <w:rPr>
        <w:noProof/>
      </w:rPr>
      <w:t>2</w:t>
    </w:r>
    <w:r>
      <w:fldChar w:fldCharType="end"/>
    </w:r>
  </w:p>
  <w:p w:rsidR="00540020" w:rsidRDefault="00C517E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2070C"/>
    <w:rsid w:val="000378F0"/>
    <w:rsid w:val="00046896"/>
    <w:rsid w:val="0005040C"/>
    <w:rsid w:val="0006105B"/>
    <w:rsid w:val="00061502"/>
    <w:rsid w:val="000617A9"/>
    <w:rsid w:val="00061B30"/>
    <w:rsid w:val="000748ED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469"/>
    <w:rsid w:val="000C7225"/>
    <w:rsid w:val="000D7AFD"/>
    <w:rsid w:val="000E4F2F"/>
    <w:rsid w:val="000F179B"/>
    <w:rsid w:val="000F19D0"/>
    <w:rsid w:val="0010497C"/>
    <w:rsid w:val="001068EB"/>
    <w:rsid w:val="001069B7"/>
    <w:rsid w:val="0011493C"/>
    <w:rsid w:val="00131B42"/>
    <w:rsid w:val="001373D9"/>
    <w:rsid w:val="001533EF"/>
    <w:rsid w:val="001615F2"/>
    <w:rsid w:val="00162576"/>
    <w:rsid w:val="00170473"/>
    <w:rsid w:val="00190512"/>
    <w:rsid w:val="0019181F"/>
    <w:rsid w:val="001C4215"/>
    <w:rsid w:val="001C738D"/>
    <w:rsid w:val="001D19F1"/>
    <w:rsid w:val="001D3218"/>
    <w:rsid w:val="001E6EFB"/>
    <w:rsid w:val="002246FC"/>
    <w:rsid w:val="0024722A"/>
    <w:rsid w:val="00250D3D"/>
    <w:rsid w:val="00275DAE"/>
    <w:rsid w:val="00285CA0"/>
    <w:rsid w:val="002877E6"/>
    <w:rsid w:val="002941F7"/>
    <w:rsid w:val="002C30D5"/>
    <w:rsid w:val="002D1597"/>
    <w:rsid w:val="002E57AD"/>
    <w:rsid w:val="002E65D1"/>
    <w:rsid w:val="002E7BDD"/>
    <w:rsid w:val="002F2CB6"/>
    <w:rsid w:val="003248B2"/>
    <w:rsid w:val="00360AE1"/>
    <w:rsid w:val="003765B2"/>
    <w:rsid w:val="0037762B"/>
    <w:rsid w:val="00383CA7"/>
    <w:rsid w:val="00390EC6"/>
    <w:rsid w:val="003B3D65"/>
    <w:rsid w:val="003C20EA"/>
    <w:rsid w:val="003D30D5"/>
    <w:rsid w:val="003E7394"/>
    <w:rsid w:val="003F06FC"/>
    <w:rsid w:val="004062F7"/>
    <w:rsid w:val="004214D0"/>
    <w:rsid w:val="00427E38"/>
    <w:rsid w:val="00430A9C"/>
    <w:rsid w:val="00442A8B"/>
    <w:rsid w:val="00460AB2"/>
    <w:rsid w:val="00477948"/>
    <w:rsid w:val="00487335"/>
    <w:rsid w:val="004A420B"/>
    <w:rsid w:val="004A7121"/>
    <w:rsid w:val="004B707D"/>
    <w:rsid w:val="004E21D7"/>
    <w:rsid w:val="004F2FD4"/>
    <w:rsid w:val="005031DC"/>
    <w:rsid w:val="005118FC"/>
    <w:rsid w:val="00516762"/>
    <w:rsid w:val="005212D1"/>
    <w:rsid w:val="0052642E"/>
    <w:rsid w:val="00555AD5"/>
    <w:rsid w:val="00561307"/>
    <w:rsid w:val="005707EA"/>
    <w:rsid w:val="005875BD"/>
    <w:rsid w:val="005959C0"/>
    <w:rsid w:val="005C247D"/>
    <w:rsid w:val="005E3646"/>
    <w:rsid w:val="005E3948"/>
    <w:rsid w:val="0060179C"/>
    <w:rsid w:val="00633F89"/>
    <w:rsid w:val="00637C4D"/>
    <w:rsid w:val="00644F58"/>
    <w:rsid w:val="006627B7"/>
    <w:rsid w:val="00671EF1"/>
    <w:rsid w:val="00693695"/>
    <w:rsid w:val="006A2038"/>
    <w:rsid w:val="006C4A2D"/>
    <w:rsid w:val="006C4B38"/>
    <w:rsid w:val="006D271F"/>
    <w:rsid w:val="006E3724"/>
    <w:rsid w:val="006E7615"/>
    <w:rsid w:val="00733FAB"/>
    <w:rsid w:val="0074333C"/>
    <w:rsid w:val="00746B43"/>
    <w:rsid w:val="00753C96"/>
    <w:rsid w:val="00755B54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232C6"/>
    <w:rsid w:val="00824E03"/>
    <w:rsid w:val="008414FB"/>
    <w:rsid w:val="00842B80"/>
    <w:rsid w:val="0084665D"/>
    <w:rsid w:val="00852007"/>
    <w:rsid w:val="008534B4"/>
    <w:rsid w:val="00863D36"/>
    <w:rsid w:val="008669DA"/>
    <w:rsid w:val="00872F30"/>
    <w:rsid w:val="008B61ED"/>
    <w:rsid w:val="008B656E"/>
    <w:rsid w:val="008B7653"/>
    <w:rsid w:val="008D6898"/>
    <w:rsid w:val="008F00E1"/>
    <w:rsid w:val="00906C43"/>
    <w:rsid w:val="00942967"/>
    <w:rsid w:val="00946804"/>
    <w:rsid w:val="009731BB"/>
    <w:rsid w:val="00973FCD"/>
    <w:rsid w:val="00980515"/>
    <w:rsid w:val="00982EDF"/>
    <w:rsid w:val="009A5373"/>
    <w:rsid w:val="009C0018"/>
    <w:rsid w:val="009C6450"/>
    <w:rsid w:val="009C65E9"/>
    <w:rsid w:val="009E7A4E"/>
    <w:rsid w:val="00A03134"/>
    <w:rsid w:val="00A032EF"/>
    <w:rsid w:val="00A05166"/>
    <w:rsid w:val="00A150A7"/>
    <w:rsid w:val="00A270C0"/>
    <w:rsid w:val="00A35B03"/>
    <w:rsid w:val="00A36FBC"/>
    <w:rsid w:val="00A64BBF"/>
    <w:rsid w:val="00A71E3F"/>
    <w:rsid w:val="00A92516"/>
    <w:rsid w:val="00A973AA"/>
    <w:rsid w:val="00AA74C2"/>
    <w:rsid w:val="00AB5071"/>
    <w:rsid w:val="00AB6A97"/>
    <w:rsid w:val="00AB790A"/>
    <w:rsid w:val="00AC69F8"/>
    <w:rsid w:val="00AC7742"/>
    <w:rsid w:val="00AD1F52"/>
    <w:rsid w:val="00AF1369"/>
    <w:rsid w:val="00AF2159"/>
    <w:rsid w:val="00B0287F"/>
    <w:rsid w:val="00B142B1"/>
    <w:rsid w:val="00B272D1"/>
    <w:rsid w:val="00B328C9"/>
    <w:rsid w:val="00B351B5"/>
    <w:rsid w:val="00B3543A"/>
    <w:rsid w:val="00B36D25"/>
    <w:rsid w:val="00B409E5"/>
    <w:rsid w:val="00B519FE"/>
    <w:rsid w:val="00B56E7F"/>
    <w:rsid w:val="00B749BB"/>
    <w:rsid w:val="00B938A5"/>
    <w:rsid w:val="00B97D58"/>
    <w:rsid w:val="00BA0B2C"/>
    <w:rsid w:val="00BA4560"/>
    <w:rsid w:val="00BA5CEB"/>
    <w:rsid w:val="00BB3A43"/>
    <w:rsid w:val="00BC00BF"/>
    <w:rsid w:val="00BD7A1D"/>
    <w:rsid w:val="00BE5FF1"/>
    <w:rsid w:val="00BF1C15"/>
    <w:rsid w:val="00C10053"/>
    <w:rsid w:val="00C517E8"/>
    <w:rsid w:val="00C53A2C"/>
    <w:rsid w:val="00C642FE"/>
    <w:rsid w:val="00C66993"/>
    <w:rsid w:val="00C756B7"/>
    <w:rsid w:val="00C80C8D"/>
    <w:rsid w:val="00C97E11"/>
    <w:rsid w:val="00CB6D79"/>
    <w:rsid w:val="00CC405C"/>
    <w:rsid w:val="00CD3379"/>
    <w:rsid w:val="00CD6578"/>
    <w:rsid w:val="00CD71EF"/>
    <w:rsid w:val="00D006FF"/>
    <w:rsid w:val="00D02A24"/>
    <w:rsid w:val="00D15005"/>
    <w:rsid w:val="00D16376"/>
    <w:rsid w:val="00D33B95"/>
    <w:rsid w:val="00D4653A"/>
    <w:rsid w:val="00D54532"/>
    <w:rsid w:val="00D6034C"/>
    <w:rsid w:val="00D620B1"/>
    <w:rsid w:val="00D661CE"/>
    <w:rsid w:val="00D74A0F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700C"/>
    <w:rsid w:val="00E32001"/>
    <w:rsid w:val="00E32081"/>
    <w:rsid w:val="00E44186"/>
    <w:rsid w:val="00E53449"/>
    <w:rsid w:val="00E61E0E"/>
    <w:rsid w:val="00E8007C"/>
    <w:rsid w:val="00EA03FF"/>
    <w:rsid w:val="00EA4058"/>
    <w:rsid w:val="00EA45CE"/>
    <w:rsid w:val="00EA5E9F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40633"/>
    <w:rsid w:val="00F51282"/>
    <w:rsid w:val="00F52507"/>
    <w:rsid w:val="00F52603"/>
    <w:rsid w:val="00F652BD"/>
    <w:rsid w:val="00F66868"/>
    <w:rsid w:val="00FB1926"/>
    <w:rsid w:val="00FC25B6"/>
    <w:rsid w:val="00FD2830"/>
    <w:rsid w:val="00FE1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E4082-33FD-4938-AC33-6C27F64D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91</cp:revision>
  <cp:lastPrinted>2019-11-18T09:40:00Z</cp:lastPrinted>
  <dcterms:created xsi:type="dcterms:W3CDTF">2019-11-18T09:40:00Z</dcterms:created>
  <dcterms:modified xsi:type="dcterms:W3CDTF">2021-03-17T14:22:00Z</dcterms:modified>
</cp:coreProperties>
</file>