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5D2" w:rsidRDefault="00B755D2" w:rsidP="00CA70CB">
      <w:pPr>
        <w:jc w:val="center"/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3013710</wp:posOffset>
            </wp:positionH>
            <wp:positionV relativeFrom="paragraph">
              <wp:posOffset>-146685</wp:posOffset>
            </wp:positionV>
            <wp:extent cx="396240" cy="704850"/>
            <wp:effectExtent l="19050" t="0" r="381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438BB">
        <w:pict>
          <v:rect id="_x0000_s1026" style="position:absolute;left:0;text-align:left;margin-left:425.7pt;margin-top:7.85pt;width:7.15pt;height:36pt;flip:x;z-index:251658240;mso-position-horizontal-relative:text;mso-position-vertical-relative:text" o:allowincell="f" strokecolor="white">
            <v:fill opacity=".5"/>
            <v:textbox>
              <w:txbxContent>
                <w:p w:rsidR="00B755D2" w:rsidRDefault="00B755D2" w:rsidP="00B755D2"/>
              </w:txbxContent>
            </v:textbox>
          </v:rect>
        </w:pict>
      </w:r>
    </w:p>
    <w:p w:rsidR="00B755D2" w:rsidRDefault="00B755D2" w:rsidP="00CA70CB">
      <w:pPr>
        <w:jc w:val="center"/>
      </w:pPr>
    </w:p>
    <w:p w:rsidR="00B755D2" w:rsidRDefault="00B755D2" w:rsidP="00CA70CB">
      <w:pPr>
        <w:overflowPunct w:val="0"/>
        <w:autoSpaceDE w:val="0"/>
        <w:autoSpaceDN w:val="0"/>
        <w:jc w:val="center"/>
      </w:pPr>
    </w:p>
    <w:p w:rsidR="00B755D2" w:rsidRDefault="00B755D2" w:rsidP="00CA70CB">
      <w:pPr>
        <w:overflowPunct w:val="0"/>
        <w:autoSpaceDE w:val="0"/>
        <w:autoSpaceDN w:val="0"/>
        <w:jc w:val="center"/>
      </w:pPr>
    </w:p>
    <w:p w:rsidR="00B755D2" w:rsidRDefault="00B755D2" w:rsidP="00CA70CB">
      <w:pPr>
        <w:pStyle w:val="aff1"/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 НИКОЛЬСКОГО СЕЛЬСКОГО ПОСЕЛЕНИЯ</w:t>
      </w:r>
    </w:p>
    <w:p w:rsidR="00B755D2" w:rsidRDefault="00B755D2" w:rsidP="00CA70CB">
      <w:pPr>
        <w:pStyle w:val="aff1"/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ГАГАРИНСКОГО РАЙОНА СМОЛЕНСКОЙ ОБЛАСТИ</w:t>
      </w:r>
    </w:p>
    <w:p w:rsidR="00B755D2" w:rsidRDefault="00B755D2" w:rsidP="00CA70CB">
      <w:pPr>
        <w:pStyle w:val="aff1"/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55D2" w:rsidRDefault="00B755D2" w:rsidP="00CA70CB">
      <w:pPr>
        <w:jc w:val="center"/>
        <w:rPr>
          <w:b/>
        </w:rPr>
      </w:pPr>
    </w:p>
    <w:p w:rsidR="00B755D2" w:rsidRDefault="00B755D2" w:rsidP="00B755D2">
      <w:pPr>
        <w:jc w:val="center"/>
        <w:rPr>
          <w:b/>
        </w:rPr>
      </w:pPr>
      <w:r>
        <w:rPr>
          <w:b/>
        </w:rPr>
        <w:t>ПОСТАНОВЛЕНИЕ</w:t>
      </w:r>
    </w:p>
    <w:p w:rsidR="00B755D2" w:rsidRDefault="00B755D2" w:rsidP="00B755D2">
      <w:pPr>
        <w:jc w:val="center"/>
      </w:pPr>
    </w:p>
    <w:p w:rsidR="00B755D2" w:rsidRDefault="004F6F8B" w:rsidP="00B755D2">
      <w:pPr>
        <w:jc w:val="center"/>
      </w:pPr>
      <w:r>
        <w:t>от  09  марта 2021 г. № 21</w:t>
      </w:r>
      <w:r w:rsidR="00B755D2">
        <w:t xml:space="preserve">  </w:t>
      </w:r>
    </w:p>
    <w:p w:rsidR="00B755D2" w:rsidRDefault="00B755D2" w:rsidP="00B755D2">
      <w:pPr>
        <w:jc w:val="center"/>
      </w:pPr>
    </w:p>
    <w:p w:rsidR="005D4F46" w:rsidRDefault="005D4F46">
      <w:pPr>
        <w:rPr>
          <w:rFonts w:eastAsia="Times New Roman"/>
          <w:b/>
          <w:bCs/>
        </w:rPr>
      </w:pPr>
    </w:p>
    <w:p w:rsidR="00153631" w:rsidRPr="00153631" w:rsidRDefault="00070809" w:rsidP="00153631">
      <w:pPr>
        <w:autoSpaceDE w:val="0"/>
        <w:autoSpaceDN w:val="0"/>
        <w:adjustRightInd w:val="0"/>
        <w:rPr>
          <w:b/>
        </w:rPr>
      </w:pPr>
      <w:r w:rsidRPr="00153631">
        <w:rPr>
          <w:b/>
        </w:rPr>
        <w:t xml:space="preserve">Об утверждении списка невостребованных </w:t>
      </w:r>
    </w:p>
    <w:p w:rsidR="00153631" w:rsidRPr="00153631" w:rsidRDefault="00070809" w:rsidP="00153631">
      <w:pPr>
        <w:autoSpaceDE w:val="0"/>
        <w:autoSpaceDN w:val="0"/>
        <w:adjustRightInd w:val="0"/>
        <w:rPr>
          <w:b/>
        </w:rPr>
      </w:pPr>
      <w:r w:rsidRPr="00153631">
        <w:rPr>
          <w:b/>
        </w:rPr>
        <w:t xml:space="preserve">земельных долей участников долевой </w:t>
      </w:r>
    </w:p>
    <w:p w:rsidR="00153631" w:rsidRPr="00153631" w:rsidRDefault="00070809" w:rsidP="00153631">
      <w:pPr>
        <w:autoSpaceDE w:val="0"/>
        <w:autoSpaceDN w:val="0"/>
        <w:adjustRightInd w:val="0"/>
        <w:rPr>
          <w:b/>
          <w:color w:val="000000"/>
        </w:rPr>
      </w:pPr>
      <w:r w:rsidRPr="00153631">
        <w:rPr>
          <w:b/>
        </w:rPr>
        <w:t xml:space="preserve">собственности, </w:t>
      </w:r>
      <w:r w:rsidR="00153631" w:rsidRPr="00153631">
        <w:rPr>
          <w:b/>
          <w:color w:val="000000"/>
        </w:rPr>
        <w:t xml:space="preserve">получивших земельные </w:t>
      </w:r>
    </w:p>
    <w:p w:rsidR="00153631" w:rsidRPr="00153631" w:rsidRDefault="00153631" w:rsidP="00153631">
      <w:pPr>
        <w:autoSpaceDE w:val="0"/>
        <w:autoSpaceDN w:val="0"/>
        <w:adjustRightInd w:val="0"/>
        <w:rPr>
          <w:b/>
          <w:color w:val="000000"/>
        </w:rPr>
      </w:pPr>
      <w:r w:rsidRPr="00153631">
        <w:rPr>
          <w:b/>
          <w:color w:val="000000"/>
        </w:rPr>
        <w:t>доли при реорганизации</w:t>
      </w:r>
      <w:r w:rsidRPr="00153631">
        <w:rPr>
          <w:b/>
        </w:rPr>
        <w:t xml:space="preserve"> </w:t>
      </w:r>
      <w:r w:rsidR="004F6F8B">
        <w:rPr>
          <w:b/>
          <w:color w:val="000000"/>
        </w:rPr>
        <w:t>ТСОО " Радуга</w:t>
      </w:r>
      <w:r w:rsidRPr="00153631">
        <w:rPr>
          <w:b/>
          <w:color w:val="000000"/>
        </w:rPr>
        <w:t>"</w:t>
      </w:r>
    </w:p>
    <w:p w:rsidR="00153631" w:rsidRPr="00153631" w:rsidRDefault="00153631" w:rsidP="00153631">
      <w:pPr>
        <w:autoSpaceDE w:val="0"/>
        <w:autoSpaceDN w:val="0"/>
        <w:adjustRightInd w:val="0"/>
        <w:rPr>
          <w:b/>
        </w:rPr>
      </w:pPr>
      <w:r w:rsidRPr="00153631">
        <w:rPr>
          <w:b/>
          <w:color w:val="000000"/>
        </w:rPr>
        <w:t xml:space="preserve"> </w:t>
      </w:r>
      <w:proofErr w:type="spellStart"/>
      <w:r w:rsidRPr="00153631">
        <w:rPr>
          <w:b/>
          <w:color w:val="000000"/>
        </w:rPr>
        <w:t>Гагаринского</w:t>
      </w:r>
      <w:proofErr w:type="spellEnd"/>
      <w:r w:rsidRPr="00153631">
        <w:rPr>
          <w:b/>
          <w:color w:val="000000"/>
        </w:rPr>
        <w:t xml:space="preserve"> района Смоленской области</w:t>
      </w:r>
    </w:p>
    <w:p w:rsidR="00070809" w:rsidRPr="00C74A69" w:rsidRDefault="00070809" w:rsidP="00153631">
      <w:pPr>
        <w:pStyle w:val="af3"/>
        <w:spacing w:after="0" w:line="240" w:lineRule="auto"/>
        <w:ind w:right="3968"/>
        <w:jc w:val="both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ind w:firstLine="709"/>
        <w:jc w:val="both"/>
        <w:rPr>
          <w:sz w:val="28"/>
          <w:szCs w:val="28"/>
        </w:rPr>
      </w:pPr>
      <w:r w:rsidRPr="00C74A69">
        <w:rPr>
          <w:sz w:val="28"/>
          <w:szCs w:val="28"/>
        </w:rPr>
        <w:t>Руководствуясь п. п. 1, 2, 6, 7, 8 статьи 12.1, статьями 14, 14.1 Федерального закона от 24 июля 2002 года № 101–ФЗ «Об обороте земель сельскохозяйственного назначения», учитывая, что список невостребованных земельных долей был опубликован в газете «Смолен</w:t>
      </w:r>
      <w:r w:rsidR="0012194B">
        <w:rPr>
          <w:sz w:val="28"/>
          <w:szCs w:val="28"/>
        </w:rPr>
        <w:t>ская газета» № 26 (1361) от 08. 07. 2020</w:t>
      </w:r>
      <w:r w:rsidRPr="00C74A69">
        <w:rPr>
          <w:sz w:val="28"/>
          <w:szCs w:val="28"/>
        </w:rPr>
        <w:t xml:space="preserve"> и размещен на ин</w:t>
      </w:r>
      <w:r w:rsidR="0012194B">
        <w:rPr>
          <w:sz w:val="28"/>
          <w:szCs w:val="28"/>
        </w:rPr>
        <w:t>формационных стендах Никольского</w:t>
      </w:r>
      <w:r w:rsidRPr="00C74A69">
        <w:rPr>
          <w:sz w:val="28"/>
          <w:szCs w:val="28"/>
        </w:rPr>
        <w:t xml:space="preserve"> сельского поселения </w:t>
      </w:r>
      <w:proofErr w:type="spellStart"/>
      <w:r w:rsidRPr="00C74A69">
        <w:rPr>
          <w:sz w:val="28"/>
          <w:szCs w:val="28"/>
        </w:rPr>
        <w:t>Гагаринского</w:t>
      </w:r>
      <w:proofErr w:type="spellEnd"/>
      <w:r w:rsidRPr="00C74A69">
        <w:rPr>
          <w:sz w:val="28"/>
          <w:szCs w:val="28"/>
        </w:rPr>
        <w:t xml:space="preserve"> района Смоленской области, а также</w:t>
      </w:r>
      <w:r w:rsidR="0012194B">
        <w:rPr>
          <w:sz w:val="28"/>
          <w:szCs w:val="28"/>
        </w:rPr>
        <w:t xml:space="preserve"> принимая во внимание, что на 04 декабря 2020</w:t>
      </w:r>
      <w:r w:rsidRPr="00C74A69">
        <w:rPr>
          <w:sz w:val="28"/>
          <w:szCs w:val="28"/>
        </w:rPr>
        <w:t xml:space="preserve"> года было назначено общее собрание собственников земельных долей, которое было признано несостоявшимся ввиду неявки участников долев</w:t>
      </w:r>
      <w:r w:rsidR="0012194B">
        <w:rPr>
          <w:sz w:val="28"/>
          <w:szCs w:val="28"/>
        </w:rPr>
        <w:t>ой собственности (протокол от 04.12.2020</w:t>
      </w:r>
      <w:r w:rsidRPr="00C74A69">
        <w:rPr>
          <w:sz w:val="28"/>
          <w:szCs w:val="28"/>
        </w:rPr>
        <w:t xml:space="preserve"> г.)</w:t>
      </w:r>
      <w:r w:rsidR="0076114D">
        <w:rPr>
          <w:sz w:val="28"/>
          <w:szCs w:val="28"/>
        </w:rPr>
        <w:t xml:space="preserve">, </w:t>
      </w:r>
      <w:r w:rsidR="0012194B">
        <w:rPr>
          <w:sz w:val="28"/>
          <w:szCs w:val="28"/>
        </w:rPr>
        <w:t xml:space="preserve"> на 05февраля 2021 года было назначено повторное</w:t>
      </w:r>
      <w:r w:rsidR="0012194B" w:rsidRPr="0012194B">
        <w:rPr>
          <w:sz w:val="28"/>
          <w:szCs w:val="28"/>
        </w:rPr>
        <w:t xml:space="preserve"> </w:t>
      </w:r>
      <w:r w:rsidR="0012194B" w:rsidRPr="00C74A69">
        <w:rPr>
          <w:sz w:val="28"/>
          <w:szCs w:val="28"/>
        </w:rPr>
        <w:t xml:space="preserve">общее собрание собственников земельных долей, которое </w:t>
      </w:r>
      <w:r w:rsidR="0012194B">
        <w:rPr>
          <w:sz w:val="28"/>
          <w:szCs w:val="28"/>
        </w:rPr>
        <w:t xml:space="preserve">также </w:t>
      </w:r>
      <w:r w:rsidR="0012194B" w:rsidRPr="00C74A69">
        <w:rPr>
          <w:sz w:val="28"/>
          <w:szCs w:val="28"/>
        </w:rPr>
        <w:t>было признано несостоявшимся ввиду неявки участников долев</w:t>
      </w:r>
      <w:r w:rsidR="0012194B">
        <w:rPr>
          <w:sz w:val="28"/>
          <w:szCs w:val="28"/>
        </w:rPr>
        <w:t>ой собственности (протокол от 05.02.2021</w:t>
      </w:r>
      <w:r w:rsidR="0012194B" w:rsidRPr="00C74A69">
        <w:rPr>
          <w:sz w:val="28"/>
          <w:szCs w:val="28"/>
        </w:rPr>
        <w:t xml:space="preserve"> г.)</w:t>
      </w:r>
      <w:r w:rsidR="0012194B">
        <w:rPr>
          <w:sz w:val="28"/>
          <w:szCs w:val="28"/>
        </w:rPr>
        <w:t>,</w:t>
      </w:r>
      <w:r w:rsidR="00A858CA">
        <w:rPr>
          <w:sz w:val="28"/>
          <w:szCs w:val="28"/>
        </w:rPr>
        <w:t xml:space="preserve"> </w:t>
      </w:r>
      <w:r w:rsidR="0012194B">
        <w:rPr>
          <w:sz w:val="28"/>
          <w:szCs w:val="28"/>
        </w:rPr>
        <w:t xml:space="preserve"> Администрация Никольского</w:t>
      </w:r>
      <w:r w:rsidRPr="00C74A69">
        <w:rPr>
          <w:sz w:val="28"/>
          <w:szCs w:val="28"/>
        </w:rPr>
        <w:t xml:space="preserve"> сельского поселения </w:t>
      </w:r>
      <w:proofErr w:type="spellStart"/>
      <w:r w:rsidRPr="00C74A69">
        <w:rPr>
          <w:sz w:val="28"/>
          <w:szCs w:val="28"/>
        </w:rPr>
        <w:t>Гагаринского</w:t>
      </w:r>
      <w:proofErr w:type="spellEnd"/>
      <w:r w:rsidRPr="00C74A69">
        <w:rPr>
          <w:sz w:val="28"/>
          <w:szCs w:val="28"/>
        </w:rPr>
        <w:t xml:space="preserve"> района Смоленской области </w:t>
      </w:r>
    </w:p>
    <w:p w:rsidR="00070809" w:rsidRPr="00C74A69" w:rsidRDefault="00070809" w:rsidP="006A0056">
      <w:pPr>
        <w:pStyle w:val="af3"/>
        <w:spacing w:after="0" w:line="240" w:lineRule="auto"/>
        <w:ind w:firstLine="709"/>
        <w:rPr>
          <w:b/>
          <w:bCs/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ind w:firstLine="709"/>
        <w:rPr>
          <w:sz w:val="28"/>
          <w:szCs w:val="28"/>
        </w:rPr>
      </w:pPr>
      <w:r w:rsidRPr="00C74A69">
        <w:rPr>
          <w:b/>
          <w:bCs/>
          <w:sz w:val="28"/>
          <w:szCs w:val="28"/>
        </w:rPr>
        <w:t>ПОСТАНОВЛЯЕТ</w:t>
      </w:r>
      <w:r w:rsidRPr="00C74A69">
        <w:rPr>
          <w:sz w:val="28"/>
          <w:szCs w:val="28"/>
        </w:rPr>
        <w:t>:</w:t>
      </w:r>
    </w:p>
    <w:p w:rsidR="00070809" w:rsidRPr="00C74A69" w:rsidRDefault="00070809" w:rsidP="006A0056">
      <w:pPr>
        <w:pStyle w:val="af3"/>
        <w:spacing w:after="0" w:line="240" w:lineRule="auto"/>
        <w:ind w:firstLine="709"/>
        <w:rPr>
          <w:sz w:val="28"/>
          <w:szCs w:val="28"/>
        </w:rPr>
      </w:pPr>
    </w:p>
    <w:p w:rsidR="004F6F8B" w:rsidRPr="004F6F8B" w:rsidRDefault="00070809" w:rsidP="0076114D">
      <w:pPr>
        <w:autoSpaceDE w:val="0"/>
        <w:autoSpaceDN w:val="0"/>
        <w:adjustRightInd w:val="0"/>
      </w:pPr>
      <w:r w:rsidRPr="00C74A69">
        <w:t xml:space="preserve">1. Утвердить список невостребованных земельных долей участников долевой собственности, получивших земельные паи при </w:t>
      </w:r>
      <w:r w:rsidRPr="0076114D">
        <w:t xml:space="preserve">реорганизации </w:t>
      </w:r>
      <w:r w:rsidR="0076114D" w:rsidRPr="0076114D">
        <w:rPr>
          <w:color w:val="000000"/>
        </w:rPr>
        <w:t>при реорганизации</w:t>
      </w:r>
      <w:r w:rsidR="0076114D" w:rsidRPr="0076114D">
        <w:t xml:space="preserve"> </w:t>
      </w:r>
      <w:r w:rsidR="004F6F8B" w:rsidRPr="004F6F8B">
        <w:rPr>
          <w:color w:val="000000"/>
        </w:rPr>
        <w:t>ТСОО " Радуга"</w:t>
      </w:r>
      <w:r w:rsidR="004F6F8B">
        <w:rPr>
          <w:color w:val="000000"/>
        </w:rPr>
        <w:t xml:space="preserve"> </w:t>
      </w:r>
      <w:proofErr w:type="spellStart"/>
      <w:r w:rsidR="0076114D" w:rsidRPr="0076114D">
        <w:rPr>
          <w:color w:val="000000"/>
        </w:rPr>
        <w:t>Гагаринского</w:t>
      </w:r>
      <w:proofErr w:type="spellEnd"/>
      <w:r w:rsidR="0076114D" w:rsidRPr="0076114D">
        <w:rPr>
          <w:color w:val="000000"/>
        </w:rPr>
        <w:t xml:space="preserve"> района Смоленской области</w:t>
      </w:r>
      <w:r w:rsidRPr="0076114D">
        <w:t>, согласно приложению.</w:t>
      </w:r>
    </w:p>
    <w:p w:rsidR="0076114D" w:rsidRDefault="00070809" w:rsidP="0076114D">
      <w:pPr>
        <w:autoSpaceDE w:val="0"/>
        <w:autoSpaceDN w:val="0"/>
        <w:adjustRightInd w:val="0"/>
      </w:pPr>
      <w:r w:rsidRPr="00C74A69">
        <w:t xml:space="preserve">2. Обратится в </w:t>
      </w:r>
      <w:proofErr w:type="spellStart"/>
      <w:r w:rsidRPr="00C74A69">
        <w:t>Гагаринский</w:t>
      </w:r>
      <w:proofErr w:type="spellEnd"/>
      <w:r w:rsidRPr="00C74A69">
        <w:t xml:space="preserve"> районный суд Смоленской области с требованием о признании права муницип</w:t>
      </w:r>
      <w:r w:rsidR="0076114D">
        <w:t>альной собственности Никольского</w:t>
      </w:r>
      <w:r w:rsidRPr="00C74A69">
        <w:t xml:space="preserve"> сельского поселения </w:t>
      </w:r>
      <w:proofErr w:type="spellStart"/>
      <w:r w:rsidRPr="00C74A69">
        <w:t>Гагаринского</w:t>
      </w:r>
      <w:proofErr w:type="spellEnd"/>
      <w:r w:rsidRPr="00C74A69">
        <w:t xml:space="preserve"> района Смоленской области на земельные доли, признанные в установленном статьей 12.1 Федерального закона от 24 июля 2002 года № 101-ФЗ «Об обороте земель сельскохозяйственного назначения» порядке невостребованными.</w:t>
      </w:r>
    </w:p>
    <w:p w:rsidR="00A9606B" w:rsidRDefault="00A9606B" w:rsidP="00A9606B">
      <w:pPr>
        <w:autoSpaceDE w:val="0"/>
        <w:autoSpaceDN w:val="0"/>
        <w:adjustRightInd w:val="0"/>
      </w:pPr>
      <w:r>
        <w:rPr>
          <w:color w:val="000000"/>
        </w:rPr>
        <w:lastRenderedPageBreak/>
        <w:t>3. Настоящее постановление вступает в силу с момента принятия и подлежит обнародованию в установленном законом порядке.</w:t>
      </w:r>
    </w:p>
    <w:p w:rsidR="00A9606B" w:rsidRDefault="00A9606B" w:rsidP="00A9606B">
      <w:pPr>
        <w:autoSpaceDE w:val="0"/>
        <w:autoSpaceDN w:val="0"/>
        <w:adjustRightInd w:val="0"/>
      </w:pPr>
    </w:p>
    <w:p w:rsidR="0076114D" w:rsidRDefault="0076114D" w:rsidP="0076114D">
      <w:pPr>
        <w:autoSpaceDE w:val="0"/>
        <w:autoSpaceDN w:val="0"/>
        <w:adjustRightInd w:val="0"/>
      </w:pPr>
    </w:p>
    <w:p w:rsidR="0076114D" w:rsidRDefault="0076114D" w:rsidP="0076114D">
      <w:pPr>
        <w:autoSpaceDE w:val="0"/>
        <w:autoSpaceDN w:val="0"/>
        <w:adjustRightInd w:val="0"/>
      </w:pPr>
    </w:p>
    <w:p w:rsidR="0076114D" w:rsidRDefault="0076114D" w:rsidP="0076114D">
      <w:pPr>
        <w:autoSpaceDE w:val="0"/>
        <w:autoSpaceDN w:val="0"/>
        <w:adjustRightInd w:val="0"/>
        <w:jc w:val="both"/>
      </w:pPr>
      <w:r>
        <w:t>Заместитель Главы муниципального</w:t>
      </w:r>
    </w:p>
    <w:p w:rsidR="0076114D" w:rsidRDefault="0076114D" w:rsidP="0076114D">
      <w:pPr>
        <w:autoSpaceDE w:val="0"/>
        <w:autoSpaceDN w:val="0"/>
        <w:adjustRightInd w:val="0"/>
        <w:jc w:val="both"/>
      </w:pPr>
      <w:r>
        <w:t>образования Никольского сельского</w:t>
      </w:r>
    </w:p>
    <w:p w:rsidR="0076114D" w:rsidRDefault="0076114D" w:rsidP="0076114D">
      <w:pPr>
        <w:autoSpaceDE w:val="0"/>
        <w:autoSpaceDN w:val="0"/>
        <w:adjustRightInd w:val="0"/>
        <w:jc w:val="both"/>
      </w:pPr>
      <w:r>
        <w:t xml:space="preserve">поселения </w:t>
      </w:r>
      <w:proofErr w:type="spellStart"/>
      <w:r>
        <w:t>Гагаринского</w:t>
      </w:r>
      <w:proofErr w:type="spellEnd"/>
      <w:r>
        <w:t xml:space="preserve"> района</w:t>
      </w:r>
    </w:p>
    <w:p w:rsidR="0076114D" w:rsidRPr="0076114D" w:rsidRDefault="0076114D" w:rsidP="0076114D">
      <w:pPr>
        <w:autoSpaceDE w:val="0"/>
        <w:autoSpaceDN w:val="0"/>
        <w:adjustRightInd w:val="0"/>
        <w:jc w:val="both"/>
        <w:rPr>
          <w:color w:val="000000"/>
        </w:rPr>
      </w:pPr>
      <w:r>
        <w:t xml:space="preserve">Смоленской области                                                                   </w:t>
      </w:r>
      <w:proofErr w:type="spellStart"/>
      <w:r>
        <w:t>Л.А.Фелнер</w:t>
      </w:r>
      <w:proofErr w:type="spellEnd"/>
    </w:p>
    <w:p w:rsidR="00070809" w:rsidRPr="00C74A69" w:rsidRDefault="00070809" w:rsidP="0076114D">
      <w:pPr>
        <w:pStyle w:val="af3"/>
        <w:spacing w:after="0" w:line="240" w:lineRule="auto"/>
        <w:jc w:val="both"/>
        <w:rPr>
          <w:sz w:val="28"/>
          <w:szCs w:val="28"/>
        </w:rPr>
      </w:pPr>
    </w:p>
    <w:p w:rsidR="0007080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76114D" w:rsidRPr="00C74A69" w:rsidRDefault="0076114D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070809">
      <w:pPr>
        <w:pStyle w:val="af3"/>
        <w:spacing w:after="0"/>
        <w:jc w:val="right"/>
        <w:rPr>
          <w:sz w:val="28"/>
          <w:szCs w:val="28"/>
        </w:rPr>
      </w:pPr>
    </w:p>
    <w:p w:rsidR="00070809" w:rsidRPr="00C74A69" w:rsidRDefault="00070809" w:rsidP="00070809">
      <w:pPr>
        <w:pStyle w:val="af3"/>
        <w:spacing w:after="0"/>
        <w:jc w:val="right"/>
        <w:rPr>
          <w:sz w:val="28"/>
          <w:szCs w:val="28"/>
        </w:rPr>
      </w:pPr>
    </w:p>
    <w:p w:rsidR="00070809" w:rsidRPr="00C74A69" w:rsidRDefault="00070809" w:rsidP="00070809">
      <w:pPr>
        <w:pStyle w:val="af3"/>
        <w:spacing w:after="0"/>
        <w:jc w:val="right"/>
        <w:rPr>
          <w:sz w:val="28"/>
          <w:szCs w:val="28"/>
        </w:rPr>
      </w:pPr>
    </w:p>
    <w:p w:rsidR="00070809" w:rsidRPr="00C74A69" w:rsidRDefault="00070809" w:rsidP="00070809">
      <w:pPr>
        <w:pStyle w:val="af3"/>
        <w:spacing w:after="0"/>
        <w:jc w:val="right"/>
        <w:rPr>
          <w:sz w:val="28"/>
          <w:szCs w:val="28"/>
        </w:rPr>
      </w:pPr>
    </w:p>
    <w:p w:rsidR="00070809" w:rsidRPr="00C74A69" w:rsidRDefault="00070809" w:rsidP="00070809">
      <w:pPr>
        <w:pStyle w:val="af3"/>
        <w:spacing w:after="0"/>
        <w:jc w:val="right"/>
        <w:rPr>
          <w:sz w:val="28"/>
          <w:szCs w:val="28"/>
        </w:rPr>
      </w:pPr>
    </w:p>
    <w:p w:rsidR="00070809" w:rsidRDefault="00070809" w:rsidP="00070809">
      <w:pPr>
        <w:pStyle w:val="af3"/>
        <w:spacing w:after="0"/>
        <w:jc w:val="right"/>
        <w:rPr>
          <w:sz w:val="28"/>
          <w:szCs w:val="28"/>
        </w:rPr>
      </w:pPr>
    </w:p>
    <w:p w:rsidR="00CA70CB" w:rsidRDefault="00CA70CB" w:rsidP="00070809">
      <w:pPr>
        <w:pStyle w:val="af3"/>
        <w:spacing w:after="0"/>
        <w:jc w:val="right"/>
        <w:rPr>
          <w:sz w:val="28"/>
          <w:szCs w:val="28"/>
        </w:rPr>
      </w:pPr>
    </w:p>
    <w:p w:rsidR="00CA70CB" w:rsidRDefault="00CA70CB" w:rsidP="00070809">
      <w:pPr>
        <w:pStyle w:val="af3"/>
        <w:spacing w:after="0"/>
        <w:jc w:val="right"/>
        <w:rPr>
          <w:sz w:val="28"/>
          <w:szCs w:val="28"/>
        </w:rPr>
      </w:pPr>
    </w:p>
    <w:p w:rsidR="004F6F8B" w:rsidRDefault="004F6F8B" w:rsidP="00070809">
      <w:pPr>
        <w:pStyle w:val="af3"/>
        <w:spacing w:after="0"/>
        <w:jc w:val="right"/>
        <w:rPr>
          <w:sz w:val="28"/>
          <w:szCs w:val="28"/>
        </w:rPr>
      </w:pPr>
    </w:p>
    <w:p w:rsidR="004F6F8B" w:rsidRPr="00C74A69" w:rsidRDefault="004F6F8B" w:rsidP="00070809">
      <w:pPr>
        <w:pStyle w:val="af3"/>
        <w:spacing w:after="0"/>
        <w:jc w:val="right"/>
        <w:rPr>
          <w:sz w:val="28"/>
          <w:szCs w:val="28"/>
        </w:rPr>
      </w:pPr>
    </w:p>
    <w:p w:rsidR="00532633" w:rsidRDefault="00532633" w:rsidP="00322634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532633" w:rsidRDefault="00532633" w:rsidP="00322634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532633" w:rsidRDefault="00532633" w:rsidP="00322634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322634">
      <w:pPr>
        <w:pStyle w:val="af3"/>
        <w:spacing w:after="0" w:line="240" w:lineRule="auto"/>
        <w:jc w:val="right"/>
        <w:rPr>
          <w:sz w:val="28"/>
          <w:szCs w:val="28"/>
        </w:rPr>
      </w:pPr>
      <w:r w:rsidRPr="00C74A69">
        <w:rPr>
          <w:sz w:val="28"/>
          <w:szCs w:val="28"/>
        </w:rPr>
        <w:lastRenderedPageBreak/>
        <w:t>Приложение</w:t>
      </w:r>
    </w:p>
    <w:p w:rsidR="00070809" w:rsidRPr="00C74A69" w:rsidRDefault="00070809" w:rsidP="00322634">
      <w:pPr>
        <w:pStyle w:val="af3"/>
        <w:spacing w:after="0" w:line="240" w:lineRule="auto"/>
        <w:jc w:val="right"/>
        <w:rPr>
          <w:sz w:val="28"/>
          <w:szCs w:val="28"/>
        </w:rPr>
      </w:pPr>
      <w:r w:rsidRPr="00C74A69">
        <w:rPr>
          <w:sz w:val="28"/>
          <w:szCs w:val="28"/>
        </w:rPr>
        <w:t>к постановлению Администрации</w:t>
      </w:r>
    </w:p>
    <w:p w:rsidR="00070809" w:rsidRPr="00C74A69" w:rsidRDefault="00CA70CB" w:rsidP="00322634">
      <w:pPr>
        <w:pStyle w:val="af3"/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Никольского</w:t>
      </w:r>
      <w:r w:rsidR="00070809" w:rsidRPr="00C74A69">
        <w:rPr>
          <w:sz w:val="28"/>
          <w:szCs w:val="28"/>
        </w:rPr>
        <w:t xml:space="preserve"> сельского поселения</w:t>
      </w:r>
    </w:p>
    <w:p w:rsidR="00070809" w:rsidRPr="00C74A69" w:rsidRDefault="00070809" w:rsidP="00322634">
      <w:pPr>
        <w:pStyle w:val="af3"/>
        <w:spacing w:after="0" w:line="240" w:lineRule="auto"/>
        <w:jc w:val="right"/>
        <w:rPr>
          <w:sz w:val="28"/>
          <w:szCs w:val="28"/>
        </w:rPr>
      </w:pPr>
      <w:proofErr w:type="spellStart"/>
      <w:r w:rsidRPr="00C74A69">
        <w:rPr>
          <w:sz w:val="28"/>
          <w:szCs w:val="28"/>
        </w:rPr>
        <w:t>Гагаринского</w:t>
      </w:r>
      <w:proofErr w:type="spellEnd"/>
      <w:r w:rsidRPr="00C74A69">
        <w:rPr>
          <w:sz w:val="28"/>
          <w:szCs w:val="28"/>
        </w:rPr>
        <w:t xml:space="preserve"> района Смоленской области</w:t>
      </w:r>
    </w:p>
    <w:p w:rsidR="00070809" w:rsidRPr="00C74A69" w:rsidRDefault="004F6F8B" w:rsidP="00322634">
      <w:pPr>
        <w:pStyle w:val="af3"/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от 09.03.2021 № 21</w:t>
      </w:r>
    </w:p>
    <w:p w:rsidR="00070809" w:rsidRPr="00C74A69" w:rsidRDefault="00070809" w:rsidP="00322634">
      <w:pPr>
        <w:pStyle w:val="af3"/>
        <w:spacing w:after="0" w:line="240" w:lineRule="auto"/>
        <w:rPr>
          <w:sz w:val="28"/>
          <w:szCs w:val="28"/>
        </w:rPr>
      </w:pPr>
    </w:p>
    <w:p w:rsidR="00470360" w:rsidRDefault="00470360"/>
    <w:p w:rsidR="00CA70CB" w:rsidRDefault="00CA70CB"/>
    <w:p w:rsidR="00B041B8" w:rsidRDefault="00B041B8"/>
    <w:p w:rsidR="00566AA4" w:rsidRDefault="00566AA4" w:rsidP="00566AA4">
      <w:pPr>
        <w:jc w:val="center"/>
      </w:pPr>
      <w:r>
        <w:t>СПИСОК</w:t>
      </w:r>
    </w:p>
    <w:p w:rsidR="00566AA4" w:rsidRDefault="00566AA4" w:rsidP="00566AA4">
      <w:pPr>
        <w:jc w:val="center"/>
      </w:pPr>
      <w:r>
        <w:t>невостребованных земельных долей-участников долевой собственности</w:t>
      </w:r>
    </w:p>
    <w:p w:rsidR="00566AA4" w:rsidRDefault="00566AA4" w:rsidP="00566AA4">
      <w:pPr>
        <w:jc w:val="center"/>
      </w:pPr>
      <w:r>
        <w:t>ТСОО " Радуга"</w:t>
      </w:r>
    </w:p>
    <w:p w:rsidR="00566AA4" w:rsidRDefault="00566AA4" w:rsidP="00566AA4">
      <w:pPr>
        <w:jc w:val="center"/>
      </w:pPr>
    </w:p>
    <w:tbl>
      <w:tblPr>
        <w:tblStyle w:val="af8"/>
        <w:tblW w:w="0" w:type="auto"/>
        <w:tblLook w:val="04A0"/>
      </w:tblPr>
      <w:tblGrid>
        <w:gridCol w:w="1296"/>
        <w:gridCol w:w="6042"/>
        <w:gridCol w:w="2409"/>
      </w:tblGrid>
      <w:tr w:rsidR="00566AA4" w:rsidTr="00566AA4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jc w:val="center"/>
              <w:rPr>
                <w:lang w:eastAsia="en-US"/>
              </w:rPr>
            </w:pPr>
            <w:r>
              <w:t xml:space="preserve">№ </w:t>
            </w:r>
            <w:proofErr w:type="spellStart"/>
            <w:r>
              <w:t>п</w:t>
            </w:r>
            <w:proofErr w:type="spell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jc w:val="center"/>
              <w:rPr>
                <w:lang w:eastAsia="en-US"/>
              </w:rPr>
            </w:pPr>
            <w:r>
              <w:t>Фамилия ,имя, отчество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jc w:val="center"/>
              <w:rPr>
                <w:lang w:eastAsia="en-US"/>
              </w:rPr>
            </w:pPr>
            <w:r>
              <w:t>Год рождения</w:t>
            </w:r>
          </w:p>
        </w:tc>
      </w:tr>
      <w:tr w:rsidR="00566AA4" w:rsidTr="00566AA4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AA4" w:rsidRDefault="00566AA4" w:rsidP="00566AA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rPr>
                <w:lang w:eastAsia="en-US"/>
              </w:rPr>
            </w:pPr>
            <w:proofErr w:type="spellStart"/>
            <w:r>
              <w:t>Баруздина</w:t>
            </w:r>
            <w:proofErr w:type="spellEnd"/>
            <w:r>
              <w:t xml:space="preserve"> Мария Захаровна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jc w:val="center"/>
              <w:rPr>
                <w:lang w:eastAsia="en-US"/>
              </w:rPr>
            </w:pPr>
            <w:r>
              <w:t>1920</w:t>
            </w:r>
          </w:p>
        </w:tc>
      </w:tr>
      <w:tr w:rsidR="00566AA4" w:rsidTr="00566AA4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AA4" w:rsidRDefault="00566AA4" w:rsidP="00566AA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rPr>
                <w:lang w:eastAsia="en-US"/>
              </w:rPr>
            </w:pPr>
            <w:proofErr w:type="spellStart"/>
            <w:r>
              <w:t>Валикова</w:t>
            </w:r>
            <w:proofErr w:type="spellEnd"/>
            <w:r>
              <w:t xml:space="preserve"> </w:t>
            </w:r>
            <w:proofErr w:type="spellStart"/>
            <w:r>
              <w:t>Ульяна</w:t>
            </w:r>
            <w:proofErr w:type="spellEnd"/>
            <w:r>
              <w:t xml:space="preserve"> Александровна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jc w:val="center"/>
              <w:rPr>
                <w:lang w:eastAsia="en-US"/>
              </w:rPr>
            </w:pPr>
            <w:r>
              <w:t>1917</w:t>
            </w:r>
          </w:p>
        </w:tc>
      </w:tr>
      <w:tr w:rsidR="00566AA4" w:rsidTr="00566AA4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AA4" w:rsidRDefault="00566AA4" w:rsidP="00566AA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rPr>
                <w:lang w:eastAsia="en-US"/>
              </w:rPr>
            </w:pPr>
            <w:proofErr w:type="spellStart"/>
            <w:r>
              <w:t>Ворникова</w:t>
            </w:r>
            <w:proofErr w:type="spellEnd"/>
            <w:r>
              <w:t xml:space="preserve"> Зоя Владимировна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jc w:val="center"/>
              <w:rPr>
                <w:lang w:eastAsia="en-US"/>
              </w:rPr>
            </w:pPr>
            <w:r>
              <w:t>1965</w:t>
            </w:r>
          </w:p>
        </w:tc>
      </w:tr>
      <w:tr w:rsidR="00566AA4" w:rsidTr="00566AA4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AA4" w:rsidRDefault="00566AA4" w:rsidP="00566AA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rPr>
                <w:lang w:eastAsia="en-US"/>
              </w:rPr>
            </w:pPr>
            <w:r>
              <w:t>Григорьева Серафима Афанасьевна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jc w:val="center"/>
              <w:rPr>
                <w:lang w:eastAsia="en-US"/>
              </w:rPr>
            </w:pPr>
            <w:r>
              <w:t>1908</w:t>
            </w:r>
          </w:p>
        </w:tc>
      </w:tr>
      <w:tr w:rsidR="00566AA4" w:rsidTr="00566AA4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AA4" w:rsidRDefault="00566AA4" w:rsidP="00566AA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rPr>
                <w:lang w:eastAsia="en-US"/>
              </w:rPr>
            </w:pPr>
            <w:proofErr w:type="spellStart"/>
            <w:r>
              <w:t>Гриненко</w:t>
            </w:r>
            <w:proofErr w:type="spellEnd"/>
            <w:r>
              <w:t xml:space="preserve"> Зинаида Филипповна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jc w:val="center"/>
              <w:rPr>
                <w:lang w:eastAsia="en-US"/>
              </w:rPr>
            </w:pPr>
            <w:r>
              <w:t>1933</w:t>
            </w:r>
          </w:p>
        </w:tc>
      </w:tr>
      <w:tr w:rsidR="00566AA4" w:rsidTr="00566AA4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AA4" w:rsidRDefault="00566AA4" w:rsidP="00566AA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rPr>
                <w:lang w:eastAsia="en-US"/>
              </w:rPr>
            </w:pPr>
            <w:r>
              <w:t>Денискина Ирина Тимофеевна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jc w:val="center"/>
              <w:rPr>
                <w:lang w:eastAsia="en-US"/>
              </w:rPr>
            </w:pPr>
            <w:r>
              <w:t>1962</w:t>
            </w:r>
          </w:p>
        </w:tc>
      </w:tr>
      <w:tr w:rsidR="00566AA4" w:rsidTr="00566AA4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AA4" w:rsidRDefault="00566AA4" w:rsidP="00566AA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rPr>
                <w:lang w:eastAsia="en-US"/>
              </w:rPr>
            </w:pPr>
            <w:r>
              <w:t>Дмитриева Екатерина Матвеевна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jc w:val="center"/>
              <w:rPr>
                <w:lang w:eastAsia="en-US"/>
              </w:rPr>
            </w:pPr>
            <w:r>
              <w:t>1924</w:t>
            </w:r>
          </w:p>
        </w:tc>
      </w:tr>
      <w:tr w:rsidR="00566AA4" w:rsidTr="00566AA4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AA4" w:rsidRDefault="00566AA4" w:rsidP="00566AA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rPr>
                <w:lang w:eastAsia="en-US"/>
              </w:rPr>
            </w:pPr>
            <w:r>
              <w:t>Иванов Аркадий Васильевич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jc w:val="center"/>
              <w:rPr>
                <w:lang w:eastAsia="en-US"/>
              </w:rPr>
            </w:pPr>
            <w:r>
              <w:t>1930</w:t>
            </w:r>
          </w:p>
        </w:tc>
      </w:tr>
      <w:tr w:rsidR="00566AA4" w:rsidTr="00566AA4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AA4" w:rsidRDefault="00566AA4" w:rsidP="00566AA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rPr>
                <w:lang w:eastAsia="en-US"/>
              </w:rPr>
            </w:pPr>
            <w:r>
              <w:t>Иванова Нина Борисовна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jc w:val="center"/>
              <w:rPr>
                <w:lang w:eastAsia="en-US"/>
              </w:rPr>
            </w:pPr>
            <w:r>
              <w:t>1926</w:t>
            </w:r>
          </w:p>
        </w:tc>
      </w:tr>
      <w:tr w:rsidR="00566AA4" w:rsidTr="00566AA4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AA4" w:rsidRDefault="00566AA4" w:rsidP="00566AA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rPr>
                <w:lang w:eastAsia="en-US"/>
              </w:rPr>
            </w:pPr>
            <w:proofErr w:type="spellStart"/>
            <w:r>
              <w:t>Капорцева</w:t>
            </w:r>
            <w:proofErr w:type="spellEnd"/>
            <w:r>
              <w:t xml:space="preserve"> Анна Сергеевна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jc w:val="center"/>
              <w:rPr>
                <w:lang w:eastAsia="en-US"/>
              </w:rPr>
            </w:pPr>
            <w:r>
              <w:t>1911</w:t>
            </w:r>
          </w:p>
        </w:tc>
      </w:tr>
      <w:tr w:rsidR="00566AA4" w:rsidTr="00566AA4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AA4" w:rsidRDefault="00566AA4" w:rsidP="00566AA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rPr>
                <w:lang w:eastAsia="en-US"/>
              </w:rPr>
            </w:pPr>
            <w:r>
              <w:t>Малышева Анна Дмитриевна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jc w:val="center"/>
              <w:rPr>
                <w:lang w:eastAsia="en-US"/>
              </w:rPr>
            </w:pPr>
            <w:r>
              <w:t>1921</w:t>
            </w:r>
          </w:p>
        </w:tc>
      </w:tr>
      <w:tr w:rsidR="00566AA4" w:rsidTr="00566AA4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AA4" w:rsidRDefault="00566AA4" w:rsidP="00566AA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rPr>
                <w:lang w:eastAsia="en-US"/>
              </w:rPr>
            </w:pPr>
            <w:r>
              <w:t>Маркова  Валентина Васильевна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jc w:val="center"/>
              <w:rPr>
                <w:lang w:eastAsia="en-US"/>
              </w:rPr>
            </w:pPr>
            <w:r>
              <w:t>1942</w:t>
            </w:r>
          </w:p>
        </w:tc>
      </w:tr>
      <w:tr w:rsidR="00566AA4" w:rsidTr="00566AA4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AA4" w:rsidRDefault="00566AA4" w:rsidP="00566AA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rPr>
                <w:lang w:eastAsia="en-US"/>
              </w:rPr>
            </w:pPr>
            <w:proofErr w:type="spellStart"/>
            <w:r>
              <w:t>Мирошкин</w:t>
            </w:r>
            <w:proofErr w:type="spellEnd"/>
            <w:r>
              <w:t xml:space="preserve"> Владимир Андреевич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jc w:val="center"/>
              <w:rPr>
                <w:lang w:eastAsia="en-US"/>
              </w:rPr>
            </w:pPr>
            <w:r>
              <w:t>1936</w:t>
            </w:r>
          </w:p>
        </w:tc>
      </w:tr>
      <w:tr w:rsidR="00566AA4" w:rsidTr="00566AA4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AA4" w:rsidRDefault="00566AA4" w:rsidP="00566AA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rPr>
                <w:lang w:eastAsia="en-US"/>
              </w:rPr>
            </w:pPr>
            <w:r>
              <w:t>Мирошина Людмила Андреевна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jc w:val="center"/>
              <w:rPr>
                <w:lang w:eastAsia="en-US"/>
              </w:rPr>
            </w:pPr>
            <w:r>
              <w:t>1947</w:t>
            </w:r>
          </w:p>
        </w:tc>
      </w:tr>
      <w:tr w:rsidR="00566AA4" w:rsidTr="00566AA4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AA4" w:rsidRDefault="00566AA4" w:rsidP="00566AA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rPr>
                <w:lang w:eastAsia="en-US"/>
              </w:rPr>
            </w:pPr>
            <w:r>
              <w:t>Митрофанов Василий Васильевич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jc w:val="center"/>
              <w:rPr>
                <w:lang w:eastAsia="en-US"/>
              </w:rPr>
            </w:pPr>
            <w:r>
              <w:t>1912</w:t>
            </w:r>
          </w:p>
        </w:tc>
      </w:tr>
      <w:tr w:rsidR="00566AA4" w:rsidTr="00566AA4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AA4" w:rsidRDefault="00566AA4" w:rsidP="00566AA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rPr>
                <w:lang w:eastAsia="en-US"/>
              </w:rPr>
            </w:pPr>
            <w:r>
              <w:t>Митрофанова Галина Ивановна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jc w:val="center"/>
              <w:rPr>
                <w:lang w:eastAsia="en-US"/>
              </w:rPr>
            </w:pPr>
            <w:r>
              <w:t>1916</w:t>
            </w:r>
          </w:p>
        </w:tc>
      </w:tr>
      <w:tr w:rsidR="00566AA4" w:rsidTr="00566AA4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AA4" w:rsidRPr="00566AA4" w:rsidRDefault="00566AA4" w:rsidP="00566AA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Pr="00566AA4" w:rsidRDefault="00566AA4">
            <w:pPr>
              <w:rPr>
                <w:lang w:eastAsia="en-US"/>
              </w:rPr>
            </w:pPr>
            <w:r w:rsidRPr="00566AA4">
              <w:t>Михайлов Евгений Алексеевич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Pr="00566AA4" w:rsidRDefault="00566AA4">
            <w:pPr>
              <w:jc w:val="center"/>
              <w:rPr>
                <w:lang w:eastAsia="en-US"/>
              </w:rPr>
            </w:pPr>
            <w:r w:rsidRPr="00566AA4">
              <w:t>1939</w:t>
            </w:r>
          </w:p>
        </w:tc>
      </w:tr>
      <w:tr w:rsidR="00566AA4" w:rsidTr="00566AA4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AA4" w:rsidRPr="00566AA4" w:rsidRDefault="00566AA4" w:rsidP="00566AA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Pr="00566AA4" w:rsidRDefault="00566AA4">
            <w:pPr>
              <w:rPr>
                <w:lang w:eastAsia="en-US"/>
              </w:rPr>
            </w:pPr>
            <w:r w:rsidRPr="00566AA4">
              <w:t>Михайлова Лидия Ивановна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Pr="00566AA4" w:rsidRDefault="00566AA4">
            <w:pPr>
              <w:jc w:val="center"/>
              <w:rPr>
                <w:lang w:eastAsia="en-US"/>
              </w:rPr>
            </w:pPr>
            <w:r w:rsidRPr="00566AA4">
              <w:t>1931</w:t>
            </w:r>
          </w:p>
        </w:tc>
      </w:tr>
      <w:tr w:rsidR="00566AA4" w:rsidTr="00566AA4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AA4" w:rsidRDefault="00566AA4" w:rsidP="00566AA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rPr>
                <w:lang w:eastAsia="en-US"/>
              </w:rPr>
            </w:pPr>
            <w:r>
              <w:t>Морозова Нина Александровна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jc w:val="center"/>
              <w:rPr>
                <w:lang w:eastAsia="en-US"/>
              </w:rPr>
            </w:pPr>
            <w:r>
              <w:t>1931</w:t>
            </w:r>
          </w:p>
        </w:tc>
      </w:tr>
      <w:tr w:rsidR="00566AA4" w:rsidTr="00566AA4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AA4" w:rsidRDefault="00566AA4" w:rsidP="00566AA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rPr>
                <w:lang w:eastAsia="en-US"/>
              </w:rPr>
            </w:pPr>
            <w:r>
              <w:t>Петров Анатолий Иванович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jc w:val="center"/>
              <w:rPr>
                <w:lang w:eastAsia="en-US"/>
              </w:rPr>
            </w:pPr>
            <w:r>
              <w:t>1961</w:t>
            </w:r>
          </w:p>
        </w:tc>
      </w:tr>
      <w:tr w:rsidR="00566AA4" w:rsidTr="00566AA4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 w:rsidP="00566AA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rPr>
                <w:lang w:eastAsia="en-US"/>
              </w:rPr>
            </w:pPr>
            <w:r>
              <w:t>Попова Галина Ефимовна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jc w:val="center"/>
              <w:rPr>
                <w:lang w:eastAsia="en-US"/>
              </w:rPr>
            </w:pPr>
            <w:r>
              <w:t>1936</w:t>
            </w:r>
          </w:p>
        </w:tc>
      </w:tr>
      <w:tr w:rsidR="00566AA4" w:rsidTr="00566AA4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AA4" w:rsidRDefault="00566AA4" w:rsidP="00566AA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rPr>
                <w:lang w:eastAsia="en-US"/>
              </w:rPr>
            </w:pPr>
            <w:r>
              <w:t>Савкина Анна Ивановна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jc w:val="center"/>
              <w:rPr>
                <w:lang w:eastAsia="en-US"/>
              </w:rPr>
            </w:pPr>
            <w:r>
              <w:t>1953</w:t>
            </w:r>
          </w:p>
        </w:tc>
      </w:tr>
      <w:tr w:rsidR="00566AA4" w:rsidTr="00566AA4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AA4" w:rsidRDefault="00566AA4" w:rsidP="00566AA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rPr>
                <w:lang w:eastAsia="en-US"/>
              </w:rPr>
            </w:pPr>
            <w:r>
              <w:t>Устинов Михаил Иванович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jc w:val="center"/>
              <w:rPr>
                <w:lang w:eastAsia="en-US"/>
              </w:rPr>
            </w:pPr>
            <w:r>
              <w:t>1962</w:t>
            </w:r>
          </w:p>
        </w:tc>
      </w:tr>
      <w:tr w:rsidR="00566AA4" w:rsidTr="00566AA4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AA4" w:rsidRDefault="00566AA4" w:rsidP="00566AA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rPr>
                <w:lang w:eastAsia="en-US"/>
              </w:rPr>
            </w:pPr>
            <w:r>
              <w:t>Хотькова Тамара Алексеевна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jc w:val="center"/>
              <w:rPr>
                <w:lang w:eastAsia="en-US"/>
              </w:rPr>
            </w:pPr>
            <w:r>
              <w:t>1954</w:t>
            </w:r>
          </w:p>
        </w:tc>
      </w:tr>
      <w:tr w:rsidR="00566AA4" w:rsidTr="00566AA4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AA4" w:rsidRDefault="00566AA4" w:rsidP="00566AA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rPr>
                <w:lang w:eastAsia="en-US"/>
              </w:rPr>
            </w:pPr>
            <w:r>
              <w:t>Щербакова Зоя Тихоновна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jc w:val="center"/>
              <w:rPr>
                <w:lang w:eastAsia="en-US"/>
              </w:rPr>
            </w:pPr>
            <w:r>
              <w:t>1939</w:t>
            </w:r>
          </w:p>
        </w:tc>
      </w:tr>
      <w:tr w:rsidR="00566AA4" w:rsidTr="00566AA4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AA4" w:rsidRDefault="00566AA4" w:rsidP="00566AA4">
            <w:pPr>
              <w:pStyle w:val="afd"/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rPr>
                <w:lang w:eastAsia="en-US"/>
              </w:rPr>
            </w:pPr>
            <w:r>
              <w:t>Цветкова Валентина Федоровна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AA4" w:rsidRDefault="00566AA4">
            <w:pPr>
              <w:jc w:val="center"/>
              <w:rPr>
                <w:lang w:eastAsia="en-US"/>
              </w:rPr>
            </w:pPr>
            <w:r>
              <w:t>1927</w:t>
            </w:r>
          </w:p>
        </w:tc>
      </w:tr>
    </w:tbl>
    <w:p w:rsidR="00566AA4" w:rsidRDefault="00566AA4" w:rsidP="00566AA4">
      <w:pPr>
        <w:jc w:val="center"/>
        <w:rPr>
          <w:rFonts w:asciiTheme="minorHAnsi" w:hAnsiTheme="minorHAnsi" w:cstheme="minorBidi"/>
          <w:lang w:eastAsia="en-US"/>
        </w:rPr>
      </w:pPr>
    </w:p>
    <w:p w:rsidR="004F6F8B" w:rsidRPr="00C74A69" w:rsidRDefault="004F6F8B"/>
    <w:sectPr w:rsidR="004F6F8B" w:rsidRPr="00C74A69" w:rsidSect="006E7718">
      <w:headerReference w:type="default" r:id="rId9"/>
      <w:footerReference w:type="default" r:id="rId10"/>
      <w:footerReference w:type="first" r:id="rId11"/>
      <w:pgSz w:w="11906" w:h="16838"/>
      <w:pgMar w:top="1134" w:right="567" w:bottom="993" w:left="1134" w:header="278" w:footer="709" w:gutter="0"/>
      <w:cols w:space="708"/>
      <w:titlePg/>
      <w:rtlGutter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2A6E" w:rsidRDefault="00DE2A6E"/>
  </w:endnote>
  <w:endnote w:type="continuationSeparator" w:id="0">
    <w:p w:rsidR="00DE2A6E" w:rsidRDefault="00DE2A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1D8" w:rsidRDefault="00B438BB">
    <w:pPr>
      <w:pStyle w:val="af1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Текстовое поле 1" o:spid="_x0000_s4098" type="#_x0000_t202" style="position:absolute;margin-left:-751.5pt;margin-top:0;width:6.35pt;height:16.1pt;z-index:251657216;visibility:visible;mso-wrap-style:none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" filled="f" stroked="f" strokeweight=".5pt">
          <v:path arrowok="t"/>
          <v:textbox style="mso-fit-shape-to-text:t" inset="0,0,0,0">
            <w:txbxContent>
              <w:p w:rsidR="007B71D8" w:rsidRPr="003851F7" w:rsidRDefault="007B71D8" w:rsidP="003851F7"/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1D8" w:rsidRDefault="00B438BB">
    <w:pPr>
      <w:pStyle w:val="af1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Текстовое поле 2" o:spid="_x0000_s4097" type="#_x0000_t202" style="position:absolute;margin-left:-751.5pt;margin-top:0;width:6.35pt;height:16.1pt;z-index:251658240;visibility:visible;mso-wrap-style:none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" filled="f" stroked="f" strokeweight=".5pt">
          <v:path arrowok="t"/>
          <v:textbox style="mso-fit-shape-to-text:t" inset="0,0,0,0">
            <w:txbxContent>
              <w:p w:rsidR="007B71D8" w:rsidRDefault="007B71D8">
                <w:pPr>
                  <w:pStyle w:val="af1"/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2A6E" w:rsidRDefault="00DE2A6E"/>
  </w:footnote>
  <w:footnote w:type="continuationSeparator" w:id="0">
    <w:p w:rsidR="00DE2A6E" w:rsidRDefault="00DE2A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1D8" w:rsidRDefault="007B71D8">
    <w:pPr>
      <w:pStyle w:val="a7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1DFEBBA"/>
    <w:multiLevelType w:val="singleLevel"/>
    <w:tmpl w:val="A1DFEBBA"/>
    <w:lvl w:ilvl="0">
      <w:start w:val="2"/>
      <w:numFmt w:val="decimal"/>
      <w:suff w:val="space"/>
      <w:lvlText w:val="%1."/>
      <w:lvlJc w:val="left"/>
      <w:rPr>
        <w:rFonts w:cs="Times New Roman"/>
      </w:rPr>
    </w:lvl>
  </w:abstractNum>
  <w:abstractNum w:abstractNumId="1">
    <w:nsid w:val="FFFFFF7D"/>
    <w:multiLevelType w:val="singleLevel"/>
    <w:tmpl w:val="B4EE8F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4DDD6133"/>
    <w:multiLevelType w:val="multilevel"/>
    <w:tmpl w:val="4DDD6133"/>
    <w:lvl w:ilvl="0">
      <w:start w:val="1"/>
      <w:numFmt w:val="decimal"/>
      <w:pStyle w:val="2-"/>
      <w:lvlText w:val="%1.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 w:hint="default"/>
        <w:color w:val="auto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cs="Times New Roman"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cs="Times New Roman" w:hint="default"/>
      </w:rPr>
    </w:lvl>
  </w:abstractNum>
  <w:abstractNum w:abstractNumId="3">
    <w:nsid w:val="6652E003"/>
    <w:multiLevelType w:val="singleLevel"/>
    <w:tmpl w:val="BD3C46D6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ascii="Times New Roman" w:eastAsia="SimSun" w:hAnsi="Times New Roman" w:cs="Times New Roman"/>
      </w:rPr>
    </w:lvl>
  </w:abstractNum>
  <w:abstractNum w:abstractNumId="4">
    <w:nsid w:val="77EB5080"/>
    <w:multiLevelType w:val="hybridMultilevel"/>
    <w:tmpl w:val="F6B2C1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2"/>
  </w:num>
  <w:num w:numId="6">
    <w:abstractNumId w:val="3"/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hdrShapeDefaults>
    <o:shapedefaults v:ext="edit" spidmax="4608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254DA5"/>
    <w:rsid w:val="00015C0E"/>
    <w:rsid w:val="000274A6"/>
    <w:rsid w:val="00027DB1"/>
    <w:rsid w:val="00033C65"/>
    <w:rsid w:val="00042A8E"/>
    <w:rsid w:val="00043553"/>
    <w:rsid w:val="00043664"/>
    <w:rsid w:val="000476A9"/>
    <w:rsid w:val="0005199B"/>
    <w:rsid w:val="0005468A"/>
    <w:rsid w:val="0005531C"/>
    <w:rsid w:val="00055A1D"/>
    <w:rsid w:val="00056A1F"/>
    <w:rsid w:val="00061C3A"/>
    <w:rsid w:val="000635B1"/>
    <w:rsid w:val="00070809"/>
    <w:rsid w:val="0007204B"/>
    <w:rsid w:val="00073D44"/>
    <w:rsid w:val="00083D05"/>
    <w:rsid w:val="00091C1D"/>
    <w:rsid w:val="000A2A57"/>
    <w:rsid w:val="000A2EA1"/>
    <w:rsid w:val="000B1371"/>
    <w:rsid w:val="000B38EE"/>
    <w:rsid w:val="000B5E89"/>
    <w:rsid w:val="000C23DE"/>
    <w:rsid w:val="000D02FF"/>
    <w:rsid w:val="000D2355"/>
    <w:rsid w:val="000D7F40"/>
    <w:rsid w:val="000E057B"/>
    <w:rsid w:val="00113B2C"/>
    <w:rsid w:val="0011498F"/>
    <w:rsid w:val="00115547"/>
    <w:rsid w:val="00115D00"/>
    <w:rsid w:val="00117373"/>
    <w:rsid w:val="0012194B"/>
    <w:rsid w:val="0012287D"/>
    <w:rsid w:val="0012705A"/>
    <w:rsid w:val="00142733"/>
    <w:rsid w:val="00146024"/>
    <w:rsid w:val="0015060E"/>
    <w:rsid w:val="00153631"/>
    <w:rsid w:val="00163EAF"/>
    <w:rsid w:val="001704C2"/>
    <w:rsid w:val="00172AD6"/>
    <w:rsid w:val="001839DC"/>
    <w:rsid w:val="00192954"/>
    <w:rsid w:val="00196A47"/>
    <w:rsid w:val="001A2358"/>
    <w:rsid w:val="001A5840"/>
    <w:rsid w:val="001A7D3F"/>
    <w:rsid w:val="001B0E0F"/>
    <w:rsid w:val="001B1250"/>
    <w:rsid w:val="001D2281"/>
    <w:rsid w:val="001D458A"/>
    <w:rsid w:val="001E4697"/>
    <w:rsid w:val="001E67E4"/>
    <w:rsid w:val="001F4F4D"/>
    <w:rsid w:val="001F6103"/>
    <w:rsid w:val="002001D5"/>
    <w:rsid w:val="00206916"/>
    <w:rsid w:val="00211560"/>
    <w:rsid w:val="002277D1"/>
    <w:rsid w:val="00227C5E"/>
    <w:rsid w:val="00230FC8"/>
    <w:rsid w:val="00232B83"/>
    <w:rsid w:val="00235522"/>
    <w:rsid w:val="0024030D"/>
    <w:rsid w:val="002414BA"/>
    <w:rsid w:val="00242117"/>
    <w:rsid w:val="00251C49"/>
    <w:rsid w:val="00252942"/>
    <w:rsid w:val="00254DA5"/>
    <w:rsid w:val="002552D6"/>
    <w:rsid w:val="00261A2C"/>
    <w:rsid w:val="00261C0C"/>
    <w:rsid w:val="00261C74"/>
    <w:rsid w:val="00262172"/>
    <w:rsid w:val="00264259"/>
    <w:rsid w:val="00264737"/>
    <w:rsid w:val="00266255"/>
    <w:rsid w:val="00277CE7"/>
    <w:rsid w:val="00285D27"/>
    <w:rsid w:val="00287B44"/>
    <w:rsid w:val="00293CD8"/>
    <w:rsid w:val="00294289"/>
    <w:rsid w:val="00294E4E"/>
    <w:rsid w:val="00295530"/>
    <w:rsid w:val="00296141"/>
    <w:rsid w:val="002A7E45"/>
    <w:rsid w:val="002A7EE7"/>
    <w:rsid w:val="002B30C5"/>
    <w:rsid w:val="002C287A"/>
    <w:rsid w:val="002C5878"/>
    <w:rsid w:val="002D28C7"/>
    <w:rsid w:val="002D2FF2"/>
    <w:rsid w:val="002D50E6"/>
    <w:rsid w:val="002D5F96"/>
    <w:rsid w:val="002D6C3A"/>
    <w:rsid w:val="002E406C"/>
    <w:rsid w:val="002E76A7"/>
    <w:rsid w:val="002F13D8"/>
    <w:rsid w:val="002F1A33"/>
    <w:rsid w:val="002F263D"/>
    <w:rsid w:val="002F4C92"/>
    <w:rsid w:val="002F69B5"/>
    <w:rsid w:val="003010F3"/>
    <w:rsid w:val="0030380A"/>
    <w:rsid w:val="00303D6E"/>
    <w:rsid w:val="003075EF"/>
    <w:rsid w:val="00315254"/>
    <w:rsid w:val="003155A0"/>
    <w:rsid w:val="00316FD6"/>
    <w:rsid w:val="00322634"/>
    <w:rsid w:val="00325FC2"/>
    <w:rsid w:val="00331DEE"/>
    <w:rsid w:val="00337C40"/>
    <w:rsid w:val="00341EF5"/>
    <w:rsid w:val="003501C7"/>
    <w:rsid w:val="00350DAD"/>
    <w:rsid w:val="00353DFB"/>
    <w:rsid w:val="003557C4"/>
    <w:rsid w:val="0036465E"/>
    <w:rsid w:val="00384407"/>
    <w:rsid w:val="003851F7"/>
    <w:rsid w:val="00385570"/>
    <w:rsid w:val="003B01BC"/>
    <w:rsid w:val="003B196D"/>
    <w:rsid w:val="003B23D2"/>
    <w:rsid w:val="003B33A9"/>
    <w:rsid w:val="003B514F"/>
    <w:rsid w:val="003C00AB"/>
    <w:rsid w:val="003C39FE"/>
    <w:rsid w:val="003C3C2A"/>
    <w:rsid w:val="003D7ED7"/>
    <w:rsid w:val="003E23C2"/>
    <w:rsid w:val="003E525C"/>
    <w:rsid w:val="003F3D26"/>
    <w:rsid w:val="00402756"/>
    <w:rsid w:val="00403E3D"/>
    <w:rsid w:val="00406044"/>
    <w:rsid w:val="0040735C"/>
    <w:rsid w:val="0041602D"/>
    <w:rsid w:val="00416849"/>
    <w:rsid w:val="004229B2"/>
    <w:rsid w:val="00424D69"/>
    <w:rsid w:val="00426D45"/>
    <w:rsid w:val="00427DC6"/>
    <w:rsid w:val="004335A9"/>
    <w:rsid w:val="00435A84"/>
    <w:rsid w:val="004365FC"/>
    <w:rsid w:val="00436FF2"/>
    <w:rsid w:val="0044247B"/>
    <w:rsid w:val="00447D77"/>
    <w:rsid w:val="00454895"/>
    <w:rsid w:val="00454B5F"/>
    <w:rsid w:val="004670D8"/>
    <w:rsid w:val="00470360"/>
    <w:rsid w:val="00473D1C"/>
    <w:rsid w:val="00473DE9"/>
    <w:rsid w:val="0047425B"/>
    <w:rsid w:val="0048599F"/>
    <w:rsid w:val="00487DA4"/>
    <w:rsid w:val="00490BA0"/>
    <w:rsid w:val="00497242"/>
    <w:rsid w:val="004A31BD"/>
    <w:rsid w:val="004A5C49"/>
    <w:rsid w:val="004B3917"/>
    <w:rsid w:val="004B5B47"/>
    <w:rsid w:val="004B6503"/>
    <w:rsid w:val="004B7BDC"/>
    <w:rsid w:val="004C447E"/>
    <w:rsid w:val="004C5E4C"/>
    <w:rsid w:val="004D4C8F"/>
    <w:rsid w:val="004D59C9"/>
    <w:rsid w:val="004E2A7C"/>
    <w:rsid w:val="004F20F0"/>
    <w:rsid w:val="004F2444"/>
    <w:rsid w:val="004F3876"/>
    <w:rsid w:val="004F6F8B"/>
    <w:rsid w:val="0050384E"/>
    <w:rsid w:val="00505EB8"/>
    <w:rsid w:val="00511689"/>
    <w:rsid w:val="00511F5D"/>
    <w:rsid w:val="0051349D"/>
    <w:rsid w:val="00513CB6"/>
    <w:rsid w:val="0051434C"/>
    <w:rsid w:val="005250A7"/>
    <w:rsid w:val="00526C8C"/>
    <w:rsid w:val="005309F1"/>
    <w:rsid w:val="005318BC"/>
    <w:rsid w:val="00532633"/>
    <w:rsid w:val="00534CD3"/>
    <w:rsid w:val="00541AE8"/>
    <w:rsid w:val="005449E5"/>
    <w:rsid w:val="00545E10"/>
    <w:rsid w:val="00554AA8"/>
    <w:rsid w:val="00565251"/>
    <w:rsid w:val="00565960"/>
    <w:rsid w:val="00566AA4"/>
    <w:rsid w:val="00567499"/>
    <w:rsid w:val="005679F6"/>
    <w:rsid w:val="005736FD"/>
    <w:rsid w:val="005754FF"/>
    <w:rsid w:val="00575869"/>
    <w:rsid w:val="00575BE2"/>
    <w:rsid w:val="00575EC0"/>
    <w:rsid w:val="005861BB"/>
    <w:rsid w:val="005901DA"/>
    <w:rsid w:val="005944B5"/>
    <w:rsid w:val="00594E82"/>
    <w:rsid w:val="00596335"/>
    <w:rsid w:val="005966C5"/>
    <w:rsid w:val="005A13C1"/>
    <w:rsid w:val="005A14CC"/>
    <w:rsid w:val="005A564F"/>
    <w:rsid w:val="005A6E89"/>
    <w:rsid w:val="005B7276"/>
    <w:rsid w:val="005B75AC"/>
    <w:rsid w:val="005C38FB"/>
    <w:rsid w:val="005C4E2C"/>
    <w:rsid w:val="005C69AF"/>
    <w:rsid w:val="005D0747"/>
    <w:rsid w:val="005D0BD0"/>
    <w:rsid w:val="005D4F46"/>
    <w:rsid w:val="005E0E24"/>
    <w:rsid w:val="005E44F8"/>
    <w:rsid w:val="005F11E3"/>
    <w:rsid w:val="005F1A21"/>
    <w:rsid w:val="005F607D"/>
    <w:rsid w:val="00603571"/>
    <w:rsid w:val="00606116"/>
    <w:rsid w:val="00606FDF"/>
    <w:rsid w:val="006170EF"/>
    <w:rsid w:val="0061798A"/>
    <w:rsid w:val="006217DD"/>
    <w:rsid w:val="00630CA7"/>
    <w:rsid w:val="006365BE"/>
    <w:rsid w:val="0063753F"/>
    <w:rsid w:val="00643E5C"/>
    <w:rsid w:val="0066734B"/>
    <w:rsid w:val="006747E6"/>
    <w:rsid w:val="00686101"/>
    <w:rsid w:val="0068635A"/>
    <w:rsid w:val="0069249F"/>
    <w:rsid w:val="00693FD8"/>
    <w:rsid w:val="00696EBE"/>
    <w:rsid w:val="006A0056"/>
    <w:rsid w:val="006A4565"/>
    <w:rsid w:val="006D464D"/>
    <w:rsid w:val="006D4EA3"/>
    <w:rsid w:val="006D4ECE"/>
    <w:rsid w:val="006E6CE0"/>
    <w:rsid w:val="006E7718"/>
    <w:rsid w:val="006E7E81"/>
    <w:rsid w:val="006F0FC8"/>
    <w:rsid w:val="006F3C69"/>
    <w:rsid w:val="006F6CF3"/>
    <w:rsid w:val="006F7ADA"/>
    <w:rsid w:val="007066E2"/>
    <w:rsid w:val="007249C9"/>
    <w:rsid w:val="007261BA"/>
    <w:rsid w:val="00730A0B"/>
    <w:rsid w:val="00735EBC"/>
    <w:rsid w:val="00737E61"/>
    <w:rsid w:val="007453B1"/>
    <w:rsid w:val="0074634E"/>
    <w:rsid w:val="007516AF"/>
    <w:rsid w:val="0075311C"/>
    <w:rsid w:val="007562C8"/>
    <w:rsid w:val="0076114D"/>
    <w:rsid w:val="00762A2F"/>
    <w:rsid w:val="00765BA0"/>
    <w:rsid w:val="00770D4F"/>
    <w:rsid w:val="0077120C"/>
    <w:rsid w:val="00772CBD"/>
    <w:rsid w:val="00775CDF"/>
    <w:rsid w:val="007910D3"/>
    <w:rsid w:val="00796162"/>
    <w:rsid w:val="007961B8"/>
    <w:rsid w:val="007A077D"/>
    <w:rsid w:val="007A7F68"/>
    <w:rsid w:val="007B2AF2"/>
    <w:rsid w:val="007B71D8"/>
    <w:rsid w:val="007C16E9"/>
    <w:rsid w:val="007D1178"/>
    <w:rsid w:val="007E77F5"/>
    <w:rsid w:val="007F3910"/>
    <w:rsid w:val="007F679B"/>
    <w:rsid w:val="00801BE2"/>
    <w:rsid w:val="00810391"/>
    <w:rsid w:val="00811A83"/>
    <w:rsid w:val="00811E2D"/>
    <w:rsid w:val="00812C6C"/>
    <w:rsid w:val="00815DB3"/>
    <w:rsid w:val="00826CCD"/>
    <w:rsid w:val="008278F0"/>
    <w:rsid w:val="00827E1E"/>
    <w:rsid w:val="008349B6"/>
    <w:rsid w:val="00837B6A"/>
    <w:rsid w:val="00840CC1"/>
    <w:rsid w:val="00845980"/>
    <w:rsid w:val="00851B2B"/>
    <w:rsid w:val="00852749"/>
    <w:rsid w:val="00852A4D"/>
    <w:rsid w:val="00864C9E"/>
    <w:rsid w:val="00864E9E"/>
    <w:rsid w:val="0086708E"/>
    <w:rsid w:val="00872797"/>
    <w:rsid w:val="00876443"/>
    <w:rsid w:val="00876900"/>
    <w:rsid w:val="00876921"/>
    <w:rsid w:val="008822C7"/>
    <w:rsid w:val="008904F2"/>
    <w:rsid w:val="0089113E"/>
    <w:rsid w:val="008929CF"/>
    <w:rsid w:val="00896902"/>
    <w:rsid w:val="008C1539"/>
    <w:rsid w:val="008C70E5"/>
    <w:rsid w:val="008D3BAE"/>
    <w:rsid w:val="008D66EF"/>
    <w:rsid w:val="008E2EAD"/>
    <w:rsid w:val="008E5A0F"/>
    <w:rsid w:val="008E647F"/>
    <w:rsid w:val="008F3774"/>
    <w:rsid w:val="00900C1F"/>
    <w:rsid w:val="00902E9F"/>
    <w:rsid w:val="00904BC0"/>
    <w:rsid w:val="009124A0"/>
    <w:rsid w:val="009162E9"/>
    <w:rsid w:val="00916DDD"/>
    <w:rsid w:val="0092033D"/>
    <w:rsid w:val="0092438B"/>
    <w:rsid w:val="009312D3"/>
    <w:rsid w:val="00932A21"/>
    <w:rsid w:val="00934F66"/>
    <w:rsid w:val="0094322D"/>
    <w:rsid w:val="00956E9B"/>
    <w:rsid w:val="00963F95"/>
    <w:rsid w:val="009731D2"/>
    <w:rsid w:val="009749C2"/>
    <w:rsid w:val="0097732E"/>
    <w:rsid w:val="00981009"/>
    <w:rsid w:val="009816BE"/>
    <w:rsid w:val="00985776"/>
    <w:rsid w:val="009938FD"/>
    <w:rsid w:val="00994D0E"/>
    <w:rsid w:val="009A005C"/>
    <w:rsid w:val="009A3093"/>
    <w:rsid w:val="009A3719"/>
    <w:rsid w:val="009A7F9A"/>
    <w:rsid w:val="009C0331"/>
    <w:rsid w:val="009E6570"/>
    <w:rsid w:val="009E6E0C"/>
    <w:rsid w:val="009E7848"/>
    <w:rsid w:val="009F1623"/>
    <w:rsid w:val="009F3FF1"/>
    <w:rsid w:val="009F557D"/>
    <w:rsid w:val="009F75D7"/>
    <w:rsid w:val="00A04668"/>
    <w:rsid w:val="00A04D04"/>
    <w:rsid w:val="00A06D6E"/>
    <w:rsid w:val="00A128BB"/>
    <w:rsid w:val="00A13B70"/>
    <w:rsid w:val="00A204ED"/>
    <w:rsid w:val="00A221F2"/>
    <w:rsid w:val="00A445A2"/>
    <w:rsid w:val="00A45F8C"/>
    <w:rsid w:val="00A5041E"/>
    <w:rsid w:val="00A531E4"/>
    <w:rsid w:val="00A54F51"/>
    <w:rsid w:val="00A6175C"/>
    <w:rsid w:val="00A634F2"/>
    <w:rsid w:val="00A75C9E"/>
    <w:rsid w:val="00A76829"/>
    <w:rsid w:val="00A84709"/>
    <w:rsid w:val="00A858CA"/>
    <w:rsid w:val="00A872D7"/>
    <w:rsid w:val="00A9426F"/>
    <w:rsid w:val="00A9606B"/>
    <w:rsid w:val="00A97743"/>
    <w:rsid w:val="00AA029A"/>
    <w:rsid w:val="00AA10CD"/>
    <w:rsid w:val="00AC1C07"/>
    <w:rsid w:val="00AC2A87"/>
    <w:rsid w:val="00AC6E58"/>
    <w:rsid w:val="00AF1CF1"/>
    <w:rsid w:val="00AF70D1"/>
    <w:rsid w:val="00AF7621"/>
    <w:rsid w:val="00B041B8"/>
    <w:rsid w:val="00B057E5"/>
    <w:rsid w:val="00B14401"/>
    <w:rsid w:val="00B15671"/>
    <w:rsid w:val="00B16A9D"/>
    <w:rsid w:val="00B21F3B"/>
    <w:rsid w:val="00B323ED"/>
    <w:rsid w:val="00B40705"/>
    <w:rsid w:val="00B438BB"/>
    <w:rsid w:val="00B45068"/>
    <w:rsid w:val="00B57412"/>
    <w:rsid w:val="00B602BD"/>
    <w:rsid w:val="00B61564"/>
    <w:rsid w:val="00B74AEC"/>
    <w:rsid w:val="00B75393"/>
    <w:rsid w:val="00B755D2"/>
    <w:rsid w:val="00B75920"/>
    <w:rsid w:val="00B764DD"/>
    <w:rsid w:val="00B81A7A"/>
    <w:rsid w:val="00B83C2B"/>
    <w:rsid w:val="00B91FEF"/>
    <w:rsid w:val="00B92620"/>
    <w:rsid w:val="00B95B06"/>
    <w:rsid w:val="00B974C6"/>
    <w:rsid w:val="00BA0727"/>
    <w:rsid w:val="00BA3E6D"/>
    <w:rsid w:val="00BA418F"/>
    <w:rsid w:val="00BB379E"/>
    <w:rsid w:val="00BB4131"/>
    <w:rsid w:val="00BB6075"/>
    <w:rsid w:val="00BC1AA2"/>
    <w:rsid w:val="00BC501D"/>
    <w:rsid w:val="00BC6631"/>
    <w:rsid w:val="00BE003C"/>
    <w:rsid w:val="00BE2580"/>
    <w:rsid w:val="00BE2A33"/>
    <w:rsid w:val="00BE71A6"/>
    <w:rsid w:val="00BF017F"/>
    <w:rsid w:val="00BF06BE"/>
    <w:rsid w:val="00C00172"/>
    <w:rsid w:val="00C02869"/>
    <w:rsid w:val="00C03F0B"/>
    <w:rsid w:val="00C10D78"/>
    <w:rsid w:val="00C1516D"/>
    <w:rsid w:val="00C20C06"/>
    <w:rsid w:val="00C2144B"/>
    <w:rsid w:val="00C25582"/>
    <w:rsid w:val="00C34848"/>
    <w:rsid w:val="00C36C26"/>
    <w:rsid w:val="00C4014C"/>
    <w:rsid w:val="00C443C0"/>
    <w:rsid w:val="00C707F5"/>
    <w:rsid w:val="00C708BE"/>
    <w:rsid w:val="00C70E5D"/>
    <w:rsid w:val="00C74A69"/>
    <w:rsid w:val="00C976A6"/>
    <w:rsid w:val="00CA70CB"/>
    <w:rsid w:val="00CB076F"/>
    <w:rsid w:val="00CB7745"/>
    <w:rsid w:val="00CC28B2"/>
    <w:rsid w:val="00CE2AA0"/>
    <w:rsid w:val="00CE3F84"/>
    <w:rsid w:val="00CE624B"/>
    <w:rsid w:val="00CE6BB3"/>
    <w:rsid w:val="00D06B72"/>
    <w:rsid w:val="00D06FBF"/>
    <w:rsid w:val="00D1223D"/>
    <w:rsid w:val="00D2595C"/>
    <w:rsid w:val="00D274C0"/>
    <w:rsid w:val="00D365D5"/>
    <w:rsid w:val="00D44282"/>
    <w:rsid w:val="00D44E9F"/>
    <w:rsid w:val="00D4724A"/>
    <w:rsid w:val="00D61B77"/>
    <w:rsid w:val="00D77EE7"/>
    <w:rsid w:val="00D83D58"/>
    <w:rsid w:val="00D8431B"/>
    <w:rsid w:val="00D84ABE"/>
    <w:rsid w:val="00D8764B"/>
    <w:rsid w:val="00D919B1"/>
    <w:rsid w:val="00D936BE"/>
    <w:rsid w:val="00DA2193"/>
    <w:rsid w:val="00DA3CF0"/>
    <w:rsid w:val="00DA519E"/>
    <w:rsid w:val="00DA5C11"/>
    <w:rsid w:val="00DA7245"/>
    <w:rsid w:val="00DA78F6"/>
    <w:rsid w:val="00DB54BD"/>
    <w:rsid w:val="00DB5A81"/>
    <w:rsid w:val="00DB716F"/>
    <w:rsid w:val="00DC3718"/>
    <w:rsid w:val="00DC3895"/>
    <w:rsid w:val="00DD14C3"/>
    <w:rsid w:val="00DD26D8"/>
    <w:rsid w:val="00DD56A8"/>
    <w:rsid w:val="00DE050F"/>
    <w:rsid w:val="00DE2A6E"/>
    <w:rsid w:val="00DF78B6"/>
    <w:rsid w:val="00E03B35"/>
    <w:rsid w:val="00E05F1F"/>
    <w:rsid w:val="00E063D9"/>
    <w:rsid w:val="00E111DF"/>
    <w:rsid w:val="00E13AD9"/>
    <w:rsid w:val="00E150F8"/>
    <w:rsid w:val="00E20EA5"/>
    <w:rsid w:val="00E2281E"/>
    <w:rsid w:val="00E26932"/>
    <w:rsid w:val="00E3086E"/>
    <w:rsid w:val="00E31FA0"/>
    <w:rsid w:val="00E34284"/>
    <w:rsid w:val="00E36278"/>
    <w:rsid w:val="00E504DF"/>
    <w:rsid w:val="00E54712"/>
    <w:rsid w:val="00E56082"/>
    <w:rsid w:val="00E62991"/>
    <w:rsid w:val="00E656FB"/>
    <w:rsid w:val="00E66B8E"/>
    <w:rsid w:val="00E707E7"/>
    <w:rsid w:val="00E81A9A"/>
    <w:rsid w:val="00E83CFC"/>
    <w:rsid w:val="00E92A2B"/>
    <w:rsid w:val="00E93ED4"/>
    <w:rsid w:val="00E9590F"/>
    <w:rsid w:val="00EA3702"/>
    <w:rsid w:val="00EA44ED"/>
    <w:rsid w:val="00EB23AF"/>
    <w:rsid w:val="00EB3A0C"/>
    <w:rsid w:val="00EC3017"/>
    <w:rsid w:val="00EC39AC"/>
    <w:rsid w:val="00EC640A"/>
    <w:rsid w:val="00EC76C1"/>
    <w:rsid w:val="00ED18AF"/>
    <w:rsid w:val="00ED7D35"/>
    <w:rsid w:val="00EE2027"/>
    <w:rsid w:val="00EE552B"/>
    <w:rsid w:val="00EF5F69"/>
    <w:rsid w:val="00EF650D"/>
    <w:rsid w:val="00F11641"/>
    <w:rsid w:val="00F13E8E"/>
    <w:rsid w:val="00F24437"/>
    <w:rsid w:val="00F324BC"/>
    <w:rsid w:val="00F352FA"/>
    <w:rsid w:val="00F426D2"/>
    <w:rsid w:val="00F432DA"/>
    <w:rsid w:val="00F437AD"/>
    <w:rsid w:val="00F45222"/>
    <w:rsid w:val="00F561BD"/>
    <w:rsid w:val="00F60D3D"/>
    <w:rsid w:val="00F633A5"/>
    <w:rsid w:val="00F9412B"/>
    <w:rsid w:val="00FB28F5"/>
    <w:rsid w:val="00FB7101"/>
    <w:rsid w:val="00FB71D2"/>
    <w:rsid w:val="00FC27E7"/>
    <w:rsid w:val="00FC2DB8"/>
    <w:rsid w:val="00FC42F2"/>
    <w:rsid w:val="00FC4D27"/>
    <w:rsid w:val="00FD4389"/>
    <w:rsid w:val="00FD79A2"/>
    <w:rsid w:val="00FE52B7"/>
    <w:rsid w:val="00FE7F9C"/>
    <w:rsid w:val="00FF0DFC"/>
    <w:rsid w:val="00FF4F09"/>
    <w:rsid w:val="1EB9282E"/>
    <w:rsid w:val="38180162"/>
    <w:rsid w:val="41FE0DA9"/>
    <w:rsid w:val="426F68D2"/>
    <w:rsid w:val="4F7474CB"/>
    <w:rsid w:val="60300C0A"/>
    <w:rsid w:val="7A493B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295530"/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C976A6"/>
    <w:pPr>
      <w:keepNext/>
      <w:keepLines/>
      <w:spacing w:before="480"/>
      <w:outlineLvl w:val="0"/>
    </w:pPr>
    <w:rPr>
      <w:rFonts w:ascii="Calibri Light" w:eastAsia="SimSun" w:hAnsi="Calibri Light"/>
      <w:b/>
      <w:bCs/>
      <w:color w:val="2E74B5"/>
    </w:rPr>
  </w:style>
  <w:style w:type="paragraph" w:styleId="2">
    <w:name w:val="heading 2"/>
    <w:basedOn w:val="a"/>
    <w:next w:val="a"/>
    <w:link w:val="20"/>
    <w:uiPriority w:val="99"/>
    <w:qFormat/>
    <w:rsid w:val="00C976A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C976A6"/>
    <w:pPr>
      <w:keepNext/>
      <w:keepLines/>
      <w:spacing w:before="40"/>
      <w:outlineLvl w:val="2"/>
    </w:pPr>
    <w:rPr>
      <w:rFonts w:ascii="Calibri Light" w:eastAsia="SimSun" w:hAnsi="Calibri Light"/>
      <w:color w:val="1F4E79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C976A6"/>
    <w:pPr>
      <w:keepNext/>
      <w:keepLines/>
      <w:spacing w:before="200"/>
      <w:outlineLvl w:val="3"/>
    </w:pPr>
    <w:rPr>
      <w:rFonts w:ascii="Calibri Light" w:eastAsia="SimSun" w:hAnsi="Calibri Light"/>
      <w:b/>
      <w:bCs/>
      <w:i/>
      <w:iCs/>
      <w:color w:val="5B9BD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976A6"/>
    <w:rPr>
      <w:rFonts w:ascii="Calibri Light" w:eastAsia="SimSu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locked/>
    <w:rsid w:val="00C976A6"/>
    <w:rPr>
      <w:rFonts w:ascii="Cambria" w:hAnsi="Cambria" w:cs="Cambria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C976A6"/>
    <w:rPr>
      <w:rFonts w:ascii="Calibri Light" w:eastAsia="SimSun" w:hAnsi="Calibri Light" w:cs="Times New Roman"/>
      <w:color w:val="1F4E79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semiHidden/>
    <w:locked/>
    <w:rsid w:val="00C976A6"/>
    <w:rPr>
      <w:rFonts w:ascii="Calibri Light" w:eastAsia="SimSun" w:hAnsi="Calibri Light" w:cs="Times New Roman"/>
      <w:b/>
      <w:bCs/>
      <w:i/>
      <w:iCs/>
      <w:color w:val="5B9BD5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rsid w:val="00C976A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C976A6"/>
    <w:rPr>
      <w:rFonts w:ascii="Tahoma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rsid w:val="00C976A6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C976A6"/>
    <w:rPr>
      <w:rFonts w:ascii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uiPriority w:val="99"/>
    <w:rsid w:val="00C976A6"/>
    <w:pPr>
      <w:autoSpaceDE w:val="0"/>
      <w:autoSpaceDN w:val="0"/>
    </w:pPr>
    <w:rPr>
      <w:rFonts w:eastAsia="SimSun"/>
      <w:sz w:val="20"/>
      <w:szCs w:val="20"/>
    </w:rPr>
  </w:style>
  <w:style w:type="character" w:customStyle="1" w:styleId="a6">
    <w:name w:val="Текст сноски Знак"/>
    <w:link w:val="a5"/>
    <w:uiPriority w:val="99"/>
    <w:locked/>
    <w:rsid w:val="00C976A6"/>
    <w:rPr>
      <w:rFonts w:ascii="Times New Roman" w:eastAsia="SimSu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rsid w:val="00C976A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C976A6"/>
    <w:rPr>
      <w:rFonts w:ascii="Times New Roman" w:hAnsi="Times New Roman" w:cs="Times New Roman"/>
      <w:sz w:val="28"/>
      <w:szCs w:val="28"/>
      <w:lang w:eastAsia="ru-RU"/>
    </w:rPr>
  </w:style>
  <w:style w:type="paragraph" w:styleId="a9">
    <w:name w:val="Body Text"/>
    <w:basedOn w:val="a"/>
    <w:link w:val="aa"/>
    <w:uiPriority w:val="99"/>
    <w:rsid w:val="00C976A6"/>
    <w:pPr>
      <w:spacing w:after="120"/>
    </w:pPr>
  </w:style>
  <w:style w:type="character" w:customStyle="1" w:styleId="aa">
    <w:name w:val="Основной текст Знак"/>
    <w:link w:val="a9"/>
    <w:uiPriority w:val="99"/>
    <w:locked/>
    <w:rsid w:val="00C976A6"/>
    <w:rPr>
      <w:rFonts w:ascii="Times New Roman" w:hAnsi="Times New Roman" w:cs="Times New Roman"/>
      <w:sz w:val="28"/>
      <w:szCs w:val="28"/>
      <w:lang w:eastAsia="ru-RU"/>
    </w:rPr>
  </w:style>
  <w:style w:type="paragraph" w:styleId="41">
    <w:name w:val="List Number 4"/>
    <w:basedOn w:val="a"/>
    <w:uiPriority w:val="99"/>
    <w:rsid w:val="00C976A6"/>
    <w:pPr>
      <w:ind w:left="1429" w:hanging="360"/>
      <w:contextualSpacing/>
    </w:pPr>
  </w:style>
  <w:style w:type="paragraph" w:styleId="ab">
    <w:name w:val="Body Text Indent"/>
    <w:basedOn w:val="a"/>
    <w:link w:val="ac"/>
    <w:uiPriority w:val="99"/>
    <w:rsid w:val="00C976A6"/>
    <w:pPr>
      <w:spacing w:after="120"/>
      <w:ind w:left="283"/>
    </w:pPr>
  </w:style>
  <w:style w:type="character" w:customStyle="1" w:styleId="ac">
    <w:name w:val="Основной текст с отступом Знак"/>
    <w:link w:val="ab"/>
    <w:uiPriority w:val="99"/>
    <w:locked/>
    <w:rsid w:val="00C976A6"/>
    <w:rPr>
      <w:rFonts w:ascii="Times New Roman" w:hAnsi="Times New Roman" w:cs="Times New Roman"/>
      <w:sz w:val="28"/>
      <w:szCs w:val="28"/>
      <w:lang w:eastAsia="ru-RU"/>
    </w:rPr>
  </w:style>
  <w:style w:type="paragraph" w:styleId="ad">
    <w:name w:val="Title"/>
    <w:basedOn w:val="a"/>
    <w:next w:val="ae"/>
    <w:link w:val="af"/>
    <w:uiPriority w:val="99"/>
    <w:qFormat/>
    <w:rsid w:val="00C976A6"/>
    <w:pPr>
      <w:suppressAutoHyphens/>
      <w:jc w:val="center"/>
    </w:pPr>
    <w:rPr>
      <w:rFonts w:eastAsia="Times New Roman"/>
      <w:b/>
      <w:bCs/>
      <w:lang w:eastAsia="ar-SA"/>
    </w:rPr>
  </w:style>
  <w:style w:type="character" w:customStyle="1" w:styleId="TitleChar">
    <w:name w:val="Title Char"/>
    <w:uiPriority w:val="99"/>
    <w:locked/>
    <w:rsid w:val="00C976A6"/>
    <w:rPr>
      <w:rFonts w:ascii="Cambria" w:hAnsi="Cambria" w:cs="Times New Roman"/>
      <w:b/>
      <w:kern w:val="28"/>
      <w:sz w:val="32"/>
    </w:rPr>
  </w:style>
  <w:style w:type="paragraph" w:styleId="ae">
    <w:name w:val="Subtitle"/>
    <w:basedOn w:val="a"/>
    <w:next w:val="a9"/>
    <w:link w:val="af0"/>
    <w:uiPriority w:val="99"/>
    <w:qFormat/>
    <w:rsid w:val="00C976A6"/>
    <w:pPr>
      <w:keepNext/>
      <w:suppressAutoHyphens/>
      <w:spacing w:before="240" w:after="120"/>
      <w:jc w:val="center"/>
    </w:pPr>
    <w:rPr>
      <w:rFonts w:ascii="Arial" w:eastAsia="MS Mincho" w:hAnsi="Arial" w:cs="Arial"/>
      <w:i/>
      <w:iCs/>
      <w:lang w:eastAsia="ar-SA"/>
    </w:rPr>
  </w:style>
  <w:style w:type="character" w:customStyle="1" w:styleId="af0">
    <w:name w:val="Подзаголовок Знак"/>
    <w:link w:val="ae"/>
    <w:uiPriority w:val="99"/>
    <w:locked/>
    <w:rsid w:val="00C976A6"/>
    <w:rPr>
      <w:rFonts w:ascii="Arial" w:eastAsia="MS Mincho" w:hAnsi="Arial" w:cs="Arial"/>
      <w:i/>
      <w:iCs/>
      <w:sz w:val="28"/>
      <w:szCs w:val="28"/>
      <w:lang w:eastAsia="ar-SA" w:bidi="ar-SA"/>
    </w:rPr>
  </w:style>
  <w:style w:type="paragraph" w:styleId="af1">
    <w:name w:val="footer"/>
    <w:basedOn w:val="a"/>
    <w:link w:val="af2"/>
    <w:uiPriority w:val="99"/>
    <w:rsid w:val="00C976A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locked/>
    <w:rsid w:val="00C976A6"/>
    <w:rPr>
      <w:rFonts w:ascii="Times New Roman" w:hAnsi="Times New Roman" w:cs="Times New Roman"/>
      <w:sz w:val="28"/>
      <w:szCs w:val="28"/>
      <w:lang w:eastAsia="ru-RU"/>
    </w:rPr>
  </w:style>
  <w:style w:type="paragraph" w:styleId="af3">
    <w:name w:val="Normal (Web)"/>
    <w:basedOn w:val="a"/>
    <w:uiPriority w:val="99"/>
    <w:rsid w:val="00C976A6"/>
    <w:pPr>
      <w:spacing w:after="360" w:line="324" w:lineRule="auto"/>
    </w:pPr>
    <w:rPr>
      <w:sz w:val="24"/>
      <w:szCs w:val="24"/>
    </w:rPr>
  </w:style>
  <w:style w:type="paragraph" w:styleId="23">
    <w:name w:val="Body Text Indent 2"/>
    <w:basedOn w:val="a"/>
    <w:link w:val="24"/>
    <w:uiPriority w:val="99"/>
    <w:rsid w:val="00C976A6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locked/>
    <w:rsid w:val="00C976A6"/>
    <w:rPr>
      <w:rFonts w:ascii="Times New Roman" w:hAnsi="Times New Roman" w:cs="Times New Roman"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semiHidden/>
    <w:rsid w:val="00C976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C976A6"/>
    <w:rPr>
      <w:rFonts w:ascii="Courier New" w:hAnsi="Courier New" w:cs="Courier New"/>
      <w:sz w:val="20"/>
      <w:szCs w:val="20"/>
      <w:lang w:eastAsia="ru-RU"/>
    </w:rPr>
  </w:style>
  <w:style w:type="character" w:styleId="af4">
    <w:name w:val="footnote reference"/>
    <w:uiPriority w:val="99"/>
    <w:rsid w:val="00C976A6"/>
    <w:rPr>
      <w:rFonts w:cs="Times New Roman"/>
      <w:vertAlign w:val="superscript"/>
    </w:rPr>
  </w:style>
  <w:style w:type="character" w:styleId="af5">
    <w:name w:val="Emphasis"/>
    <w:uiPriority w:val="99"/>
    <w:qFormat/>
    <w:rsid w:val="00C976A6"/>
    <w:rPr>
      <w:rFonts w:cs="Times New Roman"/>
      <w:i/>
    </w:rPr>
  </w:style>
  <w:style w:type="character" w:styleId="af6">
    <w:name w:val="Hyperlink"/>
    <w:uiPriority w:val="99"/>
    <w:rsid w:val="00C976A6"/>
    <w:rPr>
      <w:rFonts w:cs="Times New Roman"/>
      <w:color w:val="0000FF"/>
      <w:u w:val="single"/>
    </w:rPr>
  </w:style>
  <w:style w:type="character" w:styleId="af7">
    <w:name w:val="Strong"/>
    <w:uiPriority w:val="99"/>
    <w:qFormat/>
    <w:rsid w:val="00C976A6"/>
    <w:rPr>
      <w:rFonts w:cs="Times New Roman"/>
      <w:b/>
    </w:rPr>
  </w:style>
  <w:style w:type="table" w:styleId="af8">
    <w:name w:val="Table Grid"/>
    <w:basedOn w:val="a1"/>
    <w:uiPriority w:val="59"/>
    <w:rsid w:val="00C976A6"/>
    <w:pPr>
      <w:suppressAutoHyphens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uiPriority w:val="99"/>
    <w:rsid w:val="00C976A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C976A6"/>
    <w:rPr>
      <w:rFonts w:ascii="Arial" w:hAnsi="Arial"/>
      <w:sz w:val="22"/>
      <w:lang w:eastAsia="ru-RU"/>
    </w:rPr>
  </w:style>
  <w:style w:type="paragraph" w:customStyle="1" w:styleId="11">
    <w:name w:val="Без интервала1"/>
    <w:uiPriority w:val="99"/>
    <w:rsid w:val="00C976A6"/>
    <w:rPr>
      <w:rFonts w:eastAsia="Times New Roman" w:cs="Calibri"/>
      <w:sz w:val="22"/>
      <w:szCs w:val="22"/>
      <w:lang w:eastAsia="en-US"/>
    </w:rPr>
  </w:style>
  <w:style w:type="paragraph" w:customStyle="1" w:styleId="12">
    <w:name w:val="Абзац списка1"/>
    <w:basedOn w:val="a"/>
    <w:uiPriority w:val="99"/>
    <w:rsid w:val="00C976A6"/>
    <w:pPr>
      <w:ind w:left="720"/>
      <w:jc w:val="both"/>
    </w:pPr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consplusnormal1">
    <w:name w:val="consplusnormal"/>
    <w:basedOn w:val="a"/>
    <w:uiPriority w:val="99"/>
    <w:rsid w:val="00C976A6"/>
    <w:pPr>
      <w:spacing w:before="100" w:beforeAutospacing="1" w:after="100" w:afterAutospacing="1"/>
    </w:pPr>
    <w:rPr>
      <w:sz w:val="24"/>
      <w:szCs w:val="24"/>
    </w:rPr>
  </w:style>
  <w:style w:type="paragraph" w:customStyle="1" w:styleId="200">
    <w:name w:val="20"/>
    <w:basedOn w:val="a"/>
    <w:uiPriority w:val="99"/>
    <w:rsid w:val="00C976A6"/>
    <w:pPr>
      <w:spacing w:before="100" w:beforeAutospacing="1" w:after="100" w:afterAutospacing="1"/>
    </w:pPr>
    <w:rPr>
      <w:sz w:val="24"/>
      <w:szCs w:val="24"/>
    </w:rPr>
  </w:style>
  <w:style w:type="paragraph" w:customStyle="1" w:styleId="201">
    <w:name w:val="Обычный (веб)20"/>
    <w:basedOn w:val="a"/>
    <w:uiPriority w:val="99"/>
    <w:rsid w:val="00C976A6"/>
    <w:pPr>
      <w:jc w:val="both"/>
    </w:pPr>
    <w:rPr>
      <w:color w:val="000000"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C976A6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customStyle="1" w:styleId="ConsPlusCell">
    <w:name w:val="ConsPlusCell"/>
    <w:uiPriority w:val="99"/>
    <w:rsid w:val="00C976A6"/>
    <w:pPr>
      <w:widowControl w:val="0"/>
      <w:autoSpaceDE w:val="0"/>
      <w:autoSpaceDN w:val="0"/>
      <w:adjustRightInd w:val="0"/>
    </w:pPr>
    <w:rPr>
      <w:rFonts w:cs="Calibri"/>
      <w:sz w:val="22"/>
      <w:szCs w:val="22"/>
    </w:rPr>
  </w:style>
  <w:style w:type="paragraph" w:customStyle="1" w:styleId="af9">
    <w:name w:val="Прижатый влево"/>
    <w:basedOn w:val="a"/>
    <w:next w:val="a"/>
    <w:uiPriority w:val="99"/>
    <w:rsid w:val="00C976A6"/>
    <w:pPr>
      <w:autoSpaceDE w:val="0"/>
      <w:autoSpaceDN w:val="0"/>
      <w:adjustRightInd w:val="0"/>
      <w:ind w:firstLine="360"/>
    </w:pPr>
    <w:rPr>
      <w:rFonts w:ascii="Arial" w:eastAsia="Times New Roman" w:hAnsi="Arial" w:cs="Arial"/>
      <w:sz w:val="26"/>
      <w:szCs w:val="26"/>
      <w:lang w:val="en-US" w:eastAsia="en-US"/>
    </w:rPr>
  </w:style>
  <w:style w:type="paragraph" w:customStyle="1" w:styleId="ConsPlusTitle">
    <w:name w:val="ConsPlusTitle"/>
    <w:uiPriority w:val="99"/>
    <w:rsid w:val="00C976A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3">
    <w:name w:val="Абзац Уровень 1"/>
    <w:basedOn w:val="a"/>
    <w:uiPriority w:val="99"/>
    <w:rsid w:val="00C976A6"/>
    <w:pPr>
      <w:widowControl w:val="0"/>
      <w:suppressAutoHyphens/>
      <w:autoSpaceDE w:val="0"/>
      <w:autoSpaceDN w:val="0"/>
      <w:adjustRightInd w:val="0"/>
      <w:spacing w:line="360" w:lineRule="auto"/>
      <w:ind w:left="928" w:hanging="360"/>
      <w:jc w:val="both"/>
    </w:pPr>
    <w:rPr>
      <w:lang w:eastAsia="ar-SA"/>
    </w:rPr>
  </w:style>
  <w:style w:type="paragraph" w:customStyle="1" w:styleId="afa">
    <w:name w:val="МУ Обычный стиль"/>
    <w:basedOn w:val="a"/>
    <w:uiPriority w:val="99"/>
    <w:rsid w:val="00C976A6"/>
    <w:pPr>
      <w:tabs>
        <w:tab w:val="left" w:pos="0"/>
      </w:tabs>
      <w:ind w:right="-2" w:firstLine="851"/>
      <w:jc w:val="both"/>
    </w:pPr>
    <w:rPr>
      <w:sz w:val="24"/>
      <w:szCs w:val="24"/>
      <w:lang w:val="en-US"/>
    </w:rPr>
  </w:style>
  <w:style w:type="paragraph" w:customStyle="1" w:styleId="afb">
    <w:name w:val="Заголовок Приложения"/>
    <w:basedOn w:val="2"/>
    <w:uiPriority w:val="99"/>
    <w:rsid w:val="00C976A6"/>
    <w:pPr>
      <w:keepLines/>
      <w:widowControl w:val="0"/>
      <w:suppressAutoHyphens/>
      <w:autoSpaceDE w:val="0"/>
      <w:autoSpaceDN w:val="0"/>
      <w:adjustRightInd w:val="0"/>
      <w:spacing w:before="120" w:after="240" w:line="360" w:lineRule="auto"/>
    </w:pPr>
  </w:style>
  <w:style w:type="character" w:customStyle="1" w:styleId="af">
    <w:name w:val="Название Знак"/>
    <w:link w:val="ad"/>
    <w:uiPriority w:val="99"/>
    <w:locked/>
    <w:rsid w:val="00C976A6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paragraph" w:customStyle="1" w:styleId="ConsNormal">
    <w:name w:val="ConsNormal"/>
    <w:uiPriority w:val="99"/>
    <w:rsid w:val="00C976A6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uiPriority w:val="99"/>
    <w:rsid w:val="00C976A6"/>
  </w:style>
  <w:style w:type="paragraph" w:customStyle="1" w:styleId="uni">
    <w:name w:val="uni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25">
    <w:name w:val="2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00">
    <w:name w:val="a0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c">
    <w:name w:val="No Spacing"/>
    <w:uiPriority w:val="99"/>
    <w:qFormat/>
    <w:rsid w:val="00C976A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customStyle="1" w:styleId="printj">
    <w:name w:val="printj"/>
    <w:basedOn w:val="a"/>
    <w:uiPriority w:val="99"/>
    <w:rsid w:val="00C976A6"/>
    <w:pPr>
      <w:spacing w:before="144" w:after="288"/>
      <w:jc w:val="both"/>
    </w:pPr>
    <w:rPr>
      <w:rFonts w:eastAsia="Times New Roman"/>
      <w:sz w:val="24"/>
      <w:szCs w:val="24"/>
    </w:rPr>
  </w:style>
  <w:style w:type="paragraph" w:customStyle="1" w:styleId="s1">
    <w:name w:val="s1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">
    <w:name w:val="Body text_"/>
    <w:link w:val="14"/>
    <w:uiPriority w:val="99"/>
    <w:locked/>
    <w:rsid w:val="00C976A6"/>
    <w:rPr>
      <w:rFonts w:cs="Times New Roman"/>
      <w:shd w:val="clear" w:color="auto" w:fill="FFFFFF"/>
    </w:rPr>
  </w:style>
  <w:style w:type="paragraph" w:customStyle="1" w:styleId="14">
    <w:name w:val="Основной текст1"/>
    <w:basedOn w:val="a"/>
    <w:link w:val="Bodytext"/>
    <w:uiPriority w:val="99"/>
    <w:rsid w:val="00C976A6"/>
    <w:pPr>
      <w:widowControl w:val="0"/>
      <w:shd w:val="clear" w:color="auto" w:fill="FFFFFF"/>
      <w:spacing w:line="288" w:lineRule="exact"/>
    </w:pPr>
    <w:rPr>
      <w:rFonts w:ascii="Calibri" w:hAnsi="Calibri"/>
      <w:sz w:val="22"/>
      <w:szCs w:val="22"/>
      <w:lang w:eastAsia="en-US"/>
    </w:rPr>
  </w:style>
  <w:style w:type="character" w:customStyle="1" w:styleId="Bodytext9">
    <w:name w:val="Body text + 9"/>
    <w:uiPriority w:val="99"/>
    <w:rsid w:val="00C976A6"/>
    <w:rPr>
      <w:rFonts w:ascii="Times New Roman" w:hAnsi="Times New Roman" w:cs="Times New Roman"/>
      <w:b/>
      <w:bCs/>
      <w:i/>
      <w:iCs/>
      <w:sz w:val="19"/>
      <w:szCs w:val="19"/>
      <w:u w:val="none"/>
      <w:shd w:val="clear" w:color="auto" w:fill="FFFFFF"/>
    </w:rPr>
  </w:style>
  <w:style w:type="character" w:customStyle="1" w:styleId="Bodytext4pt">
    <w:name w:val="Body text + 4 pt"/>
    <w:uiPriority w:val="99"/>
    <w:rsid w:val="00C976A6"/>
    <w:rPr>
      <w:rFonts w:ascii="Times New Roman" w:hAnsi="Times New Roman" w:cs="Times New Roman"/>
      <w:i/>
      <w:iCs/>
      <w:sz w:val="8"/>
      <w:szCs w:val="8"/>
      <w:u w:val="none"/>
      <w:shd w:val="clear" w:color="auto" w:fill="FFFFFF"/>
    </w:rPr>
  </w:style>
  <w:style w:type="character" w:customStyle="1" w:styleId="Bodytext2">
    <w:name w:val="Body text (2)_"/>
    <w:link w:val="Bodytext21"/>
    <w:uiPriority w:val="99"/>
    <w:locked/>
    <w:rsid w:val="00C976A6"/>
    <w:rPr>
      <w:rFonts w:cs="Times New Roman"/>
      <w:b/>
      <w:bCs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C976A6"/>
    <w:pPr>
      <w:widowControl w:val="0"/>
      <w:shd w:val="clear" w:color="auto" w:fill="FFFFFF"/>
      <w:spacing w:before="300" w:line="302" w:lineRule="exact"/>
      <w:jc w:val="both"/>
    </w:pPr>
    <w:rPr>
      <w:rFonts w:ascii="Calibri" w:hAnsi="Calibri"/>
      <w:b/>
      <w:bCs/>
      <w:sz w:val="22"/>
      <w:szCs w:val="22"/>
      <w:lang w:eastAsia="en-US"/>
    </w:rPr>
  </w:style>
  <w:style w:type="character" w:customStyle="1" w:styleId="Bodytext20">
    <w:name w:val="Body text (2)"/>
    <w:basedOn w:val="Bodytext2"/>
    <w:uiPriority w:val="99"/>
    <w:rsid w:val="00C976A6"/>
    <w:rPr>
      <w:rFonts w:cs="Times New Roman"/>
      <w:b/>
      <w:bCs/>
      <w:shd w:val="clear" w:color="auto" w:fill="FFFFFF"/>
    </w:rPr>
  </w:style>
  <w:style w:type="paragraph" w:customStyle="1" w:styleId="formattext">
    <w:name w:val="formattext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80">
    <w:name w:val="a8"/>
    <w:uiPriority w:val="99"/>
    <w:rsid w:val="00C976A6"/>
    <w:rPr>
      <w:rFonts w:cs="Times New Roman"/>
    </w:rPr>
  </w:style>
  <w:style w:type="paragraph" w:customStyle="1" w:styleId="1-">
    <w:name w:val="Рег. Заголовок 1-го уровня регламента"/>
    <w:basedOn w:val="1"/>
    <w:uiPriority w:val="99"/>
    <w:rsid w:val="00C976A6"/>
    <w:pPr>
      <w:keepLines w:val="0"/>
      <w:spacing w:before="240" w:after="240" w:line="276" w:lineRule="auto"/>
      <w:jc w:val="center"/>
    </w:pPr>
    <w:rPr>
      <w:rFonts w:ascii="Times New Roman" w:eastAsia="Times New Roman" w:hAnsi="Times New Roman"/>
      <w:iCs/>
      <w:color w:val="auto"/>
    </w:rPr>
  </w:style>
  <w:style w:type="paragraph" w:customStyle="1" w:styleId="2-">
    <w:name w:val="Рег. Заголовок 2-го уровня регламента"/>
    <w:basedOn w:val="ConsPlusNormal"/>
    <w:uiPriority w:val="99"/>
    <w:rsid w:val="00C976A6"/>
    <w:pPr>
      <w:widowControl/>
      <w:numPr>
        <w:numId w:val="5"/>
      </w:numPr>
      <w:spacing w:before="360" w:after="240"/>
      <w:jc w:val="center"/>
      <w:outlineLvl w:val="1"/>
    </w:pPr>
    <w:rPr>
      <w:rFonts w:ascii="Times New Roman" w:hAnsi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uiPriority w:val="99"/>
    <w:rsid w:val="00C976A6"/>
    <w:pPr>
      <w:spacing w:line="276" w:lineRule="auto"/>
      <w:ind w:left="1145" w:hanging="720"/>
      <w:jc w:val="both"/>
    </w:pPr>
    <w:rPr>
      <w:lang w:eastAsia="en-US"/>
    </w:rPr>
  </w:style>
  <w:style w:type="paragraph" w:customStyle="1" w:styleId="110">
    <w:name w:val="Рег. Основной текст уровнеь 1.1 (базовый)"/>
    <w:basedOn w:val="ConsPlusNormal"/>
    <w:uiPriority w:val="99"/>
    <w:rsid w:val="00C976A6"/>
    <w:pPr>
      <w:widowControl/>
      <w:spacing w:line="276" w:lineRule="auto"/>
      <w:ind w:left="3131" w:hanging="720"/>
      <w:jc w:val="both"/>
    </w:pPr>
    <w:rPr>
      <w:rFonts w:ascii="Times New Roman" w:hAnsi="Times New Roman"/>
      <w:sz w:val="28"/>
      <w:szCs w:val="28"/>
      <w:lang w:eastAsia="en-US"/>
    </w:rPr>
  </w:style>
  <w:style w:type="paragraph" w:styleId="afd">
    <w:name w:val="List Paragraph"/>
    <w:basedOn w:val="a"/>
    <w:link w:val="afe"/>
    <w:uiPriority w:val="34"/>
    <w:qFormat/>
    <w:rsid w:val="00C976A6"/>
    <w:pPr>
      <w:spacing w:after="200" w:line="276" w:lineRule="auto"/>
      <w:ind w:left="720"/>
      <w:contextualSpacing/>
    </w:pPr>
    <w:rPr>
      <w:rFonts w:ascii="Calibri" w:eastAsia="Times New Roman" w:hAnsi="Calibri"/>
      <w:sz w:val="20"/>
      <w:szCs w:val="20"/>
    </w:rPr>
  </w:style>
  <w:style w:type="character" w:customStyle="1" w:styleId="afe">
    <w:name w:val="Абзац списка Знак"/>
    <w:link w:val="afd"/>
    <w:uiPriority w:val="99"/>
    <w:locked/>
    <w:rsid w:val="00C976A6"/>
    <w:rPr>
      <w:rFonts w:ascii="Calibri" w:hAnsi="Calibri"/>
    </w:rPr>
  </w:style>
  <w:style w:type="paragraph" w:customStyle="1" w:styleId="1111">
    <w:name w:val="1.1.1.1"/>
    <w:basedOn w:val="41"/>
    <w:link w:val="11110"/>
    <w:uiPriority w:val="99"/>
    <w:rsid w:val="00C976A6"/>
    <w:pPr>
      <w:spacing w:after="200"/>
    </w:pPr>
    <w:rPr>
      <w:sz w:val="24"/>
      <w:szCs w:val="22"/>
      <w:lang w:eastAsia="en-US"/>
    </w:rPr>
  </w:style>
  <w:style w:type="character" w:customStyle="1" w:styleId="11110">
    <w:name w:val="1.1.1.1 Знак"/>
    <w:link w:val="1111"/>
    <w:uiPriority w:val="99"/>
    <w:locked/>
    <w:rsid w:val="00C976A6"/>
    <w:rPr>
      <w:rFonts w:ascii="Times New Roman" w:hAnsi="Times New Roman" w:cs="Times New Roman"/>
      <w:sz w:val="24"/>
    </w:rPr>
  </w:style>
  <w:style w:type="paragraph" w:customStyle="1" w:styleId="s10">
    <w:name w:val="s_1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91">
    <w:name w:val="s_91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Heading">
    <w:name w:val="Heading"/>
    <w:uiPriority w:val="99"/>
    <w:rsid w:val="00C976A6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unformattext">
    <w:name w:val="unformattext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ff">
    <w:name w:val="Содержимое таблицы"/>
    <w:basedOn w:val="a"/>
    <w:uiPriority w:val="99"/>
    <w:rsid w:val="00C976A6"/>
    <w:pPr>
      <w:widowControl w:val="0"/>
      <w:suppressLineNumbers/>
      <w:suppressAutoHyphens/>
    </w:pPr>
    <w:rPr>
      <w:rFonts w:ascii="Liberation Serif" w:hAnsi="Liberation Serif" w:cs="Mangal"/>
      <w:color w:val="000000"/>
      <w:kern w:val="1"/>
      <w:sz w:val="24"/>
      <w:szCs w:val="24"/>
      <w:lang w:eastAsia="zh-CN" w:bidi="hi-IN"/>
    </w:rPr>
  </w:style>
  <w:style w:type="paragraph" w:customStyle="1" w:styleId="112">
    <w:name w:val="Заголовок 11"/>
    <w:basedOn w:val="a"/>
    <w:uiPriority w:val="99"/>
    <w:rsid w:val="00C976A6"/>
    <w:pPr>
      <w:widowControl w:val="0"/>
      <w:autoSpaceDE w:val="0"/>
      <w:autoSpaceDN w:val="0"/>
      <w:spacing w:before="6"/>
      <w:ind w:left="20"/>
      <w:outlineLvl w:val="1"/>
    </w:pPr>
    <w:rPr>
      <w:rFonts w:eastAsia="Times New Roman"/>
      <w:b/>
      <w:bCs/>
    </w:rPr>
  </w:style>
  <w:style w:type="table" w:customStyle="1" w:styleId="TableNormal1">
    <w:name w:val="Table Normal1"/>
    <w:uiPriority w:val="99"/>
    <w:semiHidden/>
    <w:rsid w:val="00C976A6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99"/>
    <w:rsid w:val="00C976A6"/>
    <w:pPr>
      <w:widowControl w:val="0"/>
      <w:autoSpaceDE w:val="0"/>
      <w:autoSpaceDN w:val="0"/>
    </w:pPr>
    <w:rPr>
      <w:rFonts w:eastAsia="Times New Roman"/>
      <w:sz w:val="22"/>
      <w:szCs w:val="22"/>
    </w:rPr>
  </w:style>
  <w:style w:type="paragraph" w:customStyle="1" w:styleId="210">
    <w:name w:val="Заголовок 21"/>
    <w:basedOn w:val="a"/>
    <w:uiPriority w:val="99"/>
    <w:rsid w:val="00C976A6"/>
    <w:pPr>
      <w:widowControl w:val="0"/>
      <w:autoSpaceDE w:val="0"/>
      <w:autoSpaceDN w:val="0"/>
      <w:ind w:left="4562"/>
      <w:outlineLvl w:val="2"/>
    </w:pPr>
    <w:rPr>
      <w:rFonts w:eastAsia="Times New Roman"/>
    </w:rPr>
  </w:style>
  <w:style w:type="paragraph" w:customStyle="1" w:styleId="15">
    <w:name w:val="Знак1 Знак"/>
    <w:basedOn w:val="a"/>
    <w:uiPriority w:val="99"/>
    <w:rsid w:val="00C976A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frgu-content-accordeon">
    <w:name w:val="frgu-content-accordeon"/>
    <w:uiPriority w:val="99"/>
    <w:rsid w:val="00C976A6"/>
    <w:rPr>
      <w:rFonts w:cs="Times New Roman"/>
    </w:rPr>
  </w:style>
  <w:style w:type="character" w:customStyle="1" w:styleId="aff0">
    <w:name w:val="Текст Знак"/>
    <w:aliases w:val="Знак Знак3 Знак"/>
    <w:basedOn w:val="a0"/>
    <w:link w:val="aff1"/>
    <w:semiHidden/>
    <w:locked/>
    <w:rsid w:val="00B755D2"/>
    <w:rPr>
      <w:rFonts w:ascii="Courier New" w:hAnsi="Courier New" w:cs="Courier New"/>
      <w:sz w:val="24"/>
      <w:szCs w:val="24"/>
    </w:rPr>
  </w:style>
  <w:style w:type="paragraph" w:styleId="aff1">
    <w:name w:val="Plain Text"/>
    <w:aliases w:val="Знак Знак3"/>
    <w:basedOn w:val="a"/>
    <w:link w:val="aff0"/>
    <w:semiHidden/>
    <w:unhideWhenUsed/>
    <w:locked/>
    <w:rsid w:val="00B755D2"/>
    <w:rPr>
      <w:rFonts w:ascii="Courier New" w:hAnsi="Courier New" w:cs="Courier New"/>
      <w:sz w:val="24"/>
      <w:szCs w:val="24"/>
    </w:rPr>
  </w:style>
  <w:style w:type="character" w:customStyle="1" w:styleId="16">
    <w:name w:val="Текст Знак1"/>
    <w:basedOn w:val="a0"/>
    <w:link w:val="aff1"/>
    <w:uiPriority w:val="99"/>
    <w:semiHidden/>
    <w:rsid w:val="00B755D2"/>
    <w:rPr>
      <w:rFonts w:ascii="Consolas" w:hAnsi="Consolas" w:cs="Consolas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9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F24F66-B30F-4987-9BEC-F1BDA15FD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Пользователь</cp:lastModifiedBy>
  <cp:revision>42</cp:revision>
  <cp:lastPrinted>2020-08-10T14:45:00Z</cp:lastPrinted>
  <dcterms:created xsi:type="dcterms:W3CDTF">2020-07-28T14:25:00Z</dcterms:created>
  <dcterms:modified xsi:type="dcterms:W3CDTF">2021-03-09T11:56:00Z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