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C5" w:rsidRDefault="00B42F70" w:rsidP="00971DC5"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-260350</wp:posOffset>
            </wp:positionV>
            <wp:extent cx="538480" cy="989330"/>
            <wp:effectExtent l="19050" t="0" r="0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0358A" w:rsidRDefault="0030358A" w:rsidP="00971DC5"/>
    <w:p w:rsidR="0030358A" w:rsidRDefault="0030358A" w:rsidP="00971DC5"/>
    <w:p w:rsidR="00F41D69" w:rsidRDefault="00F41D69"/>
    <w:p w:rsidR="00A745B7" w:rsidRDefault="005C661B" w:rsidP="00A745B7">
      <w:pPr>
        <w:pStyle w:val="a3"/>
        <w:ind w:right="-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A745B7" w:rsidRPr="00A745B7" w:rsidRDefault="00A745B7" w:rsidP="00A745B7">
      <w:pPr>
        <w:pStyle w:val="a3"/>
        <w:ind w:right="-2"/>
        <w:jc w:val="center"/>
        <w:rPr>
          <w:b/>
          <w:sz w:val="36"/>
          <w:szCs w:val="36"/>
        </w:rPr>
      </w:pPr>
      <w:r w:rsidRPr="00A745B7">
        <w:rPr>
          <w:b/>
        </w:rPr>
        <w:t xml:space="preserve">АДМИНИСТРАЦИЯ </w:t>
      </w:r>
      <w:r w:rsidR="00042156">
        <w:rPr>
          <w:b/>
        </w:rPr>
        <w:t>НИКОЛЬСКОГО</w:t>
      </w:r>
      <w:r w:rsidRPr="00A745B7">
        <w:rPr>
          <w:b/>
        </w:rPr>
        <w:t xml:space="preserve"> СЕЛЬСКОГО ПОСЕЛЕНИЯ</w:t>
      </w:r>
    </w:p>
    <w:p w:rsidR="00A745B7" w:rsidRDefault="00A745B7" w:rsidP="00A745B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A745B7" w:rsidRDefault="00A745B7" w:rsidP="00A745B7">
      <w:pPr>
        <w:jc w:val="center"/>
        <w:rPr>
          <w:sz w:val="28"/>
          <w:szCs w:val="28"/>
        </w:rPr>
      </w:pPr>
    </w:p>
    <w:p w:rsidR="00A745B7" w:rsidRDefault="00A745B7" w:rsidP="00A745B7">
      <w:pPr>
        <w:jc w:val="center"/>
        <w:rPr>
          <w:sz w:val="28"/>
          <w:szCs w:val="28"/>
        </w:rPr>
      </w:pPr>
    </w:p>
    <w:p w:rsidR="005C661B" w:rsidRPr="00A745B7" w:rsidRDefault="00A745B7" w:rsidP="00A745B7">
      <w:pPr>
        <w:jc w:val="center"/>
        <w:rPr>
          <w:b/>
          <w:bCs/>
          <w:spacing w:val="40"/>
          <w:sz w:val="28"/>
          <w:szCs w:val="28"/>
        </w:rPr>
      </w:pPr>
      <w:r w:rsidRPr="00A745B7">
        <w:rPr>
          <w:b/>
          <w:sz w:val="28"/>
          <w:szCs w:val="28"/>
        </w:rPr>
        <w:t>ПОСТАНОВЛЕНИЕ</w:t>
      </w:r>
    </w:p>
    <w:p w:rsidR="005C661B" w:rsidRPr="00A745B7" w:rsidRDefault="005C661B" w:rsidP="005C661B">
      <w:pPr>
        <w:pStyle w:val="a3"/>
        <w:tabs>
          <w:tab w:val="left" w:pos="1110"/>
        </w:tabs>
        <w:ind w:right="-2"/>
        <w:rPr>
          <w:b/>
          <w:sz w:val="32"/>
          <w:szCs w:val="32"/>
        </w:rPr>
      </w:pPr>
    </w:p>
    <w:p w:rsidR="00042156" w:rsidRDefault="0004424F" w:rsidP="00042156">
      <w:pPr>
        <w:pStyle w:val="a3"/>
        <w:ind w:right="-2"/>
        <w:jc w:val="center"/>
        <w:rPr>
          <w:szCs w:val="28"/>
        </w:rPr>
      </w:pPr>
      <w:r>
        <w:rPr>
          <w:szCs w:val="28"/>
        </w:rPr>
        <w:t xml:space="preserve">от </w:t>
      </w:r>
      <w:r w:rsidR="00A778F0">
        <w:rPr>
          <w:szCs w:val="28"/>
        </w:rPr>
        <w:t>11 декабря</w:t>
      </w:r>
      <w:r w:rsidR="00042156">
        <w:rPr>
          <w:szCs w:val="28"/>
        </w:rPr>
        <w:t xml:space="preserve">  2020 </w:t>
      </w:r>
      <w:r w:rsidR="00A745B7">
        <w:rPr>
          <w:szCs w:val="28"/>
        </w:rPr>
        <w:t>года</w:t>
      </w:r>
      <w:r w:rsidR="00A745B7">
        <w:rPr>
          <w:szCs w:val="28"/>
        </w:rPr>
        <w:tab/>
      </w:r>
      <w:r w:rsidR="00042156">
        <w:rPr>
          <w:szCs w:val="28"/>
        </w:rPr>
        <w:t xml:space="preserve">   №</w:t>
      </w:r>
      <w:r w:rsidR="00A778F0">
        <w:rPr>
          <w:szCs w:val="28"/>
        </w:rPr>
        <w:t>9</w:t>
      </w:r>
      <w:r w:rsidR="00042156">
        <w:rPr>
          <w:szCs w:val="28"/>
        </w:rPr>
        <w:t>1</w:t>
      </w:r>
    </w:p>
    <w:p w:rsidR="00042156" w:rsidRDefault="00042156" w:rsidP="0004424F">
      <w:pPr>
        <w:pStyle w:val="a3"/>
        <w:ind w:right="-2"/>
        <w:rPr>
          <w:szCs w:val="28"/>
        </w:rPr>
      </w:pPr>
    </w:p>
    <w:p w:rsidR="00A745B7" w:rsidRPr="00584D61" w:rsidRDefault="00425AD3" w:rsidP="00A778F0">
      <w:pPr>
        <w:pStyle w:val="a3"/>
        <w:ind w:right="4251"/>
        <w:jc w:val="both"/>
        <w:rPr>
          <w:b/>
          <w:szCs w:val="28"/>
        </w:rPr>
      </w:pPr>
      <w:r w:rsidRPr="00584D61">
        <w:rPr>
          <w:b/>
          <w:szCs w:val="28"/>
        </w:rPr>
        <w:t xml:space="preserve">Об </w:t>
      </w:r>
      <w:r w:rsidR="00A778F0">
        <w:rPr>
          <w:b/>
          <w:szCs w:val="28"/>
        </w:rPr>
        <w:t>утверждении Перечня имущества, являющегося собственностью муниципального образования Никольского сельского поселения Гагаринского района Смоленской области, предназначенного для предоставления во владение и (или) пользование субъектам малого и среднего предпринимательства и организациям, образующим инфраструктуру поддержки субъектов малого и  среднего предпринимательства</w:t>
      </w:r>
    </w:p>
    <w:p w:rsidR="0030358A" w:rsidRDefault="0030358A" w:rsidP="0004424F">
      <w:pPr>
        <w:pStyle w:val="a3"/>
        <w:ind w:right="-2"/>
        <w:rPr>
          <w:szCs w:val="28"/>
        </w:rPr>
      </w:pPr>
    </w:p>
    <w:p w:rsidR="00052E5E" w:rsidRDefault="00052E5E" w:rsidP="0004424F">
      <w:pPr>
        <w:pStyle w:val="a3"/>
        <w:ind w:right="-2"/>
        <w:rPr>
          <w:szCs w:val="28"/>
        </w:rPr>
      </w:pPr>
    </w:p>
    <w:p w:rsidR="00A778F0" w:rsidRDefault="00A745B7" w:rsidP="00A778F0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  <w:proofErr w:type="gramStart"/>
      <w:r w:rsidR="00A778F0">
        <w:rPr>
          <w:szCs w:val="28"/>
        </w:rPr>
        <w:t>В соответствии со ст.18 Федерального закона от 24.07.2007 № 209-ФЗ «О развитии малого и среднего предпринимательства в Российской Федерации», решением Совета депутатов Никольского сельского поселения Гагаринского района Смоленской области от 25.07.2017г «Об утверждении порядка формирования, ведения, обязательного опубликования перечня имущества, являющегося собственностью муниципального образования</w:t>
      </w:r>
      <w:r w:rsidR="00A778F0" w:rsidRPr="00C6134F">
        <w:rPr>
          <w:szCs w:val="28"/>
        </w:rPr>
        <w:t xml:space="preserve"> </w:t>
      </w:r>
      <w:r w:rsidR="00A778F0">
        <w:rPr>
          <w:szCs w:val="28"/>
        </w:rPr>
        <w:t>Никольского сельского поселения Гагаринского района Смоленской области, предназначенного для передачи во владение и (или) пользование</w:t>
      </w:r>
      <w:proofErr w:type="gramEnd"/>
      <w:r w:rsidR="00A778F0">
        <w:rPr>
          <w:szCs w:val="28"/>
        </w:rPr>
        <w:t xml:space="preserve"> субъектам</w:t>
      </w:r>
      <w:r w:rsidR="00A778F0" w:rsidRPr="00C6134F">
        <w:rPr>
          <w:szCs w:val="28"/>
        </w:rPr>
        <w:t xml:space="preserve"> </w:t>
      </w:r>
      <w:r w:rsidR="00A778F0">
        <w:rPr>
          <w:szCs w:val="28"/>
        </w:rPr>
        <w:t>малого и среднего предпринимательства» Администрация Никольского сельского поселения Гагаринского района Смоленской области</w:t>
      </w:r>
    </w:p>
    <w:p w:rsidR="00A745B7" w:rsidRDefault="00A745B7" w:rsidP="00042156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</w:p>
    <w:p w:rsidR="00A745B7" w:rsidRPr="00A778F0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 w:rsidRPr="00A778F0">
        <w:rPr>
          <w:b/>
          <w:szCs w:val="28"/>
        </w:rPr>
        <w:t>ПОСТАНОВЛЯЕТ:</w:t>
      </w:r>
      <w:r w:rsidRPr="00A778F0">
        <w:rPr>
          <w:b/>
          <w:szCs w:val="28"/>
        </w:rPr>
        <w:tab/>
      </w:r>
    </w:p>
    <w:p w:rsidR="0030358A" w:rsidRPr="00A745B7" w:rsidRDefault="00A745B7" w:rsidP="00042156">
      <w:pPr>
        <w:pStyle w:val="a3"/>
        <w:ind w:right="-2"/>
        <w:jc w:val="both"/>
        <w:rPr>
          <w:b/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A778F0" w:rsidRPr="00A778F0" w:rsidRDefault="00564324" w:rsidP="00A778F0">
      <w:pPr>
        <w:pStyle w:val="a3"/>
        <w:ind w:right="-2"/>
        <w:jc w:val="both"/>
        <w:rPr>
          <w:szCs w:val="28"/>
        </w:rPr>
      </w:pPr>
      <w:r>
        <w:rPr>
          <w:szCs w:val="28"/>
        </w:rPr>
        <w:tab/>
      </w:r>
      <w:r w:rsidR="00425AD3">
        <w:rPr>
          <w:szCs w:val="28"/>
        </w:rPr>
        <w:t>1.</w:t>
      </w:r>
      <w:r w:rsidR="000527BB">
        <w:rPr>
          <w:szCs w:val="28"/>
        </w:rPr>
        <w:t xml:space="preserve"> </w:t>
      </w:r>
      <w:r w:rsidR="00A778F0" w:rsidRPr="00A778F0">
        <w:rPr>
          <w:szCs w:val="28"/>
        </w:rPr>
        <w:t xml:space="preserve">Утвердить Перечень имущества, являющегося собственностью муниципального образования Никольского сельского поселения Гагаринского района Смоленской области, предназначенного для предоставления во владение и (или) пользование субъектам малого и среднего предпринимательства и организациям, образующим </w:t>
      </w:r>
      <w:r w:rsidR="00A778F0" w:rsidRPr="00A778F0">
        <w:rPr>
          <w:szCs w:val="28"/>
        </w:rPr>
        <w:lastRenderedPageBreak/>
        <w:t>инфраструктуру поддержки субъектов малого и  среднего предпринимательства</w:t>
      </w:r>
      <w:r w:rsidR="00A778F0">
        <w:rPr>
          <w:szCs w:val="28"/>
        </w:rPr>
        <w:t xml:space="preserve"> согласно приложению.</w:t>
      </w:r>
    </w:p>
    <w:p w:rsidR="00A778F0" w:rsidRDefault="00A778F0" w:rsidP="00A778F0">
      <w:pPr>
        <w:pStyle w:val="a3"/>
        <w:ind w:right="-2" w:firstLine="720"/>
        <w:jc w:val="both"/>
        <w:rPr>
          <w:szCs w:val="28"/>
        </w:rPr>
      </w:pPr>
      <w:r>
        <w:rPr>
          <w:szCs w:val="28"/>
        </w:rPr>
        <w:t>2. Постановление вступает в силу с момента принятия и подлежит размещению на официальном сайте администрации</w:t>
      </w:r>
      <w:r w:rsidRPr="00C6134F">
        <w:rPr>
          <w:szCs w:val="28"/>
        </w:rPr>
        <w:t xml:space="preserve"> Никольского сельского поселения Гагаринского района Смоленской области</w:t>
      </w:r>
      <w:r>
        <w:rPr>
          <w:szCs w:val="28"/>
        </w:rPr>
        <w:t>.</w:t>
      </w:r>
    </w:p>
    <w:p w:rsidR="00A778F0" w:rsidRDefault="00A778F0" w:rsidP="00A778F0">
      <w:pPr>
        <w:pStyle w:val="a3"/>
        <w:ind w:right="-2" w:firstLine="720"/>
        <w:jc w:val="both"/>
        <w:rPr>
          <w:szCs w:val="28"/>
        </w:rPr>
      </w:pPr>
      <w:r>
        <w:rPr>
          <w:szCs w:val="28"/>
        </w:rPr>
        <w:t xml:space="preserve">3. </w:t>
      </w: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данного постановления оставляю за собой.</w:t>
      </w:r>
    </w:p>
    <w:p w:rsidR="00A778F0" w:rsidRDefault="00A778F0" w:rsidP="00A778F0">
      <w:pPr>
        <w:pStyle w:val="a3"/>
        <w:ind w:right="-2"/>
        <w:rPr>
          <w:szCs w:val="28"/>
        </w:rPr>
      </w:pPr>
    </w:p>
    <w:p w:rsidR="00A778F0" w:rsidRDefault="00A778F0" w:rsidP="00A778F0">
      <w:pPr>
        <w:pStyle w:val="a3"/>
        <w:ind w:right="-2"/>
        <w:rPr>
          <w:szCs w:val="28"/>
        </w:rPr>
      </w:pPr>
    </w:p>
    <w:p w:rsidR="00A778F0" w:rsidRDefault="00A778F0" w:rsidP="00A778F0">
      <w:pPr>
        <w:pStyle w:val="a3"/>
        <w:ind w:right="-2"/>
        <w:rPr>
          <w:szCs w:val="28"/>
        </w:rPr>
      </w:pPr>
    </w:p>
    <w:p w:rsidR="0030358A" w:rsidRDefault="0030358A" w:rsidP="0059541A">
      <w:pPr>
        <w:pStyle w:val="a3"/>
        <w:ind w:right="-2"/>
        <w:rPr>
          <w:szCs w:val="28"/>
        </w:rPr>
      </w:pPr>
    </w:p>
    <w:p w:rsidR="00042156" w:rsidRDefault="00042156" w:rsidP="0059541A">
      <w:pPr>
        <w:pStyle w:val="a3"/>
        <w:ind w:right="-2"/>
        <w:rPr>
          <w:szCs w:val="28"/>
        </w:rPr>
      </w:pPr>
    </w:p>
    <w:p w:rsidR="0059541A" w:rsidRDefault="00BC06B7" w:rsidP="0059541A">
      <w:pPr>
        <w:pStyle w:val="a3"/>
        <w:ind w:right="-2"/>
        <w:rPr>
          <w:szCs w:val="28"/>
        </w:rPr>
      </w:pPr>
      <w:r>
        <w:rPr>
          <w:szCs w:val="28"/>
        </w:rPr>
        <w:t>Глав</w:t>
      </w:r>
      <w:r w:rsidR="00394AB8">
        <w:rPr>
          <w:szCs w:val="28"/>
        </w:rPr>
        <w:t>а муниципального образования</w:t>
      </w:r>
    </w:p>
    <w:p w:rsidR="001C688A" w:rsidRDefault="00042156" w:rsidP="0059541A">
      <w:pPr>
        <w:pStyle w:val="a3"/>
        <w:ind w:right="-2"/>
        <w:rPr>
          <w:szCs w:val="28"/>
        </w:rPr>
      </w:pPr>
      <w:r>
        <w:rPr>
          <w:szCs w:val="28"/>
        </w:rPr>
        <w:t>Никольского</w:t>
      </w:r>
      <w:r w:rsidR="001C688A">
        <w:rPr>
          <w:szCs w:val="28"/>
        </w:rPr>
        <w:t xml:space="preserve"> сельско</w:t>
      </w:r>
      <w:r w:rsidR="00A745B7">
        <w:rPr>
          <w:szCs w:val="28"/>
        </w:rPr>
        <w:t>го</w:t>
      </w:r>
      <w:r w:rsidR="001C688A">
        <w:rPr>
          <w:szCs w:val="28"/>
        </w:rPr>
        <w:t xml:space="preserve"> поселени</w:t>
      </w:r>
      <w:r w:rsidR="00A745B7">
        <w:rPr>
          <w:szCs w:val="28"/>
        </w:rPr>
        <w:t>я</w:t>
      </w:r>
    </w:p>
    <w:p w:rsidR="00BC06B7" w:rsidRPr="0059541A" w:rsidRDefault="001C688A" w:rsidP="0059541A">
      <w:pPr>
        <w:pStyle w:val="a3"/>
        <w:ind w:right="-2"/>
        <w:rPr>
          <w:szCs w:val="28"/>
        </w:rPr>
      </w:pPr>
      <w:r>
        <w:rPr>
          <w:szCs w:val="28"/>
        </w:rPr>
        <w:t>Гагаринского района Смоленской области</w:t>
      </w:r>
      <w:r w:rsidR="00A745B7">
        <w:rPr>
          <w:szCs w:val="28"/>
        </w:rPr>
        <w:tab/>
      </w:r>
      <w:r w:rsidR="00042156">
        <w:rPr>
          <w:szCs w:val="28"/>
        </w:rPr>
        <w:t xml:space="preserve">    </w:t>
      </w:r>
      <w:r w:rsidR="00A745B7">
        <w:rPr>
          <w:szCs w:val="28"/>
        </w:rPr>
        <w:tab/>
      </w:r>
      <w:r w:rsidR="00A745B7">
        <w:rPr>
          <w:szCs w:val="28"/>
        </w:rPr>
        <w:tab/>
      </w:r>
      <w:r w:rsidRPr="00584D61">
        <w:rPr>
          <w:b/>
          <w:szCs w:val="28"/>
        </w:rPr>
        <w:t xml:space="preserve"> </w:t>
      </w:r>
      <w:r w:rsidR="00394AB8" w:rsidRPr="00042156">
        <w:rPr>
          <w:szCs w:val="28"/>
        </w:rPr>
        <w:t>О.А.Воробьёва</w:t>
      </w:r>
    </w:p>
    <w:sectPr w:rsidR="00BC06B7" w:rsidRPr="0059541A" w:rsidSect="00A745B7">
      <w:headerReference w:type="even" r:id="rId7"/>
      <w:headerReference w:type="default" r:id="rId8"/>
      <w:pgSz w:w="11906" w:h="16838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3A9F" w:rsidRDefault="009E3A9F">
      <w:r>
        <w:separator/>
      </w:r>
    </w:p>
  </w:endnote>
  <w:endnote w:type="continuationSeparator" w:id="0">
    <w:p w:rsidR="009E3A9F" w:rsidRDefault="009E3A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3A9F" w:rsidRDefault="009E3A9F">
      <w:r>
        <w:separator/>
      </w:r>
    </w:p>
  </w:footnote>
  <w:footnote w:type="continuationSeparator" w:id="0">
    <w:p w:rsidR="009E3A9F" w:rsidRDefault="009E3A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5251B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05EB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05EB0">
      <w:rPr>
        <w:rStyle w:val="a8"/>
        <w:noProof/>
      </w:rPr>
      <w:t>2</w:t>
    </w:r>
    <w:r>
      <w:rPr>
        <w:rStyle w:val="a8"/>
      </w:rPr>
      <w:fldChar w:fldCharType="end"/>
    </w:r>
  </w:p>
  <w:p w:rsidR="00805EB0" w:rsidRDefault="00805EB0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EB0" w:rsidRDefault="005251BF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805EB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778F0">
      <w:rPr>
        <w:rStyle w:val="a8"/>
        <w:noProof/>
      </w:rPr>
      <w:t>2</w:t>
    </w:r>
    <w:r>
      <w:rPr>
        <w:rStyle w:val="a8"/>
      </w:rPr>
      <w:fldChar w:fldCharType="end"/>
    </w:r>
  </w:p>
  <w:p w:rsidR="00805EB0" w:rsidRDefault="00805EB0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2436"/>
    <w:rsid w:val="00012226"/>
    <w:rsid w:val="00032047"/>
    <w:rsid w:val="00042156"/>
    <w:rsid w:val="0004424F"/>
    <w:rsid w:val="000527BB"/>
    <w:rsid w:val="00052E5E"/>
    <w:rsid w:val="00082BE2"/>
    <w:rsid w:val="000A2BF4"/>
    <w:rsid w:val="000A5E51"/>
    <w:rsid w:val="000F5FDC"/>
    <w:rsid w:val="001036E2"/>
    <w:rsid w:val="00104D8F"/>
    <w:rsid w:val="00137810"/>
    <w:rsid w:val="00156458"/>
    <w:rsid w:val="00196AAC"/>
    <w:rsid w:val="001C00CA"/>
    <w:rsid w:val="001C1648"/>
    <w:rsid w:val="001C688A"/>
    <w:rsid w:val="001E4732"/>
    <w:rsid w:val="001E4DA1"/>
    <w:rsid w:val="001E6813"/>
    <w:rsid w:val="00224744"/>
    <w:rsid w:val="00257B9B"/>
    <w:rsid w:val="00295769"/>
    <w:rsid w:val="002A21FD"/>
    <w:rsid w:val="002A713B"/>
    <w:rsid w:val="002B320F"/>
    <w:rsid w:val="002C39E4"/>
    <w:rsid w:val="002C5C10"/>
    <w:rsid w:val="002F669C"/>
    <w:rsid w:val="0030358A"/>
    <w:rsid w:val="003241C2"/>
    <w:rsid w:val="0036288B"/>
    <w:rsid w:val="00374FA5"/>
    <w:rsid w:val="00394AB8"/>
    <w:rsid w:val="003B3249"/>
    <w:rsid w:val="003D06ED"/>
    <w:rsid w:val="003E27D7"/>
    <w:rsid w:val="003E3B80"/>
    <w:rsid w:val="003F7D21"/>
    <w:rsid w:val="00401DF7"/>
    <w:rsid w:val="004038B8"/>
    <w:rsid w:val="00413FC4"/>
    <w:rsid w:val="004179E6"/>
    <w:rsid w:val="00425AD3"/>
    <w:rsid w:val="00432C6E"/>
    <w:rsid w:val="0045336C"/>
    <w:rsid w:val="00466793"/>
    <w:rsid w:val="0049034D"/>
    <w:rsid w:val="004A03F7"/>
    <w:rsid w:val="004C237F"/>
    <w:rsid w:val="004F15B3"/>
    <w:rsid w:val="005251BF"/>
    <w:rsid w:val="00561BFD"/>
    <w:rsid w:val="00564324"/>
    <w:rsid w:val="00573643"/>
    <w:rsid w:val="00584D61"/>
    <w:rsid w:val="0059541A"/>
    <w:rsid w:val="005A2C57"/>
    <w:rsid w:val="005C661B"/>
    <w:rsid w:val="005D138F"/>
    <w:rsid w:val="00606110"/>
    <w:rsid w:val="0063448B"/>
    <w:rsid w:val="0063768E"/>
    <w:rsid w:val="0064364B"/>
    <w:rsid w:val="00646F37"/>
    <w:rsid w:val="006527A7"/>
    <w:rsid w:val="00687CF5"/>
    <w:rsid w:val="006A1554"/>
    <w:rsid w:val="006B4283"/>
    <w:rsid w:val="006C2486"/>
    <w:rsid w:val="00780AF9"/>
    <w:rsid w:val="0078236A"/>
    <w:rsid w:val="00783373"/>
    <w:rsid w:val="00783F52"/>
    <w:rsid w:val="007939A4"/>
    <w:rsid w:val="007B5D01"/>
    <w:rsid w:val="007C7970"/>
    <w:rsid w:val="00805EB0"/>
    <w:rsid w:val="00827B1D"/>
    <w:rsid w:val="008403E3"/>
    <w:rsid w:val="00844891"/>
    <w:rsid w:val="00856E6B"/>
    <w:rsid w:val="00867C1A"/>
    <w:rsid w:val="00887275"/>
    <w:rsid w:val="00897553"/>
    <w:rsid w:val="008A15C9"/>
    <w:rsid w:val="008A3C59"/>
    <w:rsid w:val="008D6562"/>
    <w:rsid w:val="00914E8A"/>
    <w:rsid w:val="009220F6"/>
    <w:rsid w:val="0096511F"/>
    <w:rsid w:val="00965AD3"/>
    <w:rsid w:val="00971DC5"/>
    <w:rsid w:val="009E3A9F"/>
    <w:rsid w:val="00A05D7F"/>
    <w:rsid w:val="00A32BE4"/>
    <w:rsid w:val="00A33DF4"/>
    <w:rsid w:val="00A745B7"/>
    <w:rsid w:val="00A75FA6"/>
    <w:rsid w:val="00A778F0"/>
    <w:rsid w:val="00A806CD"/>
    <w:rsid w:val="00AC2799"/>
    <w:rsid w:val="00AC50B6"/>
    <w:rsid w:val="00AD6639"/>
    <w:rsid w:val="00AE6BBC"/>
    <w:rsid w:val="00B02D1D"/>
    <w:rsid w:val="00B328B8"/>
    <w:rsid w:val="00B338F7"/>
    <w:rsid w:val="00B42F70"/>
    <w:rsid w:val="00B538A9"/>
    <w:rsid w:val="00B91C7F"/>
    <w:rsid w:val="00BC06B7"/>
    <w:rsid w:val="00BF24D4"/>
    <w:rsid w:val="00BF7333"/>
    <w:rsid w:val="00C00782"/>
    <w:rsid w:val="00C237C2"/>
    <w:rsid w:val="00C65791"/>
    <w:rsid w:val="00C84DA0"/>
    <w:rsid w:val="00CB3518"/>
    <w:rsid w:val="00CE67DB"/>
    <w:rsid w:val="00D073A7"/>
    <w:rsid w:val="00D15210"/>
    <w:rsid w:val="00D15AFA"/>
    <w:rsid w:val="00D161D7"/>
    <w:rsid w:val="00D44FB0"/>
    <w:rsid w:val="00D62400"/>
    <w:rsid w:val="00D742BB"/>
    <w:rsid w:val="00D777D6"/>
    <w:rsid w:val="00D97253"/>
    <w:rsid w:val="00DC31A5"/>
    <w:rsid w:val="00E15408"/>
    <w:rsid w:val="00E2347A"/>
    <w:rsid w:val="00E2757D"/>
    <w:rsid w:val="00E45F7C"/>
    <w:rsid w:val="00E75392"/>
    <w:rsid w:val="00EB2972"/>
    <w:rsid w:val="00EC15BE"/>
    <w:rsid w:val="00EC2436"/>
    <w:rsid w:val="00EC5339"/>
    <w:rsid w:val="00EF100F"/>
    <w:rsid w:val="00EF7D3F"/>
    <w:rsid w:val="00F33A20"/>
    <w:rsid w:val="00F41D69"/>
    <w:rsid w:val="00F44C6C"/>
    <w:rsid w:val="00F55561"/>
    <w:rsid w:val="00FB30E7"/>
    <w:rsid w:val="00FB3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51BF"/>
  </w:style>
  <w:style w:type="paragraph" w:styleId="1">
    <w:name w:val="heading 1"/>
    <w:basedOn w:val="a"/>
    <w:next w:val="a"/>
    <w:qFormat/>
    <w:rsid w:val="005251BF"/>
    <w:pPr>
      <w:keepNext/>
      <w:outlineLvl w:val="0"/>
    </w:pPr>
    <w:rPr>
      <w:sz w:val="40"/>
    </w:rPr>
  </w:style>
  <w:style w:type="paragraph" w:styleId="2">
    <w:name w:val="heading 2"/>
    <w:basedOn w:val="a"/>
    <w:next w:val="a"/>
    <w:qFormat/>
    <w:rsid w:val="005251BF"/>
    <w:pPr>
      <w:keepNext/>
      <w:jc w:val="center"/>
      <w:outlineLvl w:val="1"/>
    </w:pPr>
    <w:rPr>
      <w:sz w:val="40"/>
    </w:rPr>
  </w:style>
  <w:style w:type="paragraph" w:styleId="3">
    <w:name w:val="heading 3"/>
    <w:basedOn w:val="a"/>
    <w:next w:val="a"/>
    <w:qFormat/>
    <w:rsid w:val="005251BF"/>
    <w:pPr>
      <w:keepNext/>
      <w:jc w:val="center"/>
      <w:outlineLvl w:val="2"/>
    </w:pPr>
    <w:rPr>
      <w:b/>
      <w:caps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251BF"/>
    <w:pPr>
      <w:ind w:right="5102"/>
    </w:pPr>
    <w:rPr>
      <w:sz w:val="28"/>
    </w:rPr>
  </w:style>
  <w:style w:type="paragraph" w:styleId="a5">
    <w:name w:val="Body Text Indent"/>
    <w:basedOn w:val="a"/>
    <w:rsid w:val="005251BF"/>
    <w:pPr>
      <w:ind w:right="5102" w:firstLine="709"/>
    </w:pPr>
    <w:rPr>
      <w:sz w:val="28"/>
    </w:rPr>
  </w:style>
  <w:style w:type="paragraph" w:styleId="a6">
    <w:name w:val="Block Text"/>
    <w:basedOn w:val="a"/>
    <w:rsid w:val="005251BF"/>
    <w:pPr>
      <w:ind w:left="6804" w:right="-2"/>
      <w:jc w:val="right"/>
    </w:pPr>
    <w:rPr>
      <w:sz w:val="28"/>
    </w:rPr>
  </w:style>
  <w:style w:type="paragraph" w:styleId="a7">
    <w:name w:val="header"/>
    <w:basedOn w:val="a"/>
    <w:rsid w:val="005251BF"/>
    <w:pPr>
      <w:tabs>
        <w:tab w:val="center" w:pos="4153"/>
        <w:tab w:val="right" w:pos="8306"/>
      </w:tabs>
    </w:pPr>
  </w:style>
  <w:style w:type="character" w:styleId="a8">
    <w:name w:val="page number"/>
    <w:basedOn w:val="a0"/>
    <w:rsid w:val="005251BF"/>
  </w:style>
  <w:style w:type="table" w:styleId="a9">
    <w:name w:val="Table Grid"/>
    <w:basedOn w:val="a1"/>
    <w:rsid w:val="003E27D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561BFD"/>
    <w:rPr>
      <w:rFonts w:ascii="Tahoma" w:hAnsi="Tahoma" w:cs="Tahoma"/>
      <w:sz w:val="16"/>
      <w:szCs w:val="16"/>
    </w:rPr>
  </w:style>
  <w:style w:type="paragraph" w:customStyle="1" w:styleId="ab">
    <w:name w:val="Знак"/>
    <w:basedOn w:val="a"/>
    <w:rsid w:val="00A745B7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customStyle="1" w:styleId="a4">
    <w:name w:val="Основной текст Знак"/>
    <w:link w:val="a3"/>
    <w:rsid w:val="00A778F0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07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Gl_Buh</cp:lastModifiedBy>
  <cp:revision>4</cp:revision>
  <cp:lastPrinted>2020-01-22T15:10:00Z</cp:lastPrinted>
  <dcterms:created xsi:type="dcterms:W3CDTF">2020-03-27T13:30:00Z</dcterms:created>
  <dcterms:modified xsi:type="dcterms:W3CDTF">2020-12-17T13:13:00Z</dcterms:modified>
</cp:coreProperties>
</file>