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B54" w:rsidRDefault="00F80B54" w:rsidP="00C2384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Протокол  № 1</w:t>
      </w:r>
    </w:p>
    <w:p w:rsidR="00F80B54" w:rsidRDefault="00F80B54" w:rsidP="00C23849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противодействию коррупции</w:t>
      </w:r>
    </w:p>
    <w:p w:rsidR="00F80B54" w:rsidRDefault="00F80B54" w:rsidP="00C238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 администрации Никольского сельского поселения </w:t>
      </w:r>
    </w:p>
    <w:p w:rsidR="00F80B54" w:rsidRDefault="00F80B54" w:rsidP="00C23849">
      <w:pPr>
        <w:rPr>
          <w:sz w:val="28"/>
          <w:szCs w:val="28"/>
        </w:rPr>
      </w:pPr>
    </w:p>
    <w:p w:rsidR="00F80B54" w:rsidRDefault="00F80B54" w:rsidP="00C23849">
      <w:r>
        <w:rPr>
          <w:sz w:val="28"/>
          <w:szCs w:val="28"/>
        </w:rPr>
        <w:t xml:space="preserve">             12  января 2015 год</w:t>
      </w:r>
    </w:p>
    <w:p w:rsidR="00F80B54" w:rsidRDefault="00F80B54" w:rsidP="00C23849">
      <w:pPr>
        <w:rPr>
          <w:iCs/>
          <w:sz w:val="28"/>
          <w:szCs w:val="28"/>
        </w:rPr>
      </w:pPr>
      <w:r>
        <w:t xml:space="preserve"> </w:t>
      </w:r>
    </w:p>
    <w:p w:rsidR="00F80B54" w:rsidRDefault="00F80B54" w:rsidP="00C23849">
      <w:pPr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Председатель комиссии –  Говрашков Е.Н.</w:t>
      </w:r>
    </w:p>
    <w:p w:rsidR="00F80B54" w:rsidRDefault="00F80B54" w:rsidP="00C23849">
      <w:pPr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Заместитель  председателя комиссии – Понизова И.В.</w:t>
      </w:r>
    </w:p>
    <w:p w:rsidR="00F80B54" w:rsidRDefault="00F80B54" w:rsidP="00C23849">
      <w:pPr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Секретарь комиссии – Стрекалина А.В.</w:t>
      </w:r>
    </w:p>
    <w:p w:rsidR="00F80B54" w:rsidRDefault="00F80B54" w:rsidP="00C23849">
      <w:pPr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Члены комиссии:   Бринковян Н.В., Швалёв Ю.В.</w:t>
      </w:r>
    </w:p>
    <w:p w:rsidR="00F80B54" w:rsidRDefault="00F80B54" w:rsidP="00C23849">
      <w:pPr>
        <w:rPr>
          <w:sz w:val="28"/>
          <w:szCs w:val="28"/>
        </w:rPr>
      </w:pPr>
      <w:r>
        <w:t xml:space="preserve">                                                      </w:t>
      </w: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F80B54" w:rsidRDefault="00F80B54" w:rsidP="00C23849">
      <w:pPr>
        <w:suppressAutoHyphens w:val="0"/>
        <w:spacing w:after="160" w:line="252" w:lineRule="auto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1. Об утверждении Плана работы комиссии по противодействию коррупции при Администрации Никольского сельского поселения на 2015 год.</w:t>
      </w:r>
    </w:p>
    <w:p w:rsidR="00F80B54" w:rsidRDefault="00F80B54" w:rsidP="00276BC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СЛУШАЛИ:</w:t>
      </w:r>
      <w:r>
        <w:rPr>
          <w:sz w:val="28"/>
          <w:szCs w:val="28"/>
        </w:rPr>
        <w:t xml:space="preserve"> Об утверждении Плана работы  комиссии по противодействию коррупции  при Администрации Никольского сельского поселения  на 2015 год.</w:t>
      </w:r>
    </w:p>
    <w:p w:rsidR="00F80B54" w:rsidRDefault="00F80B54" w:rsidP="00C23849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Докладчик: Говрашков Е.Н.</w:t>
      </w:r>
    </w:p>
    <w:p w:rsidR="00F80B54" w:rsidRDefault="00F80B54" w:rsidP="00C23849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ГОЛОСОВАЛИ:</w:t>
      </w:r>
      <w:r>
        <w:rPr>
          <w:rFonts w:ascii="Times New Roman" w:hAnsi="Times New Roman"/>
          <w:sz w:val="28"/>
          <w:szCs w:val="28"/>
        </w:rPr>
        <w:t xml:space="preserve"> единогласно.</w:t>
      </w:r>
    </w:p>
    <w:p w:rsidR="00F80B54" w:rsidRDefault="00F80B54" w:rsidP="00C23849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РЕШИЛИ:</w:t>
      </w:r>
      <w:r>
        <w:rPr>
          <w:rFonts w:ascii="Times New Roman" w:hAnsi="Times New Roman"/>
          <w:sz w:val="28"/>
          <w:szCs w:val="28"/>
        </w:rPr>
        <w:t xml:space="preserve"> Утвердить прилагаемый План работы комиссии по противодействию коррупции при Администрации Никольского сельского поселения Гагаринского района на 2015 год.</w:t>
      </w: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autoSpaceDE w:val="0"/>
        <w:rPr>
          <w:sz w:val="28"/>
          <w:szCs w:val="28"/>
        </w:rPr>
      </w:pPr>
    </w:p>
    <w:p w:rsidR="00F80B54" w:rsidRDefault="00F80B54" w:rsidP="00C23849">
      <w:pPr>
        <w:autoSpaceDE w:val="0"/>
        <w:rPr>
          <w:sz w:val="28"/>
          <w:szCs w:val="28"/>
        </w:rPr>
      </w:pPr>
    </w:p>
    <w:p w:rsidR="00F80B54" w:rsidRDefault="00F80B54" w:rsidP="00C23849">
      <w:pPr>
        <w:autoSpaceDE w:val="0"/>
        <w:rPr>
          <w:sz w:val="28"/>
          <w:szCs w:val="28"/>
        </w:rPr>
      </w:pPr>
      <w:r>
        <w:rPr>
          <w:sz w:val="28"/>
          <w:szCs w:val="28"/>
        </w:rPr>
        <w:t>Председатель комиссии                                     Е.Н.Говрашков</w:t>
      </w:r>
    </w:p>
    <w:p w:rsidR="00F80B54" w:rsidRDefault="00F80B54" w:rsidP="00C23849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                                          А.В.Стрекалина</w:t>
      </w: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Pr="008A401A" w:rsidRDefault="00F80B54" w:rsidP="00145DE4">
      <w:pPr>
        <w:jc w:val="center"/>
        <w:rPr>
          <w:sz w:val="28"/>
          <w:szCs w:val="28"/>
        </w:rPr>
      </w:pPr>
      <w:r w:rsidRPr="008A401A">
        <w:rPr>
          <w:b/>
          <w:sz w:val="28"/>
          <w:szCs w:val="28"/>
        </w:rPr>
        <w:t>Протокол  № 2</w:t>
      </w:r>
    </w:p>
    <w:p w:rsidR="00F80B54" w:rsidRPr="008A401A" w:rsidRDefault="00F80B54" w:rsidP="00145DE4">
      <w:pPr>
        <w:jc w:val="center"/>
        <w:rPr>
          <w:sz w:val="28"/>
          <w:szCs w:val="28"/>
        </w:rPr>
      </w:pPr>
      <w:r w:rsidRPr="008A401A">
        <w:rPr>
          <w:sz w:val="28"/>
          <w:szCs w:val="28"/>
        </w:rPr>
        <w:t>заседания комиссии по противодействию коррупции</w:t>
      </w:r>
    </w:p>
    <w:p w:rsidR="00F80B54" w:rsidRPr="008A401A" w:rsidRDefault="00F80B54" w:rsidP="00145DE4">
      <w:pPr>
        <w:jc w:val="center"/>
        <w:rPr>
          <w:sz w:val="28"/>
          <w:szCs w:val="28"/>
        </w:rPr>
      </w:pPr>
      <w:r w:rsidRPr="008A401A">
        <w:rPr>
          <w:sz w:val="28"/>
          <w:szCs w:val="28"/>
        </w:rPr>
        <w:t xml:space="preserve"> в администрации Никольского сельского поселения </w:t>
      </w:r>
    </w:p>
    <w:p w:rsidR="00F80B54" w:rsidRPr="008A401A" w:rsidRDefault="00F80B54" w:rsidP="00145DE4">
      <w:pPr>
        <w:rPr>
          <w:sz w:val="28"/>
          <w:szCs w:val="28"/>
        </w:rPr>
      </w:pPr>
    </w:p>
    <w:p w:rsidR="00F80B54" w:rsidRPr="008A401A" w:rsidRDefault="00F80B54" w:rsidP="00145DE4">
      <w:pPr>
        <w:rPr>
          <w:sz w:val="28"/>
          <w:szCs w:val="28"/>
        </w:rPr>
      </w:pPr>
      <w:r w:rsidRPr="008A401A">
        <w:rPr>
          <w:sz w:val="28"/>
          <w:szCs w:val="28"/>
        </w:rPr>
        <w:t xml:space="preserve">             6  июля 2015 год</w:t>
      </w:r>
    </w:p>
    <w:p w:rsidR="00F80B54" w:rsidRPr="008A401A" w:rsidRDefault="00F80B54" w:rsidP="00145DE4">
      <w:pPr>
        <w:rPr>
          <w:iCs/>
          <w:sz w:val="28"/>
          <w:szCs w:val="28"/>
        </w:rPr>
      </w:pPr>
      <w:r w:rsidRPr="008A401A">
        <w:rPr>
          <w:sz w:val="28"/>
          <w:szCs w:val="28"/>
        </w:rPr>
        <w:t xml:space="preserve"> </w:t>
      </w:r>
    </w:p>
    <w:p w:rsidR="00F80B54" w:rsidRPr="008A401A" w:rsidRDefault="00F80B54" w:rsidP="00145DE4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Председатель комиссии –  Говрашков Е.Н.</w:t>
      </w:r>
    </w:p>
    <w:p w:rsidR="00F80B54" w:rsidRPr="008A401A" w:rsidRDefault="00F80B54" w:rsidP="00145DE4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Заместитель  председателя комиссии – Понизова И.В.</w:t>
      </w:r>
    </w:p>
    <w:p w:rsidR="00F80B54" w:rsidRPr="008A401A" w:rsidRDefault="00F80B54" w:rsidP="00145DE4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Секретарь комиссии – Стрекалина А.В.</w:t>
      </w:r>
    </w:p>
    <w:p w:rsidR="00F80B54" w:rsidRPr="008A401A" w:rsidRDefault="00F80B54" w:rsidP="00145DE4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Члены комиссии:   Бринковян Н.В., Швалёв Ю.В.</w:t>
      </w:r>
    </w:p>
    <w:p w:rsidR="00F80B54" w:rsidRPr="008A401A" w:rsidRDefault="00F80B54" w:rsidP="00145DE4">
      <w:pPr>
        <w:rPr>
          <w:sz w:val="28"/>
          <w:szCs w:val="28"/>
        </w:rPr>
      </w:pPr>
      <w:r w:rsidRPr="008A401A">
        <w:rPr>
          <w:sz w:val="28"/>
          <w:szCs w:val="28"/>
        </w:rPr>
        <w:t xml:space="preserve">                                                      </w:t>
      </w:r>
    </w:p>
    <w:p w:rsidR="00F80B54" w:rsidRPr="008A401A" w:rsidRDefault="00F80B54" w:rsidP="00145DE4">
      <w:pPr>
        <w:jc w:val="both"/>
        <w:rPr>
          <w:sz w:val="28"/>
          <w:szCs w:val="28"/>
        </w:rPr>
      </w:pPr>
    </w:p>
    <w:p w:rsidR="00F80B54" w:rsidRPr="008A401A" w:rsidRDefault="00F80B54" w:rsidP="00145DE4">
      <w:pPr>
        <w:jc w:val="center"/>
        <w:rPr>
          <w:b/>
          <w:sz w:val="28"/>
          <w:szCs w:val="28"/>
        </w:rPr>
      </w:pPr>
      <w:r w:rsidRPr="008A401A">
        <w:rPr>
          <w:b/>
          <w:sz w:val="28"/>
          <w:szCs w:val="28"/>
        </w:rPr>
        <w:t>ПОВЕСТКА ДНЯ</w:t>
      </w:r>
    </w:p>
    <w:p w:rsidR="00F80B54" w:rsidRPr="008A401A" w:rsidRDefault="00F80B54" w:rsidP="00145DE4">
      <w:pPr>
        <w:suppressAutoHyphens w:val="0"/>
        <w:spacing w:before="100" w:beforeAutospacing="1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Отчет о работе комиссии по противодействию коррупции в Администрации Никольского сельского поселения за 1-2 квартал 2015 года.</w:t>
      </w:r>
    </w:p>
    <w:p w:rsidR="00F80B54" w:rsidRPr="008A401A" w:rsidRDefault="00F80B54" w:rsidP="00145DE4">
      <w:pPr>
        <w:suppressAutoHyphens w:val="0"/>
        <w:spacing w:before="100" w:beforeAutospacing="1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Слушали Говрашкова Е.Н. – Главу муниципального образования Никольского сельского поселения: Гагаринского района Смоленской области.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Согласно плана работы по противодействию коррупции в Никольском сельском поселении фактов несоблюдения норм ограничений, запретов и требований к служебному поведению муниципальных служащих не поступало.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Осуществляется контроль исполнения смет и лимитов бюджетных обязательств, обеспечивается своевременное исполнение требований к финансовой отчетности, проводится анализ финансово-хозяйственной деятельности с целью обеспечения целевого использования бюджетных средств.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 xml:space="preserve">Одним из направлений деятельности администрации Никольского сельского поселения по повышению эффективности, определенным Федеральным законом от25.12.2008 № 273-ФЗ «О противодействии коррупции» является обеспечение добросовестности, открытости, добросовестной конкуренции и объективности при размещении закупок на выполнение работ и оказание услуг для муниципальных нужд. 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Размещение закупок для муниципальных нужд - осуществляется путем проведения торгов в форме конкурса, аукциона в электронной форме; без проведения торгов (запрос котировок, у единственного поставщика (исполнителя, подрядчика).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За 2 квартал 2015 года единственным поставщиком было осуществлено 1 муниципальная закупка.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 xml:space="preserve">Нарушения законодательства при осуществлении закупок на поставки товаров, выполнение работ, оказание услуг для муниципальных нужд и условий муниципальных контрактов в администрации сельского поселения зафиксированы не были. 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Все процедуры проведения закупок осуществляются через сайт госзакупок. Контракты с единственным поставщиком заключаются в соответствии с законом РФ №44-ФЗ )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Слушали:- Понизову И.В.- ведущего специалиста.</w:t>
      </w:r>
    </w:p>
    <w:p w:rsidR="00F80B54" w:rsidRPr="008A401A" w:rsidRDefault="00F80B54" w:rsidP="0050132E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Факты коррупционных проявлений и реагирования на них органов местного самоуправления не освещались в средствах массовой информации в связи с отсутствием таких фактов. Проекты нормативных правовых актов администрации до их принятия направляются в прокуратуру Гагаринского района. Проекты НПА также размещаются на сайте администрации.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В администрации действует комиссия по соблюдению требований к служебному поведению муниципальных служащих и урегулированию конфликта интересов. Сведения о доходах, имуществе и обязательствах имущественного характера в отношении себя, супруга и несовершеннолетних детей за период с 01.01.2014 по 31.12.2014 предоставлены Главой муниципального образования поселения и 1 муниципальным служащим в срок до30.04.2015г. г. на себя, на супругов и несовершеннолетних детей .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В первом 1 полугодии 2015 года в Администрацию Никольского сельского поселения уведомлений о фактах обращений в целях склонения муниципальных служащих,замещающих должности муниципальной службы в Администрации поселения, к совершению коррупционных правонарушений не поступало.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В администрации осуществляется постоянный контроль за исполнительской дисциплиной.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Решили: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Принять отчет о работе комиссии по противодействию коррупции в муниципальном образовании Никольского сельского поселения за 1 и 2 квартал 2015 года.</w:t>
      </w:r>
    </w:p>
    <w:p w:rsidR="00F80B54" w:rsidRPr="008A401A" w:rsidRDefault="00F80B54" w:rsidP="00145DE4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Голосовали «за»-5 человек, « против»-0,«воздержались»-0</w:t>
      </w:r>
    </w:p>
    <w:p w:rsidR="00F80B54" w:rsidRPr="008A401A" w:rsidRDefault="00F80B54" w:rsidP="008A401A">
      <w:pPr>
        <w:autoSpaceDE w:val="0"/>
        <w:rPr>
          <w:sz w:val="28"/>
          <w:szCs w:val="28"/>
        </w:rPr>
      </w:pPr>
    </w:p>
    <w:p w:rsidR="00F80B54" w:rsidRPr="008A401A" w:rsidRDefault="00F80B54" w:rsidP="008A401A">
      <w:pPr>
        <w:autoSpaceDE w:val="0"/>
        <w:rPr>
          <w:sz w:val="28"/>
          <w:szCs w:val="28"/>
        </w:rPr>
      </w:pPr>
      <w:r w:rsidRPr="008A401A">
        <w:rPr>
          <w:sz w:val="28"/>
          <w:szCs w:val="28"/>
        </w:rPr>
        <w:t>Председатель комиссии                                     Е.Н.Говрашков</w:t>
      </w:r>
    </w:p>
    <w:p w:rsidR="00F80B54" w:rsidRPr="008A401A" w:rsidRDefault="00F80B54" w:rsidP="008A401A">
      <w:pPr>
        <w:jc w:val="both"/>
        <w:rPr>
          <w:sz w:val="28"/>
          <w:szCs w:val="28"/>
        </w:rPr>
      </w:pPr>
      <w:r w:rsidRPr="008A401A">
        <w:rPr>
          <w:sz w:val="28"/>
          <w:szCs w:val="28"/>
        </w:rPr>
        <w:t>Секретарь комиссии                                           А.В.Стрекалина</w:t>
      </w:r>
    </w:p>
    <w:p w:rsidR="00F80B54" w:rsidRPr="008A401A" w:rsidRDefault="00F80B54" w:rsidP="008A401A">
      <w:pPr>
        <w:jc w:val="both"/>
        <w:rPr>
          <w:sz w:val="28"/>
          <w:szCs w:val="28"/>
        </w:rPr>
      </w:pPr>
    </w:p>
    <w:p w:rsidR="00F80B54" w:rsidRPr="008A401A" w:rsidRDefault="00F80B54" w:rsidP="00DF2B3E">
      <w:pPr>
        <w:jc w:val="center"/>
        <w:rPr>
          <w:sz w:val="28"/>
          <w:szCs w:val="28"/>
        </w:rPr>
      </w:pPr>
      <w:r w:rsidRPr="008A401A">
        <w:rPr>
          <w:b/>
          <w:sz w:val="28"/>
          <w:szCs w:val="28"/>
        </w:rPr>
        <w:t xml:space="preserve">Протокол  № </w:t>
      </w:r>
      <w:r>
        <w:rPr>
          <w:b/>
          <w:sz w:val="28"/>
          <w:szCs w:val="28"/>
        </w:rPr>
        <w:t>3</w:t>
      </w:r>
    </w:p>
    <w:p w:rsidR="00F80B54" w:rsidRPr="008A401A" w:rsidRDefault="00F80B54" w:rsidP="00DF2B3E">
      <w:pPr>
        <w:jc w:val="center"/>
        <w:rPr>
          <w:sz w:val="28"/>
          <w:szCs w:val="28"/>
        </w:rPr>
      </w:pPr>
      <w:r w:rsidRPr="008A401A">
        <w:rPr>
          <w:sz w:val="28"/>
          <w:szCs w:val="28"/>
        </w:rPr>
        <w:t>заседания комиссии по противодействию коррупции</w:t>
      </w:r>
    </w:p>
    <w:p w:rsidR="00F80B54" w:rsidRPr="008A401A" w:rsidRDefault="00F80B54" w:rsidP="00DF2B3E">
      <w:pPr>
        <w:jc w:val="center"/>
        <w:rPr>
          <w:sz w:val="28"/>
          <w:szCs w:val="28"/>
        </w:rPr>
      </w:pPr>
      <w:r w:rsidRPr="008A401A">
        <w:rPr>
          <w:sz w:val="28"/>
          <w:szCs w:val="28"/>
        </w:rPr>
        <w:t xml:space="preserve"> в администрации Никольского сельского поселения </w:t>
      </w:r>
    </w:p>
    <w:p w:rsidR="00F80B54" w:rsidRPr="008A401A" w:rsidRDefault="00F80B54" w:rsidP="00DF2B3E">
      <w:pPr>
        <w:rPr>
          <w:sz w:val="28"/>
          <w:szCs w:val="28"/>
        </w:rPr>
      </w:pPr>
    </w:p>
    <w:p w:rsidR="00F80B54" w:rsidRPr="008A401A" w:rsidRDefault="00F80B54" w:rsidP="00DF2B3E">
      <w:pPr>
        <w:rPr>
          <w:sz w:val="28"/>
          <w:szCs w:val="28"/>
        </w:rPr>
      </w:pPr>
      <w:r>
        <w:rPr>
          <w:sz w:val="28"/>
          <w:szCs w:val="28"/>
        </w:rPr>
        <w:t xml:space="preserve">             10</w:t>
      </w:r>
      <w:r w:rsidRPr="008A401A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8A401A">
        <w:rPr>
          <w:sz w:val="28"/>
          <w:szCs w:val="28"/>
        </w:rPr>
        <w:t xml:space="preserve"> 2015 год</w:t>
      </w:r>
    </w:p>
    <w:p w:rsidR="00F80B54" w:rsidRPr="008A401A" w:rsidRDefault="00F80B54" w:rsidP="00DF2B3E">
      <w:pPr>
        <w:rPr>
          <w:iCs/>
          <w:sz w:val="28"/>
          <w:szCs w:val="28"/>
        </w:rPr>
      </w:pPr>
      <w:r w:rsidRPr="008A401A">
        <w:rPr>
          <w:sz w:val="28"/>
          <w:szCs w:val="28"/>
        </w:rPr>
        <w:t xml:space="preserve"> </w:t>
      </w:r>
    </w:p>
    <w:p w:rsidR="00F80B54" w:rsidRPr="008A401A" w:rsidRDefault="00F80B54" w:rsidP="00DF2B3E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Председатель комиссии –  Говрашков Е.Н.</w:t>
      </w:r>
    </w:p>
    <w:p w:rsidR="00F80B54" w:rsidRPr="008A401A" w:rsidRDefault="00F80B54" w:rsidP="00DF2B3E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Заместитель  председателя комиссии – Понизова И.В.</w:t>
      </w:r>
    </w:p>
    <w:p w:rsidR="00F80B54" w:rsidRPr="008A401A" w:rsidRDefault="00F80B54" w:rsidP="00DF2B3E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Секретарь комиссии – Стрекалина А.В.</w:t>
      </w:r>
    </w:p>
    <w:p w:rsidR="00F80B54" w:rsidRPr="008A401A" w:rsidRDefault="00F80B54" w:rsidP="00DF2B3E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Члены комиссии:   Бринковян Н.В., Швалёв Ю.В.</w:t>
      </w:r>
    </w:p>
    <w:p w:rsidR="00F80B54" w:rsidRPr="008A401A" w:rsidRDefault="00F80B54" w:rsidP="00DF2B3E">
      <w:pPr>
        <w:rPr>
          <w:sz w:val="28"/>
          <w:szCs w:val="28"/>
        </w:rPr>
      </w:pPr>
      <w:r w:rsidRPr="008A401A">
        <w:rPr>
          <w:sz w:val="28"/>
          <w:szCs w:val="28"/>
        </w:rPr>
        <w:t xml:space="preserve">                                                      </w:t>
      </w:r>
    </w:p>
    <w:p w:rsidR="00F80B54" w:rsidRPr="008A401A" w:rsidRDefault="00F80B54" w:rsidP="00DF2B3E">
      <w:pPr>
        <w:jc w:val="both"/>
        <w:rPr>
          <w:sz w:val="28"/>
          <w:szCs w:val="28"/>
        </w:rPr>
      </w:pPr>
    </w:p>
    <w:p w:rsidR="00F80B54" w:rsidRPr="008A401A" w:rsidRDefault="00F80B54" w:rsidP="00DF2B3E">
      <w:pPr>
        <w:jc w:val="center"/>
        <w:rPr>
          <w:b/>
          <w:sz w:val="28"/>
          <w:szCs w:val="28"/>
        </w:rPr>
      </w:pPr>
      <w:r w:rsidRPr="008A401A">
        <w:rPr>
          <w:b/>
          <w:sz w:val="28"/>
          <w:szCs w:val="28"/>
        </w:rPr>
        <w:t>ПОВЕСТКА ДНЯ</w:t>
      </w:r>
    </w:p>
    <w:p w:rsidR="00F80B54" w:rsidRDefault="00F80B54" w:rsidP="00B91439">
      <w:pPr>
        <w:suppressAutoHyphens w:val="0"/>
        <w:spacing w:before="100" w:beforeAutospacing="1"/>
        <w:rPr>
          <w:color w:val="555555"/>
          <w:sz w:val="28"/>
          <w:szCs w:val="28"/>
          <w:lang w:eastAsia="ru-RU"/>
        </w:rPr>
      </w:pPr>
      <w:r w:rsidRPr="00DF2B3E">
        <w:rPr>
          <w:rStyle w:val="submenu-table"/>
          <w:b/>
          <w:bCs/>
          <w:sz w:val="28"/>
          <w:szCs w:val="28"/>
        </w:rPr>
        <w:t>О мерах по противодей</w:t>
      </w:r>
      <w:r>
        <w:rPr>
          <w:rStyle w:val="submenu-table"/>
          <w:b/>
          <w:bCs/>
          <w:sz w:val="28"/>
          <w:szCs w:val="28"/>
        </w:rPr>
        <w:t>ствию коррупции в администрации Никольского сельского поселения</w:t>
      </w:r>
      <w:r w:rsidRPr="00DF2B3E">
        <w:rPr>
          <w:rStyle w:val="submenu-table"/>
          <w:b/>
          <w:bCs/>
          <w:sz w:val="28"/>
          <w:szCs w:val="28"/>
        </w:rPr>
        <w:t xml:space="preserve"> </w:t>
      </w:r>
      <w:r>
        <w:rPr>
          <w:rStyle w:val="submenu-table"/>
          <w:b/>
          <w:bCs/>
          <w:sz w:val="28"/>
          <w:szCs w:val="28"/>
        </w:rPr>
        <w:t>Гагаринского</w:t>
      </w:r>
      <w:r w:rsidRPr="00DF2B3E">
        <w:rPr>
          <w:rStyle w:val="submenu-table"/>
          <w:b/>
          <w:bCs/>
          <w:sz w:val="28"/>
          <w:szCs w:val="28"/>
        </w:rPr>
        <w:t xml:space="preserve"> района</w:t>
      </w:r>
      <w:r>
        <w:rPr>
          <w:rStyle w:val="submenu-table"/>
          <w:b/>
          <w:bCs/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Выступил: Говрашков Е.Н., глава муниципального образования Никольского сельского поселения,</w:t>
      </w:r>
      <w:r w:rsidRPr="00DF2B3E">
        <w:rPr>
          <w:sz w:val="28"/>
          <w:szCs w:val="28"/>
        </w:rPr>
        <w:br/>
        <w:t>В своей работе админист</w:t>
      </w:r>
      <w:r>
        <w:rPr>
          <w:sz w:val="28"/>
          <w:szCs w:val="28"/>
        </w:rPr>
        <w:t>рация сельского поселения руководствуе</w:t>
      </w:r>
      <w:r w:rsidRPr="00DF2B3E">
        <w:rPr>
          <w:sz w:val="28"/>
          <w:szCs w:val="28"/>
        </w:rPr>
        <w:t>тся административным Регламентом. Проводится анализ заявлен</w:t>
      </w:r>
      <w:r>
        <w:rPr>
          <w:sz w:val="28"/>
          <w:szCs w:val="28"/>
        </w:rPr>
        <w:t>ий и обращений граждан, в здании администрации размещена антикоррупционная информация</w:t>
      </w:r>
      <w:r w:rsidRPr="00DF2B3E">
        <w:rPr>
          <w:sz w:val="28"/>
          <w:szCs w:val="28"/>
        </w:rPr>
        <w:t xml:space="preserve">. </w:t>
      </w:r>
      <w:r w:rsidRPr="00DF2B3E">
        <w:rPr>
          <w:sz w:val="28"/>
          <w:szCs w:val="28"/>
        </w:rPr>
        <w:br/>
      </w:r>
      <w:r w:rsidRPr="00DF2B3E">
        <w:rPr>
          <w:sz w:val="28"/>
          <w:szCs w:val="28"/>
        </w:rPr>
        <w:br/>
        <w:t xml:space="preserve">Проводится экспертиза нормативно-правовых </w:t>
      </w:r>
      <w:r>
        <w:rPr>
          <w:sz w:val="28"/>
          <w:szCs w:val="28"/>
        </w:rPr>
        <w:t>актов,  решения Совета депутатов и постановления Администрации</w:t>
      </w:r>
      <w:r w:rsidRPr="00DF2B3E">
        <w:rPr>
          <w:sz w:val="28"/>
          <w:szCs w:val="28"/>
        </w:rPr>
        <w:t xml:space="preserve"> публикуются в районной газете. Ни одного заявления на опубликованные акты не поступало.</w:t>
      </w:r>
      <w:r w:rsidRPr="00DF2B3E">
        <w:rPr>
          <w:sz w:val="28"/>
          <w:szCs w:val="28"/>
        </w:rPr>
        <w:br/>
      </w:r>
      <w:r w:rsidRPr="00DF2B3E">
        <w:rPr>
          <w:sz w:val="28"/>
          <w:szCs w:val="28"/>
        </w:rPr>
        <w:br/>
        <w:t>Муниципальные заказы размещаются на Интернет-портале государственных услуг.</w:t>
      </w:r>
      <w:r w:rsidRPr="00DF2B3E">
        <w:rPr>
          <w:sz w:val="28"/>
          <w:szCs w:val="28"/>
        </w:rPr>
        <w:br/>
      </w:r>
      <w:r w:rsidRPr="00DF2B3E">
        <w:rPr>
          <w:sz w:val="28"/>
          <w:szCs w:val="28"/>
        </w:rPr>
        <w:br/>
        <w:t xml:space="preserve">Установлены квалификационные требования к лицам замещающим должности муниципальной службы. Проводится достоверность и полнота сведений, предоставляемых муниципальными служащими. </w:t>
      </w:r>
      <w:r>
        <w:rPr>
          <w:sz w:val="28"/>
          <w:szCs w:val="28"/>
        </w:rPr>
        <w:t xml:space="preserve">Направляются запросы </w:t>
      </w:r>
      <w:r w:rsidRPr="00DF2B3E">
        <w:rPr>
          <w:sz w:val="28"/>
          <w:szCs w:val="28"/>
        </w:rPr>
        <w:t xml:space="preserve"> в правоохранительные органы, </w:t>
      </w:r>
      <w:r>
        <w:rPr>
          <w:sz w:val="28"/>
          <w:szCs w:val="28"/>
        </w:rPr>
        <w:t>в Регистрационную палату</w:t>
      </w:r>
      <w:r w:rsidRPr="00DF2B3E">
        <w:rPr>
          <w:sz w:val="28"/>
          <w:szCs w:val="28"/>
        </w:rPr>
        <w:t>.</w:t>
      </w:r>
      <w:r w:rsidRPr="00DF2B3E">
        <w:rPr>
          <w:sz w:val="28"/>
          <w:szCs w:val="28"/>
        </w:rPr>
        <w:br/>
      </w:r>
      <w:r w:rsidRPr="00DF2B3E">
        <w:rPr>
          <w:sz w:val="28"/>
          <w:szCs w:val="28"/>
        </w:rPr>
        <w:br/>
      </w:r>
      <w:r w:rsidRPr="00DF2B3E">
        <w:rPr>
          <w:color w:val="555555"/>
          <w:sz w:val="28"/>
          <w:szCs w:val="28"/>
          <w:lang w:eastAsia="ru-RU"/>
        </w:rPr>
        <w:t xml:space="preserve"> Голосовали «за»-5 человек, « против»-0,«воздержались»-0</w:t>
      </w:r>
    </w:p>
    <w:p w:rsidR="00F80B54" w:rsidRDefault="00F80B54" w:rsidP="00B91439">
      <w:pPr>
        <w:suppressAutoHyphens w:val="0"/>
        <w:spacing w:before="100" w:beforeAutospacing="1"/>
        <w:rPr>
          <w:color w:val="555555"/>
          <w:sz w:val="28"/>
          <w:szCs w:val="28"/>
          <w:lang w:eastAsia="ru-RU"/>
        </w:rPr>
      </w:pPr>
    </w:p>
    <w:p w:rsidR="00F80B54" w:rsidRPr="00DF2B3E" w:rsidRDefault="00F80B54" w:rsidP="00844632">
      <w:pPr>
        <w:autoSpaceDE w:val="0"/>
        <w:rPr>
          <w:sz w:val="28"/>
          <w:szCs w:val="28"/>
        </w:rPr>
      </w:pPr>
      <w:r w:rsidRPr="00DF2B3E">
        <w:rPr>
          <w:sz w:val="28"/>
          <w:szCs w:val="28"/>
        </w:rPr>
        <w:t>Председатель комиссии                                     Е.Н.Говрашков</w:t>
      </w:r>
    </w:p>
    <w:p w:rsidR="00F80B54" w:rsidRPr="00DF2B3E" w:rsidRDefault="00F80B54" w:rsidP="00844632">
      <w:pPr>
        <w:jc w:val="both"/>
        <w:rPr>
          <w:sz w:val="28"/>
          <w:szCs w:val="28"/>
        </w:rPr>
      </w:pPr>
      <w:r w:rsidRPr="00DF2B3E">
        <w:rPr>
          <w:sz w:val="28"/>
          <w:szCs w:val="28"/>
        </w:rPr>
        <w:t>Секретарь комиссии                                           А.В.Стрекалина</w:t>
      </w:r>
    </w:p>
    <w:p w:rsidR="00F80B54" w:rsidRDefault="00F80B54" w:rsidP="00844632">
      <w:pPr>
        <w:jc w:val="both"/>
        <w:rPr>
          <w:sz w:val="28"/>
          <w:szCs w:val="28"/>
        </w:rPr>
      </w:pPr>
    </w:p>
    <w:p w:rsidR="00F80B54" w:rsidRDefault="00F80B54" w:rsidP="00844632">
      <w:pPr>
        <w:jc w:val="both"/>
        <w:rPr>
          <w:sz w:val="28"/>
          <w:szCs w:val="28"/>
        </w:rPr>
      </w:pPr>
    </w:p>
    <w:p w:rsidR="00F80B54" w:rsidRDefault="00F80B54" w:rsidP="00844632">
      <w:pPr>
        <w:jc w:val="both"/>
        <w:rPr>
          <w:sz w:val="28"/>
          <w:szCs w:val="28"/>
        </w:rPr>
      </w:pPr>
    </w:p>
    <w:p w:rsidR="00F80B54" w:rsidRPr="008A401A" w:rsidRDefault="00F80B54" w:rsidP="00844632">
      <w:pPr>
        <w:jc w:val="center"/>
        <w:rPr>
          <w:sz w:val="28"/>
          <w:szCs w:val="28"/>
        </w:rPr>
      </w:pPr>
      <w:r w:rsidRPr="008A401A">
        <w:rPr>
          <w:b/>
          <w:sz w:val="28"/>
          <w:szCs w:val="28"/>
        </w:rPr>
        <w:t xml:space="preserve">Протокол  № </w:t>
      </w:r>
      <w:r>
        <w:rPr>
          <w:b/>
          <w:sz w:val="28"/>
          <w:szCs w:val="28"/>
        </w:rPr>
        <w:t>4</w:t>
      </w:r>
    </w:p>
    <w:p w:rsidR="00F80B54" w:rsidRPr="008A401A" w:rsidRDefault="00F80B54" w:rsidP="00844632">
      <w:pPr>
        <w:jc w:val="center"/>
        <w:rPr>
          <w:sz w:val="28"/>
          <w:szCs w:val="28"/>
        </w:rPr>
      </w:pPr>
      <w:r w:rsidRPr="008A401A">
        <w:rPr>
          <w:sz w:val="28"/>
          <w:szCs w:val="28"/>
        </w:rPr>
        <w:t>заседания комиссии по противодействию коррупции</w:t>
      </w:r>
    </w:p>
    <w:p w:rsidR="00F80B54" w:rsidRPr="008A401A" w:rsidRDefault="00F80B54" w:rsidP="00844632">
      <w:pPr>
        <w:jc w:val="center"/>
        <w:rPr>
          <w:sz w:val="28"/>
          <w:szCs w:val="28"/>
        </w:rPr>
      </w:pPr>
      <w:r w:rsidRPr="008A401A">
        <w:rPr>
          <w:sz w:val="28"/>
          <w:szCs w:val="28"/>
        </w:rPr>
        <w:t xml:space="preserve"> в администрации Никольского сельского поселения </w:t>
      </w:r>
    </w:p>
    <w:p w:rsidR="00F80B54" w:rsidRPr="008A401A" w:rsidRDefault="00F80B54" w:rsidP="00844632">
      <w:pPr>
        <w:rPr>
          <w:sz w:val="28"/>
          <w:szCs w:val="28"/>
        </w:rPr>
      </w:pPr>
    </w:p>
    <w:p w:rsidR="00F80B54" w:rsidRPr="008A401A" w:rsidRDefault="00F80B54" w:rsidP="00844632">
      <w:pPr>
        <w:rPr>
          <w:sz w:val="28"/>
          <w:szCs w:val="28"/>
        </w:rPr>
      </w:pPr>
      <w:r>
        <w:rPr>
          <w:sz w:val="28"/>
          <w:szCs w:val="28"/>
        </w:rPr>
        <w:t xml:space="preserve">             28</w:t>
      </w:r>
      <w:r w:rsidRPr="008A401A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8A401A">
        <w:rPr>
          <w:sz w:val="28"/>
          <w:szCs w:val="28"/>
        </w:rPr>
        <w:t xml:space="preserve"> 2015 год</w:t>
      </w:r>
    </w:p>
    <w:p w:rsidR="00F80B54" w:rsidRPr="008A401A" w:rsidRDefault="00F80B54" w:rsidP="00844632">
      <w:pPr>
        <w:rPr>
          <w:iCs/>
          <w:sz w:val="28"/>
          <w:szCs w:val="28"/>
        </w:rPr>
      </w:pPr>
      <w:r w:rsidRPr="008A401A">
        <w:rPr>
          <w:sz w:val="28"/>
          <w:szCs w:val="28"/>
        </w:rPr>
        <w:t xml:space="preserve"> </w:t>
      </w:r>
    </w:p>
    <w:p w:rsidR="00F80B54" w:rsidRPr="008A401A" w:rsidRDefault="00F80B54" w:rsidP="00844632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Председатель комиссии –  Говрашков Е.Н.</w:t>
      </w:r>
    </w:p>
    <w:p w:rsidR="00F80B54" w:rsidRPr="008A401A" w:rsidRDefault="00F80B54" w:rsidP="00844632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Заместитель  председателя комиссии – Понизова И.В.</w:t>
      </w:r>
    </w:p>
    <w:p w:rsidR="00F80B54" w:rsidRPr="008A401A" w:rsidRDefault="00F80B54" w:rsidP="00844632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Секретарь комиссии – Стрекалина А.В.</w:t>
      </w:r>
    </w:p>
    <w:p w:rsidR="00F80B54" w:rsidRPr="008A401A" w:rsidRDefault="00F80B54" w:rsidP="00844632">
      <w:pPr>
        <w:ind w:firstLine="708"/>
        <w:rPr>
          <w:iCs/>
          <w:sz w:val="28"/>
          <w:szCs w:val="28"/>
        </w:rPr>
      </w:pPr>
      <w:r w:rsidRPr="008A401A">
        <w:rPr>
          <w:iCs/>
          <w:sz w:val="28"/>
          <w:szCs w:val="28"/>
        </w:rPr>
        <w:t>Члены комиссии:   Бринковян Н.В., Швалёв Ю.В.</w:t>
      </w:r>
    </w:p>
    <w:p w:rsidR="00F80B54" w:rsidRPr="008A401A" w:rsidRDefault="00F80B54" w:rsidP="00844632">
      <w:pPr>
        <w:rPr>
          <w:sz w:val="28"/>
          <w:szCs w:val="28"/>
        </w:rPr>
      </w:pPr>
      <w:r w:rsidRPr="008A401A">
        <w:rPr>
          <w:sz w:val="28"/>
          <w:szCs w:val="28"/>
        </w:rPr>
        <w:t xml:space="preserve">                                                      </w:t>
      </w:r>
    </w:p>
    <w:p w:rsidR="00F80B54" w:rsidRPr="008A401A" w:rsidRDefault="00F80B54" w:rsidP="00844632">
      <w:pPr>
        <w:jc w:val="both"/>
        <w:rPr>
          <w:sz w:val="28"/>
          <w:szCs w:val="28"/>
        </w:rPr>
      </w:pPr>
    </w:p>
    <w:p w:rsidR="00F80B54" w:rsidRPr="008A401A" w:rsidRDefault="00F80B54" w:rsidP="00844632">
      <w:pPr>
        <w:jc w:val="center"/>
        <w:rPr>
          <w:b/>
          <w:sz w:val="28"/>
          <w:szCs w:val="28"/>
        </w:rPr>
      </w:pPr>
      <w:r w:rsidRPr="008A401A">
        <w:rPr>
          <w:b/>
          <w:sz w:val="28"/>
          <w:szCs w:val="28"/>
        </w:rPr>
        <w:t>ПОВЕСТКА ДНЯ</w:t>
      </w:r>
    </w:p>
    <w:p w:rsidR="00F80B54" w:rsidRDefault="00F80B54" w:rsidP="00B91439">
      <w:pPr>
        <w:suppressAutoHyphens w:val="0"/>
        <w:spacing w:before="100" w:beforeAutospacing="1"/>
        <w:rPr>
          <w:color w:val="555555"/>
          <w:sz w:val="28"/>
          <w:szCs w:val="28"/>
          <w:lang w:eastAsia="ru-RU"/>
        </w:rPr>
      </w:pPr>
    </w:p>
    <w:p w:rsidR="00F80B54" w:rsidRDefault="00F80B54" w:rsidP="00B91439">
      <w:pPr>
        <w:suppressAutoHyphens w:val="0"/>
        <w:spacing w:before="100" w:beforeAutospacing="1"/>
        <w:rPr>
          <w:color w:val="555555"/>
          <w:sz w:val="28"/>
          <w:szCs w:val="28"/>
          <w:lang w:eastAsia="ru-RU"/>
        </w:rPr>
      </w:pPr>
      <w:r w:rsidRPr="00B91439">
        <w:rPr>
          <w:color w:val="555555"/>
          <w:sz w:val="28"/>
          <w:szCs w:val="28"/>
          <w:lang w:eastAsia="ru-RU"/>
        </w:rPr>
        <w:t xml:space="preserve"> </w:t>
      </w:r>
      <w:r w:rsidRPr="008A401A">
        <w:rPr>
          <w:color w:val="555555"/>
          <w:sz w:val="28"/>
          <w:szCs w:val="28"/>
          <w:lang w:eastAsia="ru-RU"/>
        </w:rPr>
        <w:t>Отчет о работе комиссии по противодействию коррупции в Администрации Никольского</w:t>
      </w:r>
      <w:r>
        <w:rPr>
          <w:color w:val="555555"/>
          <w:sz w:val="28"/>
          <w:szCs w:val="28"/>
          <w:lang w:eastAsia="ru-RU"/>
        </w:rPr>
        <w:t xml:space="preserve"> сельского поселения за 3</w:t>
      </w:r>
      <w:r w:rsidRPr="008A401A">
        <w:rPr>
          <w:color w:val="555555"/>
          <w:sz w:val="28"/>
          <w:szCs w:val="28"/>
          <w:lang w:eastAsia="ru-RU"/>
        </w:rPr>
        <w:t>-</w:t>
      </w:r>
      <w:r>
        <w:rPr>
          <w:color w:val="555555"/>
          <w:sz w:val="28"/>
          <w:szCs w:val="28"/>
          <w:lang w:eastAsia="ru-RU"/>
        </w:rPr>
        <w:t>4</w:t>
      </w:r>
      <w:r w:rsidRPr="008A401A">
        <w:rPr>
          <w:color w:val="555555"/>
          <w:sz w:val="28"/>
          <w:szCs w:val="28"/>
          <w:lang w:eastAsia="ru-RU"/>
        </w:rPr>
        <w:t xml:space="preserve"> квартал 2015 года</w:t>
      </w:r>
    </w:p>
    <w:p w:rsidR="00F80B54" w:rsidRPr="008A401A" w:rsidRDefault="00F80B54" w:rsidP="00844632">
      <w:pPr>
        <w:suppressAutoHyphens w:val="0"/>
        <w:spacing w:before="100" w:beforeAutospacing="1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Слушали Говрашкова Е.Н. – Главу муниципального образования Никольского сельского поселения: Гагаринского района Смоленской области.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Согласно плана работы по противодействию коррупции в Никольском сельском поселении фактов несоблюдения норм ограничений, запретов и требований к служебному поведению муниципальных служащих не поступало.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>
        <w:rPr>
          <w:color w:val="555555"/>
          <w:sz w:val="28"/>
          <w:szCs w:val="28"/>
          <w:lang w:eastAsia="ru-RU"/>
        </w:rPr>
        <w:t>Реализация мер по усилению финансового контроля за использованием средств бюджета муниципального образования контролируется Финансовым управлением администрации муниципального образования «гагаринский район» Смоленской области и КСО</w:t>
      </w:r>
      <w:r w:rsidRPr="008A401A">
        <w:rPr>
          <w:color w:val="555555"/>
          <w:sz w:val="28"/>
          <w:szCs w:val="28"/>
          <w:lang w:eastAsia="ru-RU"/>
        </w:rPr>
        <w:t>.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 xml:space="preserve">Одним из направлений деятельности администрации Никольского сельского поселения по повышению эффективности, определенным Федеральным законом от25.12.2008 № 273-ФЗ «О противодействии коррупции» является обеспечение добросовестности, открытости, добросовестной конкуренции и объективности при размещении закупок на выполнение работ и оказание услуг для муниципальных нужд. 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Размещение закупок для муниципальных нужд - осуществляется путем проведения торгов в форме конкурса, аукциона в электронной форме; без проведения торгов (запрос котировок, у единственного поставщика (исполнителя, подрядчика).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 xml:space="preserve">За </w:t>
      </w:r>
      <w:r>
        <w:rPr>
          <w:color w:val="555555"/>
          <w:sz w:val="28"/>
          <w:szCs w:val="28"/>
          <w:lang w:eastAsia="ru-RU"/>
        </w:rPr>
        <w:t>3.4</w:t>
      </w:r>
      <w:r w:rsidRPr="008A401A">
        <w:rPr>
          <w:color w:val="555555"/>
          <w:sz w:val="28"/>
          <w:szCs w:val="28"/>
          <w:lang w:eastAsia="ru-RU"/>
        </w:rPr>
        <w:t xml:space="preserve"> квартал 2015 года </w:t>
      </w:r>
      <w:r>
        <w:rPr>
          <w:color w:val="555555"/>
          <w:sz w:val="28"/>
          <w:szCs w:val="28"/>
          <w:lang w:eastAsia="ru-RU"/>
        </w:rPr>
        <w:t>закупки осуществлялись договорами до 100 тыс.руб.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 xml:space="preserve">Нарушения законодательства при осуществлении закупок на поставки товаров, выполнение работ, оказание услуг для муниципальных нужд и условий муниципальных контрактов в администрации сельского поселения зафиксированы не были. 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Все процедуры проведения закупок осуществляются через сайт госзакупок. Контракты с единственным поставщиком заключаются в соответствии с законом РФ №44-ФЗ )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Слушали:- Понизову И.В.- ведущего специалиста.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Факты коррупционных проявлений и реагирования на них органов местного самоуправления не освещались в средствах массовой информации в связи с отсутствием таких фактов. Проекты нормативных правовых актов администрации до их принятия направляются в прокуратуру Гагаринского района. Проекты НПА также размещаются на сайте администрации.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В</w:t>
      </w:r>
      <w:r>
        <w:rPr>
          <w:color w:val="555555"/>
          <w:sz w:val="28"/>
          <w:szCs w:val="28"/>
          <w:lang w:eastAsia="ru-RU"/>
        </w:rPr>
        <w:t>о втором</w:t>
      </w:r>
      <w:r w:rsidRPr="008A401A">
        <w:rPr>
          <w:color w:val="555555"/>
          <w:sz w:val="28"/>
          <w:szCs w:val="28"/>
          <w:lang w:eastAsia="ru-RU"/>
        </w:rPr>
        <w:t xml:space="preserve"> полугодии 2015 года в Администрацию Никольского сельского поселения уведомлений о фактах обращений в целях склонения муниципальных служащих,</w:t>
      </w:r>
      <w:r>
        <w:rPr>
          <w:color w:val="555555"/>
          <w:sz w:val="28"/>
          <w:szCs w:val="28"/>
          <w:lang w:eastAsia="ru-RU"/>
        </w:rPr>
        <w:t xml:space="preserve"> </w:t>
      </w:r>
      <w:r w:rsidRPr="008A401A">
        <w:rPr>
          <w:color w:val="555555"/>
          <w:sz w:val="28"/>
          <w:szCs w:val="28"/>
          <w:lang w:eastAsia="ru-RU"/>
        </w:rPr>
        <w:t>замещающих должности муниципальной службы в Администрации поселения, к совершению коррупционных правонарушений не поступало.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В администрации осуществляется постоянный контроль за исполнительской дисциплиной.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Решили: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 xml:space="preserve">Принять отчет о работе комиссии по </w:t>
      </w:r>
      <w:r>
        <w:rPr>
          <w:color w:val="555555"/>
          <w:sz w:val="28"/>
          <w:szCs w:val="28"/>
          <w:lang w:eastAsia="ru-RU"/>
        </w:rPr>
        <w:t>противодействию коррупции в  Никольском сельском поселении за 3</w:t>
      </w:r>
      <w:r w:rsidRPr="008A401A">
        <w:rPr>
          <w:color w:val="555555"/>
          <w:sz w:val="28"/>
          <w:szCs w:val="28"/>
          <w:lang w:eastAsia="ru-RU"/>
        </w:rPr>
        <w:t xml:space="preserve"> и </w:t>
      </w:r>
      <w:r>
        <w:rPr>
          <w:color w:val="555555"/>
          <w:sz w:val="28"/>
          <w:szCs w:val="28"/>
          <w:lang w:eastAsia="ru-RU"/>
        </w:rPr>
        <w:t>4</w:t>
      </w:r>
      <w:r w:rsidRPr="008A401A">
        <w:rPr>
          <w:color w:val="555555"/>
          <w:sz w:val="28"/>
          <w:szCs w:val="28"/>
          <w:lang w:eastAsia="ru-RU"/>
        </w:rPr>
        <w:t xml:space="preserve"> квартал 2015 года.</w:t>
      </w:r>
    </w:p>
    <w:p w:rsidR="00F80B54" w:rsidRPr="008A401A" w:rsidRDefault="00F80B54" w:rsidP="00844632">
      <w:pPr>
        <w:suppressAutoHyphens w:val="0"/>
        <w:spacing w:before="100" w:beforeAutospacing="1"/>
        <w:ind w:firstLine="480"/>
        <w:jc w:val="both"/>
        <w:rPr>
          <w:color w:val="555555"/>
          <w:sz w:val="28"/>
          <w:szCs w:val="28"/>
          <w:lang w:eastAsia="ru-RU"/>
        </w:rPr>
      </w:pPr>
      <w:r w:rsidRPr="008A401A">
        <w:rPr>
          <w:color w:val="555555"/>
          <w:sz w:val="28"/>
          <w:szCs w:val="28"/>
          <w:lang w:eastAsia="ru-RU"/>
        </w:rPr>
        <w:t>Голосовали «за»-5 человек, « против»-0,«воздержались»-0</w:t>
      </w:r>
    </w:p>
    <w:p w:rsidR="00F80B54" w:rsidRDefault="00F80B54" w:rsidP="00B91439">
      <w:pPr>
        <w:suppressAutoHyphens w:val="0"/>
        <w:spacing w:before="100" w:beforeAutospacing="1"/>
        <w:rPr>
          <w:color w:val="555555"/>
          <w:sz w:val="28"/>
          <w:szCs w:val="28"/>
          <w:lang w:eastAsia="ru-RU"/>
        </w:rPr>
      </w:pPr>
    </w:p>
    <w:p w:rsidR="00F80B54" w:rsidRPr="00B91439" w:rsidRDefault="00F80B54" w:rsidP="00B91439">
      <w:pPr>
        <w:suppressAutoHyphens w:val="0"/>
        <w:spacing w:before="100" w:beforeAutospacing="1"/>
        <w:rPr>
          <w:b/>
          <w:color w:val="555555"/>
          <w:sz w:val="28"/>
          <w:szCs w:val="28"/>
          <w:lang w:eastAsia="ru-RU"/>
        </w:rPr>
      </w:pPr>
    </w:p>
    <w:p w:rsidR="00F80B54" w:rsidRPr="00DF2B3E" w:rsidRDefault="00F80B54" w:rsidP="00DF2B3E">
      <w:pPr>
        <w:autoSpaceDE w:val="0"/>
        <w:rPr>
          <w:sz w:val="28"/>
          <w:szCs w:val="28"/>
        </w:rPr>
      </w:pPr>
    </w:p>
    <w:p w:rsidR="00F80B54" w:rsidRPr="00DF2B3E" w:rsidRDefault="00F80B54" w:rsidP="00DF2B3E">
      <w:pPr>
        <w:autoSpaceDE w:val="0"/>
        <w:rPr>
          <w:sz w:val="28"/>
          <w:szCs w:val="28"/>
        </w:rPr>
      </w:pPr>
      <w:r w:rsidRPr="00DF2B3E">
        <w:rPr>
          <w:sz w:val="28"/>
          <w:szCs w:val="28"/>
        </w:rPr>
        <w:t>Председатель комиссии                                     Е.Н.Говрашков</w:t>
      </w:r>
    </w:p>
    <w:p w:rsidR="00F80B54" w:rsidRPr="00DF2B3E" w:rsidRDefault="00F80B54" w:rsidP="00DF2B3E">
      <w:pPr>
        <w:jc w:val="both"/>
        <w:rPr>
          <w:sz w:val="28"/>
          <w:szCs w:val="28"/>
        </w:rPr>
      </w:pPr>
      <w:r w:rsidRPr="00DF2B3E">
        <w:rPr>
          <w:sz w:val="28"/>
          <w:szCs w:val="28"/>
        </w:rPr>
        <w:t>Секретарь комиссии                                           А.В.Стрекалина</w:t>
      </w: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  <w:r w:rsidRPr="00145DE4">
        <w:rPr>
          <w:color w:val="555555"/>
          <w:lang w:eastAsia="ru-RU"/>
        </w:rPr>
        <w:t>В администрации действует комиссия по соблюдению требований к служебному поведению муниципальных служащих и урегулированию конфликта интересов. Было проведено 1 заседания на которых рассмотрены вопросы о предоставлении сведений о доходах, об имуществе и обязательствах имущественного характера лиц, замещающих муниципальные должности и муниципальных служащих, а также рассмотрен вопрос о выполнении муниципальным служащим иной оплачиваемой работы. Сведения о доходах, имуществе и обязательствах имущественного характера в отношении себя, супруга и несовершеннолетних детей за период с 01.01.2014 по 31.12.2014 предоставлены Главой администрации поселения и 9 муниципальными служащими в срок до30.04.2015г. г. на себя, на супругов и несовершеннолетних детей</w:t>
      </w: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p w:rsidR="00F80B54" w:rsidRDefault="00F80B54" w:rsidP="00C23849">
      <w:pPr>
        <w:jc w:val="both"/>
        <w:rPr>
          <w:sz w:val="28"/>
          <w:szCs w:val="28"/>
        </w:rPr>
      </w:pPr>
    </w:p>
    <w:sectPr w:rsidR="00F80B54" w:rsidSect="004273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B54" w:rsidRDefault="00F80B54" w:rsidP="00B35758">
      <w:r>
        <w:separator/>
      </w:r>
    </w:p>
  </w:endnote>
  <w:endnote w:type="continuationSeparator" w:id="0">
    <w:p w:rsidR="00F80B54" w:rsidRDefault="00F80B54" w:rsidP="00B35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54" w:rsidRDefault="00F80B5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54" w:rsidRDefault="00F80B5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54" w:rsidRDefault="00F80B5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B54" w:rsidRDefault="00F80B54" w:rsidP="00B35758">
      <w:r>
        <w:separator/>
      </w:r>
    </w:p>
  </w:footnote>
  <w:footnote w:type="continuationSeparator" w:id="0">
    <w:p w:rsidR="00F80B54" w:rsidRDefault="00F80B54" w:rsidP="00B357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54" w:rsidRDefault="00F80B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54" w:rsidRDefault="00F80B5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54" w:rsidRDefault="00F80B5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2DE"/>
    <w:multiLevelType w:val="multilevel"/>
    <w:tmpl w:val="2B9A106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/>
      </w:rPr>
    </w:lvl>
  </w:abstractNum>
  <w:abstractNum w:abstractNumId="1">
    <w:nsid w:val="6A323B0B"/>
    <w:multiLevelType w:val="hybridMultilevel"/>
    <w:tmpl w:val="6D107200"/>
    <w:lvl w:ilvl="0" w:tplc="C1488986">
      <w:start w:val="1"/>
      <w:numFmt w:val="decimal"/>
      <w:lvlText w:val="%1."/>
      <w:lvlJc w:val="left"/>
      <w:pPr>
        <w:tabs>
          <w:tab w:val="num" w:pos="1245"/>
        </w:tabs>
        <w:ind w:left="1245" w:hanging="765"/>
      </w:pPr>
      <w:rPr>
        <w:rFonts w:eastAsia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3A7E"/>
    <w:rsid w:val="0001268E"/>
    <w:rsid w:val="000A5233"/>
    <w:rsid w:val="00145DE4"/>
    <w:rsid w:val="001F7A2B"/>
    <w:rsid w:val="00276BCC"/>
    <w:rsid w:val="00384A48"/>
    <w:rsid w:val="0042730D"/>
    <w:rsid w:val="004539E6"/>
    <w:rsid w:val="0050132E"/>
    <w:rsid w:val="00710321"/>
    <w:rsid w:val="00844632"/>
    <w:rsid w:val="008A401A"/>
    <w:rsid w:val="008C7E74"/>
    <w:rsid w:val="009255DA"/>
    <w:rsid w:val="009766EA"/>
    <w:rsid w:val="00B35758"/>
    <w:rsid w:val="00B90518"/>
    <w:rsid w:val="00B9103F"/>
    <w:rsid w:val="00B91439"/>
    <w:rsid w:val="00B9323B"/>
    <w:rsid w:val="00BA096E"/>
    <w:rsid w:val="00BC0D2F"/>
    <w:rsid w:val="00BF100E"/>
    <w:rsid w:val="00C23849"/>
    <w:rsid w:val="00C63C78"/>
    <w:rsid w:val="00C70586"/>
    <w:rsid w:val="00D2337F"/>
    <w:rsid w:val="00D50BEA"/>
    <w:rsid w:val="00DE4503"/>
    <w:rsid w:val="00DF2B3E"/>
    <w:rsid w:val="00E93A7E"/>
    <w:rsid w:val="00F15290"/>
    <w:rsid w:val="00F30930"/>
    <w:rsid w:val="00F80B54"/>
    <w:rsid w:val="00F871A8"/>
    <w:rsid w:val="00FC5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8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1">
    <w:name w:val="heading 1"/>
    <w:basedOn w:val="Normal"/>
    <w:link w:val="Heading1Char"/>
    <w:uiPriority w:val="99"/>
    <w:qFormat/>
    <w:rsid w:val="001F7A2B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F7A2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ListParagraph">
    <w:name w:val="List Paragraph"/>
    <w:basedOn w:val="Normal"/>
    <w:uiPriority w:val="99"/>
    <w:qFormat/>
    <w:rsid w:val="00C23849"/>
    <w:pPr>
      <w:ind w:left="720"/>
    </w:pPr>
    <w:rPr>
      <w:rFonts w:ascii="Times New Roman CYR" w:hAnsi="Times New Roman CYR" w:cs="Times New Roman CYR"/>
      <w:sz w:val="20"/>
      <w:szCs w:val="20"/>
    </w:rPr>
  </w:style>
  <w:style w:type="paragraph" w:customStyle="1" w:styleId="1">
    <w:name w:val="Без интервала1"/>
    <w:uiPriority w:val="99"/>
    <w:rsid w:val="00C23849"/>
    <w:rPr>
      <w:rFonts w:ascii="Times New Roman CYR" w:hAnsi="Times New Roman CYR"/>
      <w:sz w:val="20"/>
      <w:szCs w:val="20"/>
    </w:rPr>
  </w:style>
  <w:style w:type="paragraph" w:styleId="Header">
    <w:name w:val="header"/>
    <w:basedOn w:val="Normal"/>
    <w:link w:val="HeaderChar"/>
    <w:uiPriority w:val="99"/>
    <w:rsid w:val="00B3575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35758"/>
    <w:rPr>
      <w:rFonts w:ascii="Times New Roman" w:hAnsi="Times New Roman" w:cs="Times New Roman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B3575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35758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ConsPlusNormal">
    <w:name w:val="ConsPlusNormal"/>
    <w:uiPriority w:val="99"/>
    <w:rsid w:val="001F7A2B"/>
    <w:pPr>
      <w:widowControl w:val="0"/>
      <w:suppressAutoHyphens/>
      <w:ind w:firstLine="720"/>
    </w:pPr>
    <w:rPr>
      <w:rFonts w:ascii="Arial" w:hAnsi="Arial" w:cs="Cambria Math"/>
      <w:kern w:val="2"/>
      <w:sz w:val="20"/>
      <w:szCs w:val="20"/>
    </w:rPr>
  </w:style>
  <w:style w:type="paragraph" w:customStyle="1" w:styleId="ConsPlusNonformat">
    <w:name w:val="ConsPlusNonformat"/>
    <w:uiPriority w:val="99"/>
    <w:rsid w:val="001F7A2B"/>
    <w:pPr>
      <w:widowControl w:val="0"/>
      <w:suppressAutoHyphens/>
    </w:pPr>
    <w:rPr>
      <w:rFonts w:ascii="Courier New" w:hAnsi="Courier New" w:cs="Cambria Math"/>
      <w:kern w:val="2"/>
      <w:sz w:val="20"/>
      <w:szCs w:val="20"/>
    </w:rPr>
  </w:style>
  <w:style w:type="paragraph" w:customStyle="1" w:styleId="2">
    <w:name w:val="Без интервала2"/>
    <w:uiPriority w:val="99"/>
    <w:rsid w:val="00710321"/>
    <w:pPr>
      <w:suppressAutoHyphens/>
    </w:pPr>
    <w:rPr>
      <w:rFonts w:cs="Cambria Math"/>
      <w:kern w:val="2"/>
    </w:rPr>
  </w:style>
  <w:style w:type="paragraph" w:customStyle="1" w:styleId="3">
    <w:name w:val="Без интервала3"/>
    <w:uiPriority w:val="99"/>
    <w:rsid w:val="000A5233"/>
    <w:pPr>
      <w:suppressAutoHyphens/>
    </w:pPr>
    <w:rPr>
      <w:rFonts w:cs="Cambria Math"/>
      <w:kern w:val="2"/>
    </w:rPr>
  </w:style>
  <w:style w:type="paragraph" w:customStyle="1" w:styleId="30">
    <w:name w:val="30"/>
    <w:basedOn w:val="Normal"/>
    <w:uiPriority w:val="99"/>
    <w:rsid w:val="00145DE4"/>
    <w:pPr>
      <w:suppressAutoHyphens w:val="0"/>
      <w:spacing w:before="100" w:beforeAutospacing="1" w:after="100" w:afterAutospacing="1"/>
      <w:ind w:firstLine="480"/>
    </w:pPr>
    <w:rPr>
      <w:rFonts w:eastAsia="Calibri"/>
      <w:lang w:eastAsia="ru-RU"/>
    </w:rPr>
  </w:style>
  <w:style w:type="character" w:customStyle="1" w:styleId="submenu-table">
    <w:name w:val="submenu-table"/>
    <w:basedOn w:val="DefaultParagraphFont"/>
    <w:uiPriority w:val="99"/>
    <w:rsid w:val="00DF2B3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66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92</TotalTime>
  <Pages>7</Pages>
  <Words>1550</Words>
  <Characters>8837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OEM_User</dc:creator>
  <cp:keywords/>
  <dc:description/>
  <cp:lastModifiedBy>1</cp:lastModifiedBy>
  <cp:revision>20</cp:revision>
  <cp:lastPrinted>2016-08-22T12:17:00Z</cp:lastPrinted>
  <dcterms:created xsi:type="dcterms:W3CDTF">2016-02-15T09:57:00Z</dcterms:created>
  <dcterms:modified xsi:type="dcterms:W3CDTF">2016-09-05T11:38:00Z</dcterms:modified>
</cp:coreProperties>
</file>