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085" w:rsidRPr="00466085" w:rsidRDefault="00466085" w:rsidP="00466085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РОССИЙСКАЯ ФЕДЕРАЦИЯ</w:t>
      </w:r>
    </w:p>
    <w:p w:rsidR="00466085" w:rsidRPr="00466085" w:rsidRDefault="00466085" w:rsidP="00466085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466085" w:rsidRPr="00466085" w:rsidRDefault="00466085" w:rsidP="00466085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ФЕДЕРАЛЬНЫЙ ЗАКОН</w:t>
      </w:r>
    </w:p>
    <w:p w:rsidR="00466085" w:rsidRPr="00466085" w:rsidRDefault="00466085" w:rsidP="00466085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466085" w:rsidRPr="00466085" w:rsidRDefault="00466085" w:rsidP="00466085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БЕЗОПАСНОСТИ ДОРОЖНОГО ДВИЖЕНИЯ</w:t>
      </w:r>
    </w:p>
    <w:p w:rsidR="00466085" w:rsidRPr="00466085" w:rsidRDefault="00466085" w:rsidP="00466085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66085" w:rsidRPr="00466085" w:rsidRDefault="00466085" w:rsidP="00466085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</w:t>
      </w:r>
      <w:proofErr w:type="gramEnd"/>
    </w:p>
    <w:p w:rsidR="00466085" w:rsidRPr="00466085" w:rsidRDefault="00466085" w:rsidP="00466085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Государственной Думой</w:t>
      </w:r>
    </w:p>
    <w:p w:rsidR="00466085" w:rsidRPr="00466085" w:rsidRDefault="00466085" w:rsidP="00466085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 ноября 1995 года</w:t>
      </w:r>
    </w:p>
    <w:p w:rsidR="00466085" w:rsidRPr="00466085" w:rsidRDefault="00466085" w:rsidP="00466085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66085" w:rsidRPr="00466085" w:rsidRDefault="00466085" w:rsidP="00466085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66085" w:rsidRPr="00466085" w:rsidRDefault="00776EFD" w:rsidP="00466085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820082"/>
          <w:sz w:val="24"/>
          <w:szCs w:val="24"/>
          <w:u w:val="single"/>
          <w:lang w:eastAsia="ru-RU"/>
        </w:rPr>
      </w:pPr>
      <w:r w:rsidRPr="004660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begin"/>
      </w:r>
      <w:r w:rsidR="00466085" w:rsidRPr="004660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instrText xml:space="preserve"> HYPERLINK "http://www.consultant.ru/cons/cgi/online.cgi?rnd=5702542944994ED1D3B61FC32EE64E02&amp;req=query&amp;REFDOC=317315&amp;REFBASE=LAW&amp;REFPAGE=0&amp;REFTYPE=CDLT_CHILDLESS_CONTENTS_ITEM_MAIN_BACKREFS&amp;ts=4159223159526232&amp;mode=backrefs&amp;REFDST=100083" </w:instrText>
      </w:r>
      <w:r w:rsidRPr="004660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separate"/>
      </w:r>
    </w:p>
    <w:p w:rsidR="00466085" w:rsidRPr="00466085" w:rsidRDefault="00776EFD" w:rsidP="0097015F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end"/>
      </w:r>
    </w:p>
    <w:p w:rsidR="00466085" w:rsidRPr="00466085" w:rsidRDefault="00776EFD" w:rsidP="00466085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820082"/>
          <w:sz w:val="24"/>
          <w:szCs w:val="24"/>
          <w:u w:val="single"/>
          <w:lang w:eastAsia="ru-RU"/>
        </w:rPr>
      </w:pPr>
      <w:r w:rsidRPr="004660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begin"/>
      </w:r>
      <w:r w:rsidR="00466085" w:rsidRPr="004660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instrText xml:space="preserve"> HYPERLINK "http://www.consultant.ru/cons/cgi/online.cgi?rnd=5702542944994ED1D3B61FC32EE64E02&amp;req=query&amp;REFDOC=317315&amp;REFBASE=LAW&amp;REFPAGE=0&amp;REFTYPE=CDLT_CHILDLESS_CONTENTS_ITEM_MAIN_BACKREFS&amp;ts=28626159223159511101&amp;mode=backrefs&amp;REFDST=100088" </w:instrText>
      </w:r>
      <w:r w:rsidRPr="004660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separate"/>
      </w:r>
    </w:p>
    <w:p w:rsidR="00466085" w:rsidRPr="00466085" w:rsidRDefault="00776EFD" w:rsidP="00466085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end"/>
      </w:r>
      <w:r w:rsidR="00466085" w:rsidRPr="004660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IV. ОСНОВНЫЕ ТРЕБОВАНИЯ ПО ОБЕСПЕЧЕНИЮ</w:t>
      </w:r>
    </w:p>
    <w:p w:rsidR="00466085" w:rsidRPr="00466085" w:rsidRDefault="00466085" w:rsidP="00466085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БЕЗОПАСНОСТИ ДОРОЖНОГО ДВИЖЕНИЯ</w:t>
      </w:r>
    </w:p>
    <w:p w:rsidR="00466085" w:rsidRPr="00466085" w:rsidRDefault="00466085" w:rsidP="00466085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66085" w:rsidRPr="00466085" w:rsidRDefault="00466085" w:rsidP="00466085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66085" w:rsidRPr="00466085" w:rsidRDefault="00776EFD" w:rsidP="00466085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="00466085"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"http://www.consultant.ru/cons/cgi/online.cgi?rnd=5702542944994ED1D3B61FC32EE64E02&amp;req=query&amp;REFDOC=317315&amp;REFBASE=LAW&amp;REFPAGE=0&amp;REFTYPE=CDLT_CHILDLESS_CONTENTS_ITEM_MAIN_BACKREFS&amp;ts=6794159223159511473&amp;mode=backrefs&amp;REFDST=100096" </w:instrText>
      </w:r>
      <w:r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466085" w:rsidRPr="00466085" w:rsidRDefault="00776EFD" w:rsidP="00466085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="00466085" w:rsidRPr="004660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13. Обустройство дорог объектами сервиса</w:t>
      </w:r>
    </w:p>
    <w:p w:rsidR="00466085" w:rsidRPr="00466085" w:rsidRDefault="00466085" w:rsidP="00466085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66085" w:rsidRPr="00466085" w:rsidRDefault="00776EFD" w:rsidP="00466085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="00466085"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"http://www.consultant.ru/cons/cgi/online.cgi?rnd=5702542944994ED1D3B61FC32EE64E02&amp;req=query&amp;REFDOC=317315&amp;REFBASE=LAW&amp;REFPAGE=0&amp;REFTYPE=CDLT_MAIN_BACKREFS&amp;ts=8218159223159510910&amp;mode=backrefs&amp;REFDST=100228" </w:instrText>
      </w:r>
      <w:r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466085" w:rsidRPr="00466085" w:rsidRDefault="00776EFD" w:rsidP="00466085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proofErr w:type="gramStart"/>
      <w:r w:rsidR="00466085"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Федеральные органы исполнительной власти, органы исполнительной власти субъектов Российской Федерации и органы местного самоуправления, юридические и физические лица, в ведении которых находятся автомобильные дороги, принимают меры к обустройству этих дорог предусмотренными </w:t>
      </w:r>
      <w:hyperlink r:id="rId4" w:tooltip="&lt;div class=&quot;head&quot;&gt;Ссылка на список документов:&#10;&lt;/div&gt;&lt;div&gt;&lt;span class=&quot;aligner&quot;&gt;&lt;div class=&quot;icon listDocD-16&quot;&gt;&lt;/div&gt;&lt;/span&gt;&lt;span class=&quot;doc&quot;&gt;&lt;div&gt;Федеральный закон от 08.11.2007 N 257-ФЗ&lt;/div&gt;&lt;div&gt;(ред. от 01.03.2020)&lt;/div&gt;&lt;div&gt;&quot;Об автомобильных дорогах и о до" w:history="1">
        <w:r w:rsidR="00466085" w:rsidRPr="00466085">
          <w:rPr>
            <w:rFonts w:ascii="Times New Roman" w:eastAsia="Times New Roman" w:hAnsi="Times New Roman" w:cs="Times New Roman"/>
            <w:color w:val="820082"/>
            <w:sz w:val="24"/>
            <w:szCs w:val="24"/>
            <w:u w:val="single"/>
            <w:lang w:eastAsia="ru-RU"/>
          </w:rPr>
          <w:t>объектами сервиса</w:t>
        </w:r>
      </w:hyperlink>
      <w:r w:rsidR="00466085"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соответствии с нормами проектирования, планами строительства и генеральными схемами размещения указанных объектов, организуют их работу в целях максимального удовлетворения потребностей участников дорожного движения и обеспечения их</w:t>
      </w:r>
      <w:proofErr w:type="gramEnd"/>
      <w:r w:rsidR="00466085"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безопасности, представляют информацию участникам дорожного движения о наличии таких объектов и расположении ближайших медицинских организаций, организаций связи, а равно информацию о безопасных условиях движения на соответствующих участках дорог.</w:t>
      </w:r>
    </w:p>
    <w:p w:rsidR="00466085" w:rsidRPr="00466085" w:rsidRDefault="00466085" w:rsidP="004660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>(в ред. Федерального </w:t>
      </w:r>
      <w:hyperlink r:id="rId5" w:history="1">
        <w:r w:rsidRPr="00466085">
          <w:rPr>
            <w:rFonts w:ascii="Times New Roman" w:eastAsia="Times New Roman" w:hAnsi="Times New Roman" w:cs="Times New Roman"/>
            <w:color w:val="820082"/>
            <w:sz w:val="24"/>
            <w:szCs w:val="24"/>
            <w:lang w:eastAsia="ru-RU"/>
          </w:rPr>
          <w:t>закона</w:t>
        </w:r>
      </w:hyperlink>
      <w:r w:rsidRPr="00466085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> от 25.11.2013 N 317-ФЗ)</w:t>
      </w:r>
    </w:p>
    <w:p w:rsidR="00466085" w:rsidRPr="00466085" w:rsidRDefault="00466085" w:rsidP="004660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>(</w:t>
      </w:r>
      <w:proofErr w:type="gramStart"/>
      <w:r w:rsidRPr="00466085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>см</w:t>
      </w:r>
      <w:proofErr w:type="gramEnd"/>
      <w:r w:rsidRPr="00466085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>. текст в предыдущей </w:t>
      </w:r>
      <w:hyperlink r:id="rId6" w:history="1">
        <w:r w:rsidRPr="00466085">
          <w:rPr>
            <w:rFonts w:ascii="Times New Roman" w:eastAsia="Times New Roman" w:hAnsi="Times New Roman" w:cs="Times New Roman"/>
            <w:color w:val="820082"/>
            <w:sz w:val="24"/>
            <w:szCs w:val="24"/>
            <w:lang w:eastAsia="ru-RU"/>
          </w:rPr>
          <w:t>редакции</w:t>
        </w:r>
      </w:hyperlink>
      <w:r w:rsidRPr="00466085">
        <w:rPr>
          <w:rFonts w:ascii="Times New Roman" w:eastAsia="Times New Roman" w:hAnsi="Times New Roman" w:cs="Times New Roman"/>
          <w:color w:val="828282"/>
          <w:sz w:val="24"/>
          <w:szCs w:val="24"/>
          <w:lang w:eastAsia="ru-RU"/>
        </w:rPr>
        <w:t>)</w:t>
      </w:r>
    </w:p>
    <w:p w:rsidR="00466085" w:rsidRPr="00466085" w:rsidRDefault="00466085" w:rsidP="00466085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66085" w:rsidRPr="00466085" w:rsidRDefault="00776EFD" w:rsidP="00466085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820082"/>
          <w:sz w:val="24"/>
          <w:szCs w:val="24"/>
          <w:u w:val="single"/>
          <w:lang w:eastAsia="ru-RU"/>
        </w:rPr>
      </w:pPr>
      <w:r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="00466085"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"http://www.consultant.ru/cons/cgi/online.cgi?rnd=5702542944994ED1D3B61FC32EE64E02&amp;req=query&amp;REFDOC=317315&amp;REFBASE=LAW&amp;REFPAGE=0&amp;REFTYPE=CDLT_CHILDLESS_CONTENTS_ITEM_MAIN_BACKREFS&amp;ts=12727159223159523897&amp;mode=backrefs&amp;REFDST=15" </w:instrText>
      </w:r>
      <w:r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</w:p>
    <w:p w:rsidR="00466085" w:rsidRPr="00466085" w:rsidRDefault="00776EFD" w:rsidP="0097015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</w:p>
    <w:p w:rsidR="00466085" w:rsidRPr="00466085" w:rsidRDefault="00466085" w:rsidP="00466085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Президент</w:t>
      </w:r>
    </w:p>
    <w:p w:rsidR="00466085" w:rsidRPr="00466085" w:rsidRDefault="00466085" w:rsidP="00466085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</w:t>
      </w:r>
    </w:p>
    <w:p w:rsidR="00466085" w:rsidRPr="00466085" w:rsidRDefault="00466085" w:rsidP="00466085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Б.ЕЛЬЦИН</w:t>
      </w:r>
    </w:p>
    <w:p w:rsidR="00466085" w:rsidRPr="00466085" w:rsidRDefault="00466085" w:rsidP="00466085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Москва, Кремль</w:t>
      </w:r>
    </w:p>
    <w:p w:rsidR="00466085" w:rsidRPr="00466085" w:rsidRDefault="00466085" w:rsidP="00466085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 декабря 1995 года</w:t>
      </w:r>
    </w:p>
    <w:p w:rsidR="00466085" w:rsidRPr="00466085" w:rsidRDefault="00466085" w:rsidP="00466085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 196-ФЗ</w:t>
      </w:r>
    </w:p>
    <w:p w:rsidR="00466085" w:rsidRPr="00466085" w:rsidRDefault="00466085" w:rsidP="00466085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66085" w:rsidRPr="00466085" w:rsidRDefault="00466085" w:rsidP="00466085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6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B7D26" w:rsidRPr="00466085" w:rsidRDefault="00DB7D26">
      <w:pPr>
        <w:rPr>
          <w:rFonts w:ascii="Times New Roman" w:hAnsi="Times New Roman" w:cs="Times New Roman"/>
          <w:sz w:val="24"/>
          <w:szCs w:val="24"/>
        </w:rPr>
      </w:pPr>
    </w:p>
    <w:sectPr w:rsidR="00DB7D26" w:rsidRPr="00466085" w:rsidSect="00DB7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466085"/>
    <w:rsid w:val="00466085"/>
    <w:rsid w:val="00776EFD"/>
    <w:rsid w:val="0097015F"/>
    <w:rsid w:val="00DB7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466085"/>
  </w:style>
  <w:style w:type="character" w:customStyle="1" w:styleId="nobr">
    <w:name w:val="nobr"/>
    <w:basedOn w:val="a0"/>
    <w:rsid w:val="00466085"/>
  </w:style>
  <w:style w:type="character" w:styleId="a3">
    <w:name w:val="Hyperlink"/>
    <w:basedOn w:val="a0"/>
    <w:uiPriority w:val="99"/>
    <w:semiHidden/>
    <w:unhideWhenUsed/>
    <w:rsid w:val="0046608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66085"/>
    <w:rPr>
      <w:color w:val="800080"/>
      <w:u w:val="single"/>
    </w:rPr>
  </w:style>
  <w:style w:type="character" w:customStyle="1" w:styleId="hl">
    <w:name w:val="hl"/>
    <w:basedOn w:val="a0"/>
    <w:rsid w:val="00466085"/>
  </w:style>
  <w:style w:type="character" w:customStyle="1" w:styleId="closed">
    <w:name w:val="closed"/>
    <w:basedOn w:val="a0"/>
    <w:rsid w:val="00466085"/>
  </w:style>
  <w:style w:type="character" w:customStyle="1" w:styleId="copyright">
    <w:name w:val="copyright"/>
    <w:basedOn w:val="a0"/>
    <w:rsid w:val="004660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8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5549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30212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42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30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68053625">
                      <w:marLeft w:val="-16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84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1772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85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14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61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34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2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7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12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61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57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76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2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95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84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44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39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99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38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45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46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7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9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00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83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83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59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69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73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55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78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07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54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0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89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53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31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55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87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27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08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20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4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40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06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55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73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04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16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2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9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81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18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99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91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6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74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63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26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8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79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5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5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83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61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25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8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37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87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37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18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84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22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5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57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13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80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55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49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59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81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44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05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39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2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20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85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34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79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400400548">
                      <w:marLeft w:val="-16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19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89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1761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90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71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2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32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52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53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37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7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66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93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42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52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8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87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0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79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40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93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64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74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81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07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07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07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46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43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83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54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01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85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0496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82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61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0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64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58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25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3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75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35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8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8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68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20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7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90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8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73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30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64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17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8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08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27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24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8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86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66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59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50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36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15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35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16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7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75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37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54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27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9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60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49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55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63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07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03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90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31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57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14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79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39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62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44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81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81024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63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45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83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50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39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76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66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98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23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63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77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14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95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28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96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4315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51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37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30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7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33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1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58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31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7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18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3982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35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72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5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5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60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29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18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9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73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83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77944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39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18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2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2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81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76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42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68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69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62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34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42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27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98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67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60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90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29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44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5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8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48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01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8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50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8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77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05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95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07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7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7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30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58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46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62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56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61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0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43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04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6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58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72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1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13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20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17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31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60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14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CDCDC"/>
                <w:bottom w:val="none" w:sz="0" w:space="0" w:color="auto"/>
                <w:right w:val="single" w:sz="6" w:space="0" w:color="DCDCDC"/>
              </w:divBdr>
              <w:divsChild>
                <w:div w:id="109078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0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36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760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cons/cgi/online.cgi?rnd=5702542944994ED1D3B61FC32EE64E02&amp;req=doc&amp;base=LAW&amp;n=146137&amp;div=LAW&amp;diff=317315&amp;from=317315-222" TargetMode="External"/><Relationship Id="rId5" Type="http://schemas.openxmlformats.org/officeDocument/2006/relationships/hyperlink" Target="http://www.consultant.ru/cons/cgi/online.cgi?rnd=5702542944994ED1D3B61FC32EE64E02&amp;req=doc&amp;base=LAW&amp;n=197264&amp;dst=100323&amp;fld=134&amp;REFFIELD=134&amp;REFDST=1000000111&amp;REFDOC=317315&amp;REFBASE=LAW&amp;stat=refcode%3D19827%3Bdstident%3D100323%3Bindex%3D221" TargetMode="External"/><Relationship Id="rId4" Type="http://schemas.openxmlformats.org/officeDocument/2006/relationships/hyperlink" Target="http://www.consultant.ru/cons/cgi/online.cgi?rnd=5702542944994ED1D3B61FC32EE64E02&amp;req=query&amp;div=LAW&amp;opt=1&amp;REFDOC=317315&amp;REFBASE=LAW&amp;REFFIELD=134&amp;REFSEGM=275&amp;REFPAGE=text&amp;mode=multiref&amp;ts=31036159223159531281&amp;REFFIELD=134&amp;REFDST=100228&amp;REFDOC=317315&amp;REFBASE=LAW&amp;stat=refcode%3D16610%3Bdstident%3D100246%3Btext%3D%3Cdummy%3E%EE%E1%FA%E5%EA%F2%E0%EC%E8%20%F1%E5%F0%E2%E8%F1%E0%3C/dummy%3E%3Bindex%3D220&amp;REFDST=1002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528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3</cp:revision>
  <dcterms:created xsi:type="dcterms:W3CDTF">2020-06-15T14:29:00Z</dcterms:created>
  <dcterms:modified xsi:type="dcterms:W3CDTF">2020-06-16T08:08:00Z</dcterms:modified>
</cp:coreProperties>
</file>