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A6" w:rsidRPr="00E868A6" w:rsidRDefault="00E868A6" w:rsidP="00E868A6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E868A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РОССИЙСКАЯ ФЕДЕРАЦИЯ</w:t>
      </w:r>
    </w:p>
    <w:p w:rsidR="00E868A6" w:rsidRPr="00E868A6" w:rsidRDefault="00E868A6" w:rsidP="00E868A6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E868A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E868A6" w:rsidRPr="00E868A6" w:rsidRDefault="00E868A6" w:rsidP="00E868A6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E868A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КОДЕКС РОССИЙСКОЙ ФЕДЕРАЦИИ</w:t>
      </w:r>
    </w:p>
    <w:p w:rsidR="00E868A6" w:rsidRPr="00E868A6" w:rsidRDefault="00E868A6" w:rsidP="00E868A6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E868A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 АДМИНИСТРАТИВНЫХ ПРАВОНАРУШЕНИЯХ</w:t>
      </w:r>
    </w:p>
    <w:p w:rsidR="00E868A6" w:rsidRPr="00E868A6" w:rsidRDefault="00E868A6" w:rsidP="00E868A6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68A6" w:rsidRPr="00E868A6" w:rsidRDefault="00E868A6" w:rsidP="00E868A6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</w:t>
      </w:r>
      <w:proofErr w:type="gramEnd"/>
    </w:p>
    <w:p w:rsidR="00E868A6" w:rsidRPr="00E868A6" w:rsidRDefault="00E868A6" w:rsidP="00E868A6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Думой</w:t>
      </w:r>
    </w:p>
    <w:p w:rsidR="00E868A6" w:rsidRPr="00E868A6" w:rsidRDefault="00E868A6" w:rsidP="00E868A6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20 декабря 2001 года</w:t>
      </w:r>
    </w:p>
    <w:p w:rsidR="00E868A6" w:rsidRPr="00E868A6" w:rsidRDefault="00E868A6" w:rsidP="00E868A6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68A6" w:rsidRPr="00E868A6" w:rsidRDefault="00E868A6" w:rsidP="00E868A6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Одобрен</w:t>
      </w:r>
    </w:p>
    <w:p w:rsidR="00E868A6" w:rsidRPr="00E868A6" w:rsidRDefault="00E868A6" w:rsidP="00E868A6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Советом Федерации</w:t>
      </w:r>
    </w:p>
    <w:p w:rsidR="00E868A6" w:rsidRPr="00E868A6" w:rsidRDefault="00E868A6" w:rsidP="00E868A6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26 декабря 2001 года</w:t>
      </w:r>
    </w:p>
    <w:p w:rsidR="00E868A6" w:rsidRPr="00E868A6" w:rsidRDefault="00E868A6" w:rsidP="00E868A6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E868A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Глава 7. АДМИНИСТРАТИВНЫЕ ПРАВОНАРУШЕНИЯ</w:t>
      </w:r>
    </w:p>
    <w:p w:rsidR="00E868A6" w:rsidRPr="00E868A6" w:rsidRDefault="00E868A6" w:rsidP="00E868A6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E868A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ОБЛАСТИ ОХРАНЫ СОБСТВЕННОСТИ</w:t>
      </w:r>
    </w:p>
    <w:p w:rsidR="00E868A6" w:rsidRPr="00E868A6" w:rsidRDefault="00E868A6" w:rsidP="00E868A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7.21. Нарушение правил пользования жилыми помещениями. Самовольные переустройство и (или) перепланировка помещения в многоквартирном доме</w:t>
      </w:r>
    </w:p>
    <w:p w:rsidR="00E868A6" w:rsidRPr="00E868A6" w:rsidRDefault="00E868A6" w:rsidP="00E868A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 Федерального закона от 24.04.2020 N 133-ФЗ)</w:t>
      </w:r>
    </w:p>
    <w:p w:rsidR="00E868A6" w:rsidRPr="00E868A6" w:rsidRDefault="00E868A6" w:rsidP="00E868A6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68A6" w:rsidRPr="00E868A6" w:rsidRDefault="00E868A6" w:rsidP="00E868A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Порча жилых помещений или порча их оборудования либо использование жилых помещений не по назначению -</w:t>
      </w:r>
    </w:p>
    <w:p w:rsidR="00E868A6" w:rsidRPr="00E868A6" w:rsidRDefault="00E868A6" w:rsidP="00E868A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 Федерального закона от 24.04.2020 N 133-ФЗ)</w:t>
      </w:r>
    </w:p>
    <w:p w:rsidR="00E868A6" w:rsidRPr="00E868A6" w:rsidRDefault="00E868A6" w:rsidP="00E868A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влечет предупреждение или наложение административного штрафа на граждан в размере от одной тысячи до одной </w:t>
      </w:r>
      <w:proofErr w:type="gramStart"/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тысячи пятисот</w:t>
      </w:r>
      <w:proofErr w:type="gramEnd"/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рублей; на должностных лиц - от двух тысяч до трех тысяч рублей; на юридических лиц - от двадцати тысяч до тридцати тысяч рублей.</w:t>
      </w:r>
    </w:p>
    <w:p w:rsidR="00E868A6" w:rsidRPr="00E868A6" w:rsidRDefault="00E868A6" w:rsidP="00E868A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 Федеральных законов от 22.06.2007 N 116-ФЗ, от 24.04.2020 N 133-ФЗ)</w:t>
      </w:r>
    </w:p>
    <w:p w:rsidR="00E868A6" w:rsidRPr="00E868A6" w:rsidRDefault="00E868A6" w:rsidP="00E868A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Самовольные переустройство и (или) перепланировка помещения в многоквартирном доме -</w:t>
      </w:r>
    </w:p>
    <w:p w:rsidR="00E868A6" w:rsidRPr="00E868A6" w:rsidRDefault="00E868A6" w:rsidP="00E868A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 Федерального закона от 24.04.2020 N 133-ФЗ)</w:t>
      </w:r>
    </w:p>
    <w:p w:rsidR="00E868A6" w:rsidRPr="00E868A6" w:rsidRDefault="00E868A6" w:rsidP="00E868A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влекут наложение административного штрафа на граждан в размере от двух тысяч до двух тысяч пятисот рублей; на должностных лиц - от четырех тысяч до пяти тысяч рублей; на юридических лиц - от сорока тысяч до пятидесяти тысяч рублей.</w:t>
      </w:r>
    </w:p>
    <w:p w:rsidR="00E868A6" w:rsidRPr="00E868A6" w:rsidRDefault="00E868A6" w:rsidP="00E868A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 Федеральных законов от 22.06.2007 N 116-ФЗ, от 24.04.2020 N 133-ФЗ)</w:t>
      </w:r>
    </w:p>
    <w:p w:rsidR="00E868A6" w:rsidRPr="00E868A6" w:rsidRDefault="00E868A6" w:rsidP="00E868A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</w:r>
    </w:p>
    <w:p w:rsidR="00E868A6" w:rsidRPr="00E868A6" w:rsidRDefault="00E868A6" w:rsidP="00E868A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(примечание введено Федеральным законом от 24.04.2020 N 133-ФЗ)</w:t>
      </w:r>
    </w:p>
    <w:p w:rsidR="00E868A6" w:rsidRPr="00E868A6" w:rsidRDefault="00E868A6" w:rsidP="00E868A6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68A6" w:rsidRPr="00E868A6" w:rsidRDefault="00E868A6" w:rsidP="00E868A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7.22. Нарушение правил содержания и ремонта жилых домов и (или) жилых помещений</w:t>
      </w:r>
    </w:p>
    <w:p w:rsidR="00E868A6" w:rsidRPr="00E868A6" w:rsidRDefault="00E868A6" w:rsidP="00E868A6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68A6" w:rsidRPr="00E868A6" w:rsidRDefault="00E868A6" w:rsidP="00E868A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Нарушение лицами, ответственными за содержание жилых домов и (или) жилых помещений, правил содержания и ремонта жилых домов и (или) жилых помещений либо порядка и правил признания их непригодными для постоянного проживания и перевода их в нежилые, а равно переустройство и (или) перепланировка жилых домов и (или) жилых помещений без согласия нанимателя (собственника), если переустройство и (или) перепланировка существенно изменяют условия</w:t>
      </w:r>
      <w:proofErr w:type="gramEnd"/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пользования жилым домом и (или) жилым помещением, -</w:t>
      </w:r>
    </w:p>
    <w:p w:rsidR="00E868A6" w:rsidRPr="00E868A6" w:rsidRDefault="00E868A6" w:rsidP="00E868A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 Федерального закона от 28.12.2009 N 380-ФЗ)</w:t>
      </w:r>
    </w:p>
    <w:p w:rsidR="00E868A6" w:rsidRPr="00E868A6" w:rsidRDefault="00E868A6" w:rsidP="00E868A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влечет наложение административного штрафа на должностных лиц в размере от четырех тысяч до пяти тысяч рублей; на юридических лиц - от сорока тысяч до пятидесяти тысяч рублей.</w:t>
      </w:r>
    </w:p>
    <w:p w:rsidR="00E868A6" w:rsidRPr="00E868A6" w:rsidRDefault="00E868A6" w:rsidP="00E868A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 Федерального закона от 22.06.2007 N 116-ФЗ)</w:t>
      </w:r>
    </w:p>
    <w:p w:rsidR="00E868A6" w:rsidRPr="00E868A6" w:rsidRDefault="00E868A6" w:rsidP="00E868A6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68A6" w:rsidRPr="00E868A6" w:rsidRDefault="00E868A6" w:rsidP="00E868A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7.23. Нарушение нормативов обеспечения населения коммунальными услугами</w:t>
      </w:r>
    </w:p>
    <w:p w:rsidR="00E868A6" w:rsidRPr="00E868A6" w:rsidRDefault="00E868A6" w:rsidP="00E868A6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68A6" w:rsidRPr="00E868A6" w:rsidRDefault="00E868A6" w:rsidP="00E868A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Нарушение нормативного уровня или режима обеспечения населения коммунальными услугами -</w:t>
      </w:r>
    </w:p>
    <w:p w:rsidR="00E868A6" w:rsidRPr="00E868A6" w:rsidRDefault="00E868A6" w:rsidP="00E868A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на должностных лиц в размере от пятисот до одной тысячи рублей; на юридических лиц - от пяти тысяч до десяти тысяч рублей.</w:t>
      </w:r>
    </w:p>
    <w:p w:rsidR="00E868A6" w:rsidRPr="00E868A6" w:rsidRDefault="00E868A6" w:rsidP="00E868A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 Федерального закона от 22.06.2007 N 116-ФЗ)</w:t>
      </w:r>
    </w:p>
    <w:p w:rsidR="00E868A6" w:rsidRPr="00E868A6" w:rsidRDefault="00E868A6" w:rsidP="00E868A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68A6" w:rsidRPr="00E868A6" w:rsidRDefault="00E868A6" w:rsidP="00E868A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7.23.2.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</w:t>
      </w:r>
    </w:p>
    <w:p w:rsidR="00E868A6" w:rsidRPr="00E868A6" w:rsidRDefault="00E868A6" w:rsidP="00E868A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E868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введена</w:t>
      </w:r>
      <w:proofErr w:type="gramEnd"/>
      <w:r w:rsidRPr="00E868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Федеральным законом от 05.05.2014 N 121-ФЗ)</w:t>
      </w:r>
    </w:p>
    <w:p w:rsidR="00E868A6" w:rsidRPr="00E868A6" w:rsidRDefault="00E868A6" w:rsidP="00E868A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68A6" w:rsidRPr="00E868A6" w:rsidRDefault="00E868A6" w:rsidP="00E868A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bookmarkStart w:id="0" w:name="p2353"/>
      <w:bookmarkEnd w:id="0"/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Воспрепятствование деятельности по управлению многоквартирным домом,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организации, товариществу собственников жилья, жилищному кооперативу, жилищно-строительному кооперативу, иному специализированному потребительскому кооперативу или одному из собственников помещений в многоквартирном доме, либо в уклонении от передачи таких документов указанным лицам, либо в нарушении предусмотренных федеральными</w:t>
      </w:r>
      <w:proofErr w:type="gramEnd"/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законами и принятыми в соответствии с ними иными нормативными правовыми актами порядка и сроков передачи указанных документов, -</w:t>
      </w:r>
    </w:p>
    <w:p w:rsidR="00E868A6" w:rsidRPr="00E868A6" w:rsidRDefault="00E868A6" w:rsidP="00E868A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на граждан в размере от двух тысяч до пяти тысяч рублей; на должностных лиц - от тридцати тысяч до сорока тысяч рублей; на юридических лиц - от ста пятидесяти тысяч до двухсот тысяч рублей.</w:t>
      </w:r>
    </w:p>
    <w:p w:rsidR="00E868A6" w:rsidRPr="00E868A6" w:rsidRDefault="00E868A6" w:rsidP="00E868A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Совершение административного правонарушения, предусмотренного </w:t>
      </w:r>
      <w:hyperlink w:anchor="p2353" w:history="1">
        <w:r w:rsidRPr="00E868A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частью 1</w:t>
        </w:r>
      </w:hyperlink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статьи, должностным лицом, ранее подвергнутым административному наказанию за аналогичное административное правонарушение, -</w:t>
      </w:r>
    </w:p>
    <w:p w:rsidR="00E868A6" w:rsidRPr="00E868A6" w:rsidRDefault="00E868A6" w:rsidP="00E868A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дисквалификацию на срок от одного года до трех лет.</w:t>
      </w:r>
    </w:p>
    <w:p w:rsidR="00E868A6" w:rsidRPr="00E868A6" w:rsidRDefault="00E868A6" w:rsidP="00E868A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68A6" w:rsidRPr="00E868A6" w:rsidRDefault="00E868A6" w:rsidP="00E868A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7.23.3. Нарушение правил осуществления предпринимательской деятельности по управлению многоквартирными домами</w:t>
      </w:r>
    </w:p>
    <w:p w:rsidR="00E868A6" w:rsidRPr="00E868A6" w:rsidRDefault="00E868A6" w:rsidP="00E868A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E868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введена</w:t>
      </w:r>
      <w:proofErr w:type="gramEnd"/>
      <w:r w:rsidRPr="00E868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Федеральным законом от 21.07.2014 N 255-ФЗ)</w:t>
      </w:r>
    </w:p>
    <w:p w:rsidR="00E868A6" w:rsidRPr="00E868A6" w:rsidRDefault="00E868A6" w:rsidP="00E868A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68A6" w:rsidRPr="00E868A6" w:rsidRDefault="00E868A6" w:rsidP="00E868A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bookmarkStart w:id="1" w:name="p2364"/>
      <w:bookmarkEnd w:id="1"/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Нарушение организациями и индивидуальными предпринимателями, осуществляющими предпринимательскую деятельность по управлению многоквартирными домами на основании договоров управления многоквартирными домами, правил осуществления предпринимательской деятельности по управлению многоквартирными домами -</w:t>
      </w:r>
    </w:p>
    <w:p w:rsidR="00E868A6" w:rsidRPr="00E868A6" w:rsidRDefault="00E868A6" w:rsidP="00E868A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на должностных лиц в размере от пятидесяти тысяч до ста тысяч рублей или дисквалификацию на срок до трех лет; на юридических лиц - от ста пятидесяти тысяч до двухсот пятидесяти тысяч рублей.</w:t>
      </w:r>
    </w:p>
    <w:p w:rsidR="00E868A6" w:rsidRPr="00E868A6" w:rsidRDefault="00E868A6" w:rsidP="00E868A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Невыполнение указанными в </w:t>
      </w:r>
      <w:hyperlink w:anchor="p2364" w:history="1">
        <w:r w:rsidRPr="00E868A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части 1</w:t>
        </w:r>
      </w:hyperlink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 лицами обязанностей, предусмотренных правилами осуществления предпринимательской деятельности по управлению многоквартирными домами, в период прекращения действия лицензии на </w:t>
      </w: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осуществление предпринимательской деятельности по управлению многоквартирными домами или ее аннулирования, если указанные лица обязаны надлежащим образом осуществлять предпринимательскую деятельность по управлению многоквартирными домами, -</w:t>
      </w:r>
    </w:p>
    <w:p w:rsidR="00E868A6" w:rsidRPr="00E868A6" w:rsidRDefault="00E868A6" w:rsidP="00E868A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на должностных лиц в размере от ста тысяч до двухсот тысяч рублей или дисквалификацию на срок до трех лет; на индивидуальных предпринимателей - от ста пятидесяти тысяч до пятисот тысяч рублей или дисквалификацию на срок до трех лет; на юридических лиц - от ста пятидесяти тысяч до пятисот тысяч рублей.</w:t>
      </w:r>
      <w:proofErr w:type="gramEnd"/>
    </w:p>
    <w:p w:rsidR="00E868A6" w:rsidRDefault="00E868A6" w:rsidP="00E868A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8A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</w:r>
    </w:p>
    <w:p w:rsidR="000B5367" w:rsidRPr="00E868A6" w:rsidRDefault="000B5367" w:rsidP="00E868A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</w:p>
    <w:p w:rsidR="000B5367" w:rsidRPr="000B5367" w:rsidRDefault="000B5367" w:rsidP="000B5367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0B536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Глава 9. АДМИНИСТРАТИВНЫЕ ПРАВОНАРУШЕНИЯ</w:t>
      </w:r>
    </w:p>
    <w:p w:rsidR="000B5367" w:rsidRPr="000B5367" w:rsidRDefault="000B5367" w:rsidP="000B5367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0B536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ПРОМЫШЛЕННОСТИ, СТРОИТЕЛЬСТВЕ И ЭНЕРГЕТИКЕ</w:t>
      </w:r>
    </w:p>
    <w:p w:rsidR="000B5367" w:rsidRPr="000B5367" w:rsidRDefault="000B5367" w:rsidP="000B5367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9.16. Нарушение законодательства об энергосбережении и о повышении энергетической эффективности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введена</w:t>
      </w:r>
      <w:proofErr w:type="gramEnd"/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Федеральным законом от 23.11.2009 N 261-ФЗ)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Несоблюдение лицами, ответственными за содержание многоквартирных домов, требований энергетической эффективности, предъявляемых к многоквартирным домам, требований их оснащенности приборами учета используемых энергетических ресурсов,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-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на должностных лиц в размере от пяти тысяч до десяти тысяч рублей; на лиц, осуществляющих предпринимательскую деятельность без образования юридического лица, - от десяти тысяч до пятнадцати тысяч рублей; на юридических лиц - от двадцати тысяч до тридцати тысяч рублей.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Несоблюдение лицами, ответственными за содержание многоквартирных домов, требований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-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на должностных лиц в размере от пяти тысяч до десяти тысяч рублей; на лиц, осуществляющих предпринимательскую деятельность без образования юридического лица, - от десяти тысяч до пятнадцати тысяч рублей; на юридических лиц - от двадцати тысяч до тридцати тысяч рублей.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proofErr w:type="gramStart"/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Несоблюдение организациями, обязанными осуществлять деятельность по установке, замене, эксплуатации приборов учета используемых энергетических ресурсов, снабжение которыми или передачу которых они осуществляют, требования о предоставлении собственникам жилых домов, садовых домов, лицам, представляющим их интересы, собственникам помещений в многоквартирных домах, лицам, ответственным за содержание многоквартирных домов, предложений об оснащении приборами учета используемых энергетических ресурсов, если предоставление указанных предложений таким лицам является обязательным</w:t>
      </w:r>
      <w:proofErr w:type="gramEnd"/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, -</w:t>
      </w:r>
    </w:p>
    <w:p w:rsidR="000B5367" w:rsidRPr="000B5367" w:rsidRDefault="000B5367" w:rsidP="000B536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 Федерального закона от 01.04.2019 N 44-ФЗ)</w:t>
      </w:r>
    </w:p>
    <w:p w:rsidR="000B5367" w:rsidRDefault="000B5367" w:rsidP="000B53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на должностных лиц в размере от двадцати тысяч до тридцати тысяч рублей; на юридических лиц - от ста тысяч до ста пятидесяти тысяч рублей.</w:t>
      </w:r>
    </w:p>
    <w:p w:rsidR="000B5367" w:rsidRDefault="000B5367" w:rsidP="000B53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</w:p>
    <w:p w:rsidR="000B5367" w:rsidRPr="000B5367" w:rsidRDefault="000B5367" w:rsidP="000B5367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0B5367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Глава 13. АДМИНИСТРАТИВНЫЕ ПРАВОНАРУШЕНИЯ</w:t>
      </w:r>
    </w:p>
    <w:p w:rsidR="000B5367" w:rsidRPr="000B5367" w:rsidRDefault="000B5367" w:rsidP="000B5367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0B536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ОБЛАСТИ СВЯЗИ И ИНФОРМАЦИИ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Статья 13.19.2. </w:t>
      </w:r>
      <w:proofErr w:type="spellStart"/>
      <w:r w:rsidRPr="000B536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Неразмещение</w:t>
      </w:r>
      <w:proofErr w:type="spellEnd"/>
      <w:r w:rsidRPr="000B536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информации, размещение информации не в полном объеме или размещение недостоверной информации в государственной информационной системе жилищно-коммунального хозяйства</w:t>
      </w:r>
    </w:p>
    <w:p w:rsidR="000B5367" w:rsidRPr="000B5367" w:rsidRDefault="000B5367" w:rsidP="000B536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 Федерального закона от 28.12.2017 N 437-ФЗ)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введена</w:t>
      </w:r>
      <w:proofErr w:type="gramEnd"/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Федеральным законом от 21.07.2014 N 263-ФЗ)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bookmarkStart w:id="2" w:name="p5710"/>
      <w:bookmarkEnd w:id="2"/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Неразмещение</w:t>
      </w:r>
      <w:proofErr w:type="spellEnd"/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информации в соответствии с законодательством Российской Федерации в государственной информационной системе жилищно-коммунального хозяйства или нарушение установленных законодательством Российской Федерации порядка, способов и (или) сроков размещения информации, либо размещение информации не в полном объеме, либо размещение недостоверной информации лицом, являющимся администратором общего собрания, -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предупреждение или наложение административного штрафа на физических лиц в размере от трех тысяч до пяти тысяч рублей; на должностных лиц - от пяти тысяч до десяти тысяч рублей.</w:t>
      </w:r>
    </w:p>
    <w:p w:rsidR="000B5367" w:rsidRPr="000B5367" w:rsidRDefault="000B5367" w:rsidP="000B536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proofErr w:type="gramEnd"/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асть 1 в ред. Федерального закона от 28.12.2017 N 437-ФЗ)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bookmarkStart w:id="3" w:name="p5714"/>
      <w:bookmarkEnd w:id="3"/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proofErr w:type="gramStart"/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Неразмещение</w:t>
      </w:r>
      <w:proofErr w:type="spellEnd"/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информации в соответствии с законодательством Российской Федерации в государственной информационной системе жилищно-коммунального хозяйства или нарушение установленных законодательством Российской Федерации порядка, способов и (или) сроков размещения информации, либо размещение информации не в полном объеме, либо размещение недостоверной информации органами местного самоуправления, лицами, осуществляющими поставки ресурсов, необходимых для предоставления коммунальных услуг, предоставляющими коммунальные услуги и (или) осуществляющими деятельность по управлению многоквартирными</w:t>
      </w:r>
      <w:proofErr w:type="gramEnd"/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домами, иными организациями, которые обязаны в соответствии с нормативными правовыми актами Российской Федерации размещать информацию в государственной информационной системе жилищно-коммунального хозяйства, -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предупреждение или наложение административного штрафа на должностных лиц в размере от пяти тысяч до десяти тысяч рублей.</w:t>
      </w:r>
    </w:p>
    <w:p w:rsidR="000B5367" w:rsidRPr="000B5367" w:rsidRDefault="000B5367" w:rsidP="000B536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(часть 2 в ред. Федерального закона от 28.12.2017 N 437-ФЗ)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Совершение административного правонарушения, предусмотренного </w:t>
      </w:r>
      <w:hyperlink w:anchor="p5710" w:history="1">
        <w:r w:rsidRPr="000B536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частями 1</w:t>
        </w:r>
      </w:hyperlink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w:anchor="p5714" w:history="1">
        <w:r w:rsidRPr="000B536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2</w:t>
        </w:r>
      </w:hyperlink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статьи, должностным лицом, ранее подвергнутым административному наказанию за аналогичное административное правонарушение, -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в размере от пятнадцати тысяч до двадцати тысяч рублей.</w:t>
      </w:r>
    </w:p>
    <w:p w:rsidR="000B5367" w:rsidRPr="000B5367" w:rsidRDefault="000B5367" w:rsidP="000B536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(часть 3 введена Федеральным законом от 28.12.2017 N 437-ФЗ)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B5367" w:rsidRPr="000B5367" w:rsidRDefault="000B5367" w:rsidP="000B5367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0B536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Глава 14. АДМИНИСТРАТИВНЫЕ ПРАВОНАРУШЕНИЯ</w:t>
      </w:r>
    </w:p>
    <w:p w:rsidR="000B5367" w:rsidRPr="000B5367" w:rsidRDefault="000B5367" w:rsidP="000B5367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0B536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ОБЛАСТИ ПРЕДПРИНИМАТЕЛЬСКОЙ ДЕЯТЕЛЬНОСТИ И ДЕЯТЕЛЬНОСТИ</w:t>
      </w:r>
    </w:p>
    <w:p w:rsidR="000B5367" w:rsidRPr="000B5367" w:rsidRDefault="000B5367" w:rsidP="000B5367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0B536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САМОРЕГУЛИРУЕМЫХ ОРГАНИЗАЦИЙ</w:t>
      </w:r>
    </w:p>
    <w:p w:rsidR="000B5367" w:rsidRPr="000B5367" w:rsidRDefault="000B5367" w:rsidP="000B5367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 Федерального закона от 07.06.2013 N 113-ФЗ)</w:t>
      </w:r>
    </w:p>
    <w:p w:rsidR="000B5367" w:rsidRPr="000B5367" w:rsidRDefault="000B5367" w:rsidP="000B5367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14.1.3. Осуществление предпринимательской деятельности по управлению многоквартирными домами без лицензии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введена</w:t>
      </w:r>
      <w:proofErr w:type="gramEnd"/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Федеральным законом от 21.07.2014 N 255-ФЗ)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 Осуществление предпринимательской деятельности по управлению многоквартирными домами без лицензии на ее осуществление, если такая лицензия обязательна, -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на должностных лиц в размере от пятидесяти тысяч до ста тысяч рублей или дисквалификацию на срок до трех лет; на юридических лиц - от ста пятидесяти тысяч до двухсот пятидесяти тысяч рублей.</w:t>
      </w:r>
    </w:p>
    <w:p w:rsidR="000B5367" w:rsidRPr="000B5367" w:rsidRDefault="000B5367" w:rsidP="000B536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ред. Федерального закона от 18.03.2019 N 26-ФЗ)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Кодекса, -</w:t>
      </w:r>
    </w:p>
    <w:p w:rsidR="000B5367" w:rsidRPr="000B5367" w:rsidRDefault="000B5367" w:rsidP="000B536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 Федеральных законов от 14.12.2015 N 379-ФЗ, от 28.12.2017 N 437-ФЗ)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на должностных лиц в размере от пятидесяти тысяч до ста тысяч рублей или дисквалификацию на срок до трех лет; на юридических лиц - от двухсот пятидесяти тысяч до трехсот тысяч рублей.</w:t>
      </w:r>
    </w:p>
    <w:p w:rsidR="000B5367" w:rsidRPr="000B5367" w:rsidRDefault="000B5367" w:rsidP="000B536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ред. Федерального закона от 18.03.2019 N 26-ФЗ)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Осуществление предпринимательской деятельности по управлению многоквартирными домами с грубым нарушением лицензионных требований -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на должностных лиц в размере от ста тысяч до двухсот пятидесяти тысяч рублей или дисквалификацию на срок до трех лет; на юридических лиц - от трехсот тысяч до трехсот пятидесяти тысяч рублей.</w:t>
      </w:r>
    </w:p>
    <w:p w:rsidR="000B5367" w:rsidRPr="000B5367" w:rsidRDefault="000B5367" w:rsidP="000B536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proofErr w:type="gramEnd"/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асть 3 введена Федеральным законом от 18.03.2019 N 26-ФЗ)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Примечания: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Перечень грубых нарушений лицензионных требований устанавливается Правительством Российской Федерации.</w:t>
      </w:r>
    </w:p>
    <w:p w:rsidR="000B5367" w:rsidRPr="000B5367" w:rsidRDefault="000B5367" w:rsidP="000B536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(примечания в ред. Федерального закона от 18.03.2019 N 26-ФЗ)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14.6. Нарушение порядка ценообразования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 Федерального закона от 25.12.2008 N 281-ФЗ)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Завышение регулируемых государством цен (тарифов, расценок, ставок и тому подобного) на продукцию, товары либо услуги, предельных цен (тарифов, расценок, ставок, платы и тому подобного), завышение установленных надбавок (наценок) к ценам (тарифам, расценкам, ставкам и тому подобному), по табачным изделиям завышение максимальной розничной цены, указанной производителем на каждой потребительской упаковке (пачке), за исключением случаев, предусмотренных частью 4 статьи 14.4.2 настоящего Кодекса</w:t>
      </w:r>
      <w:proofErr w:type="gramEnd"/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, -</w:t>
      </w:r>
    </w:p>
    <w:p w:rsidR="000B5367" w:rsidRPr="000B5367" w:rsidRDefault="000B5367" w:rsidP="000B536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 Федеральных законов от 01.07.2011 N 170-ФЗ, от 01.04.2020 N 99-ФЗ)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на граждан в размере пяти тысяч рублей; на должностных лиц - пятидесяти тысяч рублей или дисквалификацию на срок до трех лет; на юридических лиц - в двукратном размере излишне полученной выручки от реализации товара (работы, услуги) вследствие неправомерного завышения регулируемых государством цен (тарифов, расценок, ставок и тому подобного) за весь период, в течение которого совершалось правонарушение, но не более одного года.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Занижение регулируемых государством цен (тарифов, расценок, ставок и тому подобного) на продукцию, товары либо услуги, предельных цен (тарифов, расценок, ставок и тому подобного), занижение установленных надбавок (наценок) к ценам (тарифам, расценкам, ставкам и тому подобному), нарушение установленного порядка регулирования цен (тарифов, расценок, ставок и тому подобного), а равно иное нарушение установленного порядка ценообразования -</w:t>
      </w:r>
      <w:proofErr w:type="gramEnd"/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влечет наложение административного штрафа на граждан в размере пяти тысяч рублей; на должностных лиц - пятидесяти тысяч рублей или дисквалификацию на срок до трех лет; на юридических лиц - ста тысяч рублей.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Ответственность за нарушение настоящей статьи предприятиями розничной торговли или индивидуальными предпринимателями не может быть возложена на производителя или поставщика табачных изделий.</w:t>
      </w:r>
    </w:p>
    <w:p w:rsidR="000B5367" w:rsidRPr="000B5367" w:rsidRDefault="000B5367" w:rsidP="000B5367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14.7. Обман потребителей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 Федерального закона от 31.12.2014 N 530-ФЗ)</w:t>
      </w:r>
    </w:p>
    <w:p w:rsidR="000B5367" w:rsidRPr="000B5367" w:rsidRDefault="000B5367" w:rsidP="000B5367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Обмеривание, обвешивание или обсчет потребителей при реализации товара (работы, услуги) либо иной обман потребителей, за исключением случаев, предусмотренных </w:t>
      </w:r>
      <w:hyperlink w:anchor="p6299" w:history="1">
        <w:r w:rsidRPr="000B536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частью 2</w:t>
        </w:r>
      </w:hyperlink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статьи, -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на граждан в размере от трех тысяч до пяти тысяч рублей; на должностных лиц - от десяти тысяч до тридцати тысяч рублей; на юридических лиц - от двадцати тысяч до пятидесяти тысяч рублей.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bookmarkStart w:id="4" w:name="p6299"/>
      <w:bookmarkEnd w:id="4"/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2. Введение потребителей в заблуждение относительно потребительских свойств или качества товара (работы, услуги) при производстве товара в целях сбыта либо при реализации товара (работы, услуги), за исключением случаев, предусмотренных частью 2 статьи 14.10, частью 1 статьи 14.33 и статьей 14.39 настоящего Кодекса, -</w:t>
      </w:r>
    </w:p>
    <w:p w:rsidR="000B5367" w:rsidRPr="000B5367" w:rsidRDefault="000B5367" w:rsidP="000B536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 Федерального закона от 05.02.2018 N 16-ФЗ)</w:t>
      </w:r>
    </w:p>
    <w:p w:rsidR="000B5367" w:rsidRPr="000B5367" w:rsidRDefault="000B5367" w:rsidP="000B5367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на граждан в размере от трех тысяч до пяти тысяч рублей; на должностных лиц - от двенадцати тысяч до двадцати тысяч рублей; на юридических лиц - от ста тысяч до пятисот тысяч рублей.</w:t>
      </w:r>
    </w:p>
    <w:p w:rsidR="000B5367" w:rsidRPr="000B5367" w:rsidRDefault="000B5367" w:rsidP="000B5367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0B53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64009" w:rsidRDefault="00864009"/>
    <w:sectPr w:rsidR="00864009" w:rsidSect="00864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E868A6"/>
    <w:rsid w:val="000B5367"/>
    <w:rsid w:val="00864009"/>
    <w:rsid w:val="00E868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0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868A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7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0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0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5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8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8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8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8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3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6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9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4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5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1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1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3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16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6</Pages>
  <Words>2475</Words>
  <Characters>14111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2</cp:revision>
  <dcterms:created xsi:type="dcterms:W3CDTF">2020-06-16T08:53:00Z</dcterms:created>
  <dcterms:modified xsi:type="dcterms:W3CDTF">2020-06-16T11:25:00Z</dcterms:modified>
</cp:coreProperties>
</file>