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A8" w:rsidRPr="002936A8" w:rsidRDefault="002936A8" w:rsidP="002936A8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СТРОИТЕЛЬСТВА И ЖИЛИЩНО-КОММУНАЛЬНОГО ХОЗЯЙСТВА РОССИЙСКОЙ ФЕДЕРАЦИИ</w:t>
      </w:r>
    </w:p>
    <w:p w:rsidR="002936A8" w:rsidRPr="002936A8" w:rsidRDefault="002936A8" w:rsidP="002936A8">
      <w:pPr>
        <w:shd w:val="clear" w:color="auto" w:fill="FFFFFF"/>
        <w:spacing w:after="274" w:line="343" w:lineRule="atLeast"/>
        <w:ind w:left="329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h32"/>
      <w:bookmarkEnd w:id="0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25 декабря 2015 г. N 937/</w:t>
      </w:r>
      <w:proofErr w:type="spellStart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</w:p>
    <w:p w:rsidR="002936A8" w:rsidRPr="002936A8" w:rsidRDefault="002936A8" w:rsidP="002936A8">
      <w:pPr>
        <w:shd w:val="clear" w:color="auto" w:fill="FFFFFF"/>
        <w:spacing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ТРЕБОВАНИЙ К ОФОРМЛЕНИЮ ПРОТОКОЛОВ ОБЩИХ СОБРАНИЙ СОБСТВЕННИКОВ ПОМЕЩЕНИЙ В МНОГОКВАРТИРНЫХ ДОМАХ И ПОРЯДКА ПЕРЕДАЧИ КОПИЙ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</w:t>
      </w:r>
      <w:bookmarkStart w:id="1" w:name="l60"/>
      <w:bookmarkStart w:id="2" w:name="l1"/>
      <w:bookmarkEnd w:id="1"/>
      <w:bookmarkEnd w:id="2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частями </w:t>
      </w:r>
      <w:hyperlink r:id="rId4" w:anchor="l2360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5" w:anchor="l3316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1.1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46 Жилищного кодекса Российской Федерации (Собрание законодательства Российской Федерации, 2005, N 1, ст. 14; 2009, N 39, ст. 4542; 2015, N 27, ст. 3967, N 48, ст. 6724) приказываю: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 к оформлению протоколов общих собраний собственников помещений в многоквартирных домах согласно Приложению N 1 к настоящему приказу;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передачи копий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надзор, согласно Приложению N 2 к настоящему приказу.</w:t>
      </w:r>
      <w:bookmarkStart w:id="3" w:name="l2"/>
      <w:bookmarkEnd w:id="3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Министр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М.А. МЕНЬ</w:t>
      </w: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4" w:name="h33"/>
      <w:bookmarkEnd w:id="4"/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P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N 1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приказу Министерства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строительства и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жилищно-коммунального хозяйства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Российской Федерации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25 декабря 2015 г. N 937/</w:t>
      </w:r>
      <w:proofErr w:type="spellStart"/>
      <w:proofErr w:type="gramStart"/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</w:t>
      </w:r>
      <w:proofErr w:type="spellEnd"/>
      <w:proofErr w:type="gramEnd"/>
    </w:p>
    <w:p w:rsidR="002936A8" w:rsidRPr="002936A8" w:rsidRDefault="002936A8" w:rsidP="002936A8">
      <w:pPr>
        <w:shd w:val="clear" w:color="auto" w:fill="FFFFFF"/>
        <w:spacing w:before="411"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h35"/>
      <w:bookmarkEnd w:id="5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ОФОРМЛЕНИЮ ПРОТОКОЛОВ ОБЩИХ СОБРАНИЙ СОБСТВЕННИКОВ ПОМЕЩЕНИЙ В МНОГОКВАРТИРНЫХ ДОМАХ</w:t>
      </w:r>
      <w:bookmarkStart w:id="6" w:name="l3"/>
      <w:bookmarkEnd w:id="6"/>
    </w:p>
    <w:p w:rsidR="002936A8" w:rsidRPr="002936A8" w:rsidRDefault="002936A8" w:rsidP="002936A8">
      <w:pPr>
        <w:shd w:val="clear" w:color="auto" w:fill="FFFFFF"/>
        <w:spacing w:before="634" w:after="365" w:line="336" w:lineRule="atLeast"/>
        <w:ind w:left="46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h36"/>
      <w:bookmarkEnd w:id="7"/>
      <w:r w:rsidRPr="002936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1.Настоящие Требования устанавливают порядок 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оформления протоколов общих собраний собственников помещений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многоквартирных домах (далее соответственно - протокол общего собрания, общее собрание).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2.Протокол общего собрания составляется в письменной форме, в сроки, установленные общим собранием, но не позднее чем через десять дней после проведения общего собрания.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3.Протокол общего собрания ведется и оформляется секретарем общего собрания, кандидатура которого избирается решением общего собрания.</w:t>
      </w:r>
      <w:bookmarkStart w:id="8" w:name="l37"/>
      <w:bookmarkStart w:id="9" w:name="l4"/>
      <w:bookmarkEnd w:id="8"/>
      <w:bookmarkEnd w:id="9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4.Обязательными реквизитами протокола общего собрания являются: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)н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документа;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и регистрационный номер протокола общего собрания;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и место проведения общего собрания;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)з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аголовок к содержательной части протокола общего собрания;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одержательная часть протокола общего собрания;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есто (адрес) хранения протоколов общих собраний и решений собственников помещений в многоквартирном доме по вопросам, поставленным на голосование;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 к протоколу общего собрания (в случае указания на них в содержательной части протокола общего собрания);</w:t>
      </w:r>
      <w:bookmarkStart w:id="10" w:name="l5"/>
      <w:bookmarkEnd w:id="10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одпись.</w:t>
      </w:r>
    </w:p>
    <w:p w:rsidR="002936A8" w:rsidRPr="002936A8" w:rsidRDefault="002936A8" w:rsidP="002936A8">
      <w:pPr>
        <w:shd w:val="clear" w:color="auto" w:fill="FFFFFF"/>
        <w:spacing w:before="634" w:after="365" w:line="336" w:lineRule="atLeast"/>
        <w:ind w:left="46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1" w:name="h38"/>
      <w:bookmarkEnd w:id="11"/>
      <w:r w:rsidRPr="002936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Требования к оформлению реквизитов протокола общего собрания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5.Наименование документа - протокол общего собрания собственников помещений в многоквартирном доме.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6.Датой протокола общего собрания является дата составления протокола, которая должна соответствовать дате подведения итогов (окончания подсчета голосов) общего собрания.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7.Регистрационным номером протокола общего собрания является порядковый номер общего собрания в течение календарного года.</w:t>
      </w:r>
      <w:bookmarkStart w:id="12" w:name="l39"/>
      <w:bookmarkEnd w:id="12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8.В качестве места проведения общего собрания указывается адрес, по которому проводилось очное собрание или адрес, по которому передавались оформленные в письменной форме решения собственников помещений в многоквартирном доме при </w:t>
      </w: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очно-заочном</w:t>
      </w:r>
      <w:proofErr w:type="spell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заочном голосовании. В случае использования государственной информационной системы жилищно-коммунального хозяйства (далее - система) при проведении общего собрания, в качестве места проведения общего собрания указывается адрес многоквартирного дома. В качестве даты проведения общего собрания в случае, если оно продолжалось несколько дней, указывается дата начала и дата окончания общего собрания. Место и дата проведения общего собрания, указанные в протоколе, должны соответствовать адресу и дате, 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сообщении о проведении общего собрания.</w:t>
      </w:r>
      <w:bookmarkStart w:id="13" w:name="l6"/>
      <w:bookmarkStart w:id="14" w:name="l40"/>
      <w:bookmarkStart w:id="15" w:name="l7"/>
      <w:bookmarkEnd w:id="13"/>
      <w:bookmarkEnd w:id="14"/>
      <w:bookmarkEnd w:id="15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9.Заголовок к содержательной части должен содержать адрес многоквартирного дома, вид общего собрания (годовое, внеочередное) и форму его проведения (очное, заочное, </w:t>
      </w: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очно-заочное</w:t>
      </w:r>
      <w:proofErr w:type="spell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голосование).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10.Содержательная часть протокола общего собрания состоит из двух частей - 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вводной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основной.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11.Вводная часть протокола общего собрания включает в себя следующие сведения:</w:t>
      </w:r>
      <w:bookmarkStart w:id="16" w:name="l41"/>
      <w:bookmarkEnd w:id="16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 инициаторе общего собрания: 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помещение;</w:t>
      </w:r>
      <w:bookmarkStart w:id="17" w:name="l8"/>
      <w:bookmarkStart w:id="18" w:name="l42"/>
      <w:bookmarkEnd w:id="17"/>
      <w:bookmarkEnd w:id="18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лице, председательствующем на общем собрании, секретаре общего собрания, лицах, проводивших подсчет голосов, - за исключением случая, когда вопрос об избрании указанных лиц включен в повестку дня общего собрания;</w:t>
      </w:r>
      <w:bookmarkStart w:id="19" w:name="l9"/>
      <w:bookmarkEnd w:id="19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лицах, принявших участие в общем собрании (далее - присутствующие) и приглашенных для участия в нем (далее - приглашенные);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 общем количестве голосов собственников помещений в многоквартирном доме;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 голосов собственников помещений в многоквартирном доме, принявших участие в голосовании на общем собрании;</w:t>
      </w:r>
      <w:bookmarkStart w:id="20" w:name="l43"/>
      <w:bookmarkEnd w:id="20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 общей площади жилых и нежилых помещений в многоквартирном доме;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повестке дня;</w:t>
      </w:r>
      <w:bookmarkStart w:id="21" w:name="l10"/>
      <w:bookmarkEnd w:id="21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наличии или отсутствии кворума общего собрания.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12.Сведения о лицах, присутствующих на общем собрании, указываются после слова "Присутствующие" и включают в себя: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физических лиц - фамилию, имя, отчество (при наличии) собственника помещения в многоквартирном доме и (или) его представителя (в случае участия в общем собрании), указываемые в соответствии с документом, удостоверяющим личность гражданина, номер помещения в многоквартирном доме, собственником которого является физическое лицо и реквизиты документа, подтверждающего право собственности на указанное помещение, количество голосов, которыми владеет соответствующее лицо, наименование и реквизиты документа, удостоверяющего полномочия представителя собственника помещения в многоквартирном доме (в случае участия в общем собрании), подпись указанных лиц;</w:t>
      </w:r>
      <w:bookmarkStart w:id="22" w:name="l11"/>
      <w:bookmarkEnd w:id="22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юридических лиц - полное наименование и ОГРН юридического лица в соответствии с его учредительными и регистрационными документами, наименование и реквизиты документа, подтверждающего право собственности на помещение в многоквартирном доме, количество голосов, которым владеет соответствующее лицо, фамилию, имя, отчество (при наличии) представителя юридического лица,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юридического лица, подпись данного лица.</w:t>
      </w:r>
      <w:bookmarkStart w:id="23" w:name="l12"/>
      <w:bookmarkEnd w:id="23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13.Если лиц, присутствующих на общем собрании, более пятнадцати, информация о них может быть оформлена в виде списка, в котором сведения о присутствующих указываются в соответствии с пунктом 12 настоящих Требований, который является обязательным приложением к протоколу общего собрания. В этом случае в протоколе общего собрания после указания на общее количество присутствующих делается отметка "Список прилагается, приложение N ___".</w:t>
      </w:r>
      <w:bookmarkStart w:id="24" w:name="l44"/>
      <w:bookmarkStart w:id="25" w:name="l13"/>
      <w:bookmarkEnd w:id="24"/>
      <w:bookmarkEnd w:id="25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14.Сведения о лицах, являющихся приглашенными для участия в общем собрании, указываются после слова "Приглашенные" и включают в себя: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физических лиц - фамилию, имя, отчество (при наличии) лица или его представителя (в случае участия в общем собрании),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собственника помещений в многоквартирном доме (в случае участия в общем собрании), цель участия данного лица в общем собрании и его подпись;</w:t>
      </w:r>
      <w:bookmarkStart w:id="26" w:name="l45"/>
      <w:bookmarkStart w:id="27" w:name="l14"/>
      <w:bookmarkEnd w:id="26"/>
      <w:bookmarkEnd w:id="27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юридических лиц - полное наименование и ОГРН юридического лица в соответствии с его учредительными и регистрационными документами, фамилию, имя, отчество (при наличии) представителя юридического лица,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юридического лица, цель участия данного лица в общем собрании и его подпись.</w:t>
      </w:r>
      <w:bookmarkStart w:id="28" w:name="l46"/>
      <w:bookmarkStart w:id="29" w:name="l15"/>
      <w:bookmarkEnd w:id="28"/>
      <w:bookmarkEnd w:id="29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15.Текст основной части протокола общего собрания состоит из повестки дня и отдельных разделов по количеству вопросов повестки дня общего собрания. В повестке дня общего собрания указывается вопрос или вопросы, являющиеся предметом рассмотрения на общем собрании в соответствии с уведомлением о проведении общего собрания. Если вопросов несколько, они нумеруются и располагаются в порядке обсуждения.</w:t>
      </w:r>
      <w:bookmarkStart w:id="30" w:name="l47"/>
      <w:bookmarkEnd w:id="30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16.Вопросы повестки дня общего собрания должны формулироваться предельно точно, ясно, отражать суть обсуждаемых вопросов и не допускать двоякого толкования. В случае если формулировка вопроса, по которому принимается решение на общем собрании, предусмотрена законодательством Российской Федерации, в протоколе указывается соответствующая формулировка. Не допускается включать в повестку дня общего собрания пункт "Разное", а также объединять в одной формулировке разные по содержанию вопросы. В случае если предметом вопроса, включенного в повестку дня, является рассмотрение какого-либо документа, указываются полное наименование и реквизиты данного документа.</w:t>
      </w:r>
      <w:bookmarkStart w:id="31" w:name="l16"/>
      <w:bookmarkStart w:id="32" w:name="l48"/>
      <w:bookmarkStart w:id="33" w:name="l17"/>
      <w:bookmarkEnd w:id="31"/>
      <w:bookmarkEnd w:id="32"/>
      <w:bookmarkEnd w:id="33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17.Те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отокола общего собрания излагается от третьего лица множественного числа ("слушали", "выступили", "постановили", "решили").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18.Текст каждого раздела протокола общего собрания состоит из трех частей: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)ч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1 - "СЛУШАЛИ", в которой указывается фамилия, имя, отчество (при наличии) выступающего, номер и формулировка вопроса в соответствии с повесткой дня, краткое содержание выступления или ссылка на прилагаемый к протоколу документ, содержащий текст выступления. Номер и формулировка вопроса в соответствии с повесткой дня проставляется перед словом "СЛУШАЛИ";</w:t>
      </w:r>
      <w:bookmarkStart w:id="34" w:name="l18"/>
      <w:bookmarkEnd w:id="34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)ч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2 - "ПРЕДЛОЖЕНО", в которой указывается краткое содержание предложения по рассматриваемому вопросу, по которому будет проводиться принятие решения и голосование. При этом предложение формулируется предельно точно, ясно, должно отражать суть обсуждаемого вопроса и не допускать двоякого толкования. В случае если формулировка вопроса, по которому принимается решение на общем собрании, предусмотрена законодательством Российской Федерации, в протоколе указывается соответствующая формулировка;</w:t>
      </w:r>
      <w:bookmarkStart w:id="35" w:name="l49"/>
      <w:bookmarkStart w:id="36" w:name="l19"/>
      <w:bookmarkEnd w:id="35"/>
      <w:bookmarkEnd w:id="36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)ч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3 - "РЕШИЛИ (ПОСТАНОВИЛИ)", в которой указываются решения, принятые по каждому вопросу повестки дня, выраженные формулировками "за", "против" или "воздержался" с указанием номера и формулировки вопроса в соответствии с повесткой дня, количества голосов, отданных за различные варианты голосования. Решение может содержать один или несколько пунктов, каждый из которых нумеруется.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19.Обязательными приложениями к протоколу общего собрания являются: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)р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еестр собственников помещений в многоквартирном доме, содержащий сведения обо всех собственниках помещений в многоквартирном доме с указанием фамилии, имени, отчества (при наличии) собственников - физических лиц, полного наименования и ОГРН юридических лиц, номеров принадлежащих им помещений, и реквизитов документов, подтверждающих права собственности на помещения, количества голосов, которым владеет каждый собственник помещения в многоквартирном доме;</w:t>
      </w:r>
      <w:bookmarkStart w:id="37" w:name="l20"/>
      <w:bookmarkEnd w:id="37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ообщение о проведении общего собрания, оформленное в соответствии с </w:t>
      </w:r>
      <w:hyperlink r:id="rId6" w:anchor="l2355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5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45, </w:t>
      </w:r>
      <w:hyperlink r:id="rId7" w:anchor="l2376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4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47.1 Жилищного кодекса Российской Федерации (Собрание законодательства Российской Федерации, 2005, N 1, ст. 14; 2014, N 30, ст. 4264; 2015, N 27, ст. 3967, N 48, ст. 6724), на основании которого проводится общее собрание;</w:t>
      </w:r>
      <w:bookmarkStart w:id="38" w:name="l50"/>
      <w:bookmarkStart w:id="39" w:name="l21"/>
      <w:bookmarkEnd w:id="38"/>
      <w:bookmarkEnd w:id="39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)р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еестр вручения собственникам помещений в многоквартирном доме сообщений о проведении общего собрания, содержащий сведения о собственниках помещений в многоквартирном доме (представителях собственников), которым направлены сообщения, 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способе направления сообщений, дате их получения собственниками помещений в многоквартирном доме (представителями собственников), за исключением случая, при котором решением общего собрания предусмотрено, что сообщение о проведении общего собрания размещается в помещении данного дома, 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определенном таким решением и доступном для всех собственников помещений в данном доме;</w:t>
      </w:r>
      <w:bookmarkStart w:id="40" w:name="l51"/>
      <w:bookmarkStart w:id="41" w:name="l22"/>
      <w:bookmarkEnd w:id="40"/>
      <w:bookmarkEnd w:id="41"/>
      <w:proofErr w:type="gramEnd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собственников помещений в многоквартирном доме, присутствовавших на общем собрании, содержащий сведения о собственниках помещений в многоквартирном доме (представителях собственников), предусмотренные пунктом 12 настоящих Требований;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оверенности (или их копии) или иные документы (их копии), удостоверяющие полномочия представителей собственников помещений в многоквартирном доме, присутствовавших на общем собрании;</w:t>
      </w:r>
      <w:bookmarkStart w:id="42" w:name="l23"/>
      <w:bookmarkEnd w:id="42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 которым в ходе рассмотрения вопросов, включенных в повестку дня и поставленных на голосование, принимались решения на общем собрании;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)р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ешения собственников помещений в многоквартирном доме в случае проведения общего собрания в форме </w:t>
      </w: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</w:t>
      </w:r>
      <w:proofErr w:type="spell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заочного или заочного голосования;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документы или материалы, которые будут определены в качестве обязательного приложения к протоколу общего собрания решением на общем собрании, принятом в установленном порядке.</w:t>
      </w:r>
      <w:bookmarkStart w:id="43" w:name="l52"/>
      <w:bookmarkStart w:id="44" w:name="l24"/>
      <w:bookmarkEnd w:id="43"/>
      <w:bookmarkEnd w:id="44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20.Все приложения к протоколу общего собрания подлежат нумерации. Номер приложения, а также указание на то, что документ является приложением к протоколу общего собрания, указывается на первом листе документа.</w:t>
      </w:r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21.Реквизиты подписи протокола общего собрания содержат сведения о фамилии, инициалах лица, председательствующего на общем собрании, секретаря общего собрания, а также лиц, проводивших подсчет голосов, и собственноручную подпись указанных лиц, дату ее проставления. В случае 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 и принято решение об отклонении предложенных кандидатур, реквизиты подписи протокола общего собрания содержат сведения о фамилии, инициалах инициатора проведенного общего собрания.</w:t>
      </w:r>
      <w:bookmarkStart w:id="45" w:name="l25"/>
      <w:bookmarkEnd w:id="45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22.В установленных Жилищным </w:t>
      </w:r>
      <w:hyperlink r:id="rId8" w:anchor="l0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кодексом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 (Собрание законодательства Российской Федерации, 2005, N 1, ст. 14; 2015, N 48, ст. 6724) случаях протокол общего собрания подписывается также собственниками помещений в многоквартирном доме. В указанном случае реквизит подписи протокола общего собрания, помимо сведений, предусмотренных пунктом 21 настоящих Требований, содержит сведения о фамилии, инициалах собственников помещений, проголосовавших за принятие таких решений, а также собственноручную подпись указанных лиц и дату ее проставления.</w:t>
      </w:r>
      <w:bookmarkStart w:id="46" w:name="l53"/>
      <w:bookmarkStart w:id="47" w:name="l26"/>
      <w:bookmarkEnd w:id="46"/>
      <w:bookmarkEnd w:id="47"/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936A8" w:rsidRPr="002936A8" w:rsidRDefault="002936A8" w:rsidP="002936A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N 2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приказу Министерства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строительства и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жилищно-коммунального хозяйства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Российской Федерации</w:t>
      </w: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25 декабря 2015 г. N 937/</w:t>
      </w:r>
      <w:proofErr w:type="spellStart"/>
      <w:proofErr w:type="gramStart"/>
      <w:r w:rsidRPr="002936A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</w:t>
      </w:r>
      <w:bookmarkStart w:id="48" w:name="l54"/>
      <w:bookmarkEnd w:id="48"/>
      <w:proofErr w:type="spellEnd"/>
      <w:proofErr w:type="gramEnd"/>
    </w:p>
    <w:p w:rsidR="002936A8" w:rsidRPr="002936A8" w:rsidRDefault="002936A8" w:rsidP="002936A8">
      <w:pPr>
        <w:shd w:val="clear" w:color="auto" w:fill="FFFFFF"/>
        <w:spacing w:before="411"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h55"/>
      <w:bookmarkEnd w:id="49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ПЕРЕДАЧИ КОПИЙ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</w:t>
      </w:r>
      <w:bookmarkStart w:id="50" w:name="l27"/>
      <w:bookmarkEnd w:id="50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1.Настоящий Порядок устанавливает требования к осуществлению передачи копий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 (далее - органы государственного жилищного надзора).</w:t>
      </w:r>
      <w:bookmarkStart w:id="51" w:name="l56"/>
      <w:bookmarkEnd w:id="51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2.Управляющая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копии решений и протоколов общего собрания собственников помещений, представленных им в соответствии с </w:t>
      </w:r>
      <w:hyperlink r:id="rId9" w:anchor="l2360" w:tgtFrame="_blank" w:history="1">
        <w:r w:rsidRPr="002936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</w:t>
        </w:r>
      </w:hyperlink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46 Жилищного кодекса Российской Федерации (Собрание законодательства Российской Федерации, 2005, N 1, ст. 14; 2009, N 39, ст. 4542;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2015, N 27, ст. 3967, N 48, ст. 6724) лицом, инициировавшим общее собрание собственников помещений в многоквартирном доме (далее - копии решений, протокола), 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проводили общее собрание.</w:t>
      </w:r>
      <w:bookmarkStart w:id="52" w:name="l28"/>
      <w:bookmarkStart w:id="53" w:name="l57"/>
      <w:bookmarkStart w:id="54" w:name="l29"/>
      <w:bookmarkEnd w:id="52"/>
      <w:bookmarkEnd w:id="53"/>
      <w:bookmarkEnd w:id="54"/>
      <w:proofErr w:type="gramEnd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3.Передача копий решений, протокола осуществляется в течение пяти дней с момента получения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от лица, инициировавшего общее собрание собственников помещений в многоквартирном доме, данных копий.</w:t>
      </w:r>
      <w:bookmarkStart w:id="55" w:name="l58"/>
      <w:bookmarkEnd w:id="55"/>
    </w:p>
    <w:p w:rsidR="002936A8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копий решений, протокола должна осуществляться способами, позволяющими подтвердить факт и дату ее получения органом государственного жилищного надзора, а также путем размещения в государственной информационной системе жилищно-коммунального хозяйства (далее - система) электронных образов решений, протокола в электронной форме.</w:t>
      </w:r>
      <w:bookmarkStart w:id="56" w:name="l30"/>
      <w:bookmarkEnd w:id="56"/>
    </w:p>
    <w:p w:rsidR="004E3061" w:rsidRPr="002936A8" w:rsidRDefault="002936A8" w:rsidP="002936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>4.Копии решений, протокола считаются переданными в случае, когда электронный образ решений, протокола находится в открытом доступе и доступен для обозрения в системе, а также при передаче копий решений, протокола иным способом, кроме размещения в системе, - в случае наличия у управляющей организации, правления товарищества собственников жилья, жилищного или жилищно-строительного кооператива, иного специализированного потребительского кооператива документа, подтверждающего факт и дату их</w:t>
      </w:r>
      <w:proofErr w:type="gramEnd"/>
      <w:r w:rsidRPr="00293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 в орган государственного жилищного надзора.</w:t>
      </w:r>
    </w:p>
    <w:sectPr w:rsidR="004E3061" w:rsidRPr="002936A8" w:rsidSect="004E3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36A8"/>
    <w:rsid w:val="002936A8"/>
    <w:rsid w:val="004E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paragraph" w:styleId="2">
    <w:name w:val="heading 2"/>
    <w:basedOn w:val="a"/>
    <w:link w:val="20"/>
    <w:uiPriority w:val="9"/>
    <w:qFormat/>
    <w:rsid w:val="002936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36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36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36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293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36A8"/>
    <w:rPr>
      <w:color w:val="0000FF"/>
      <w:u w:val="single"/>
    </w:rPr>
  </w:style>
  <w:style w:type="character" w:customStyle="1" w:styleId="dt-m">
    <w:name w:val="dt-m"/>
    <w:basedOn w:val="a0"/>
    <w:rsid w:val="002936A8"/>
  </w:style>
  <w:style w:type="paragraph" w:styleId="a4">
    <w:name w:val="Normal (Web)"/>
    <w:basedOn w:val="a"/>
    <w:uiPriority w:val="99"/>
    <w:semiHidden/>
    <w:unhideWhenUsed/>
    <w:rsid w:val="00293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629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26295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6295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26295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262958" TargetMode="External"/><Relationship Id="rId9" Type="http://schemas.openxmlformats.org/officeDocument/2006/relationships/hyperlink" Target="https://normativ.kontur.ru/document?moduleId=1&amp;documentId=262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2672</Words>
  <Characters>15233</Characters>
  <Application>Microsoft Office Word</Application>
  <DocSecurity>0</DocSecurity>
  <Lines>126</Lines>
  <Paragraphs>35</Paragraphs>
  <ScaleCrop>false</ScaleCrop>
  <Company/>
  <LinksUpToDate>false</LinksUpToDate>
  <CharactersWithSpaces>17870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2020-06-17T07:09:00Z</dcterms:created>
  <dcterms:modified xsi:type="dcterms:W3CDTF">2020-06-17T07:11:00Z</dcterms:modified>
</cp:coreProperties>
</file>