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C62" w:rsidRPr="00303C62" w:rsidRDefault="00303C62" w:rsidP="00303C62">
      <w:pPr>
        <w:widowControl/>
        <w:tabs>
          <w:tab w:val="left" w:pos="993"/>
        </w:tabs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noProof/>
          <w:color w:val="auto"/>
          <w:sz w:val="28"/>
          <w:szCs w:val="28"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2671445</wp:posOffset>
            </wp:positionH>
            <wp:positionV relativeFrom="paragraph">
              <wp:posOffset>-267970</wp:posOffset>
            </wp:positionV>
            <wp:extent cx="542925" cy="990600"/>
            <wp:effectExtent l="1905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C62" w:rsidRPr="00303C62" w:rsidRDefault="00303C62" w:rsidP="00303C62">
      <w:pPr>
        <w:widowControl/>
        <w:tabs>
          <w:tab w:val="left" w:pos="993"/>
        </w:tabs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303C62" w:rsidRPr="00303C62" w:rsidRDefault="00303C62" w:rsidP="00303C62">
      <w:pPr>
        <w:widowControl/>
        <w:tabs>
          <w:tab w:val="left" w:pos="993"/>
        </w:tabs>
        <w:autoSpaceDE w:val="0"/>
        <w:autoSpaceDN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303C62" w:rsidRPr="00303C62" w:rsidRDefault="00303C62" w:rsidP="00303C62">
      <w:pPr>
        <w:widowControl/>
        <w:tabs>
          <w:tab w:val="left" w:pos="993"/>
        </w:tabs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303C62" w:rsidRPr="00303C62" w:rsidRDefault="00303C62" w:rsidP="00303C62">
      <w:pPr>
        <w:widowControl/>
        <w:tabs>
          <w:tab w:val="left" w:pos="993"/>
        </w:tabs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303C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АДМИНИСТРАЦИЯ НИКОЛЬСКОГО СЕЛЬСКОГО ПОСЕЛЕНИЯ</w:t>
      </w:r>
    </w:p>
    <w:p w:rsidR="00303C62" w:rsidRPr="00303C62" w:rsidRDefault="00303C62" w:rsidP="00303C62">
      <w:pPr>
        <w:widowControl/>
        <w:tabs>
          <w:tab w:val="left" w:pos="993"/>
        </w:tabs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303C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ГАГАРИНСКОГО РАЙОНА СМОЛЕНСКОЙ ОБЛАСТИ</w:t>
      </w:r>
    </w:p>
    <w:p w:rsidR="00303C62" w:rsidRPr="00303C62" w:rsidRDefault="00303C62" w:rsidP="00303C62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03C62" w:rsidRPr="00303C62" w:rsidRDefault="00303C62" w:rsidP="00303C6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03C6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ПОСТАНОВЛЕНИЕ</w:t>
      </w:r>
    </w:p>
    <w:p w:rsidR="00303C62" w:rsidRPr="00303C62" w:rsidRDefault="00303C62" w:rsidP="00303C6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303C62" w:rsidRPr="00303C62" w:rsidRDefault="00303C62" w:rsidP="00303C62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03C6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17</w:t>
      </w:r>
      <w:r w:rsidRPr="00303C6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05.2019 г. № 12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3C62" w:rsidRPr="00303C62" w:rsidRDefault="00303C62" w:rsidP="00303C62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02825" w:rsidRPr="00002825" w:rsidRDefault="00002825" w:rsidP="000028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045" w:rsidRDefault="006D1045" w:rsidP="006D1045">
      <w:pPr>
        <w:pStyle w:val="10"/>
        <w:keepNext/>
        <w:keepLines/>
        <w:shd w:val="clear" w:color="auto" w:fill="auto"/>
        <w:spacing w:before="0" w:after="0" w:line="280" w:lineRule="exact"/>
        <w:jc w:val="both"/>
      </w:pPr>
      <w:bookmarkStart w:id="0" w:name="bookmark1"/>
    </w:p>
    <w:bookmarkEnd w:id="0"/>
    <w:p w:rsidR="000076D1" w:rsidRDefault="000076D1" w:rsidP="000076D1">
      <w:pPr>
        <w:pStyle w:val="ad"/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CC2">
        <w:rPr>
          <w:rFonts w:ascii="Times New Roman" w:hAnsi="Times New Roman" w:cs="Times New Roman"/>
          <w:b/>
          <w:sz w:val="28"/>
          <w:szCs w:val="28"/>
        </w:rPr>
        <w:t xml:space="preserve">Об организации работ по утилизации (ликвидации) сухой травы, стерни, соломы и иных растительных остатков на </w:t>
      </w:r>
      <w:r w:rsidR="00303C62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Pr="00A27CC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03C62">
        <w:rPr>
          <w:rFonts w:ascii="Times New Roman" w:hAnsi="Times New Roman" w:cs="Times New Roman"/>
          <w:b/>
          <w:sz w:val="28"/>
          <w:szCs w:val="28"/>
        </w:rPr>
        <w:t xml:space="preserve">Никольского </w:t>
      </w:r>
      <w:r w:rsidRPr="00A27CC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303C62">
        <w:rPr>
          <w:rFonts w:ascii="Times New Roman" w:hAnsi="Times New Roman" w:cs="Times New Roman"/>
          <w:b/>
          <w:sz w:val="28"/>
          <w:szCs w:val="28"/>
        </w:rPr>
        <w:t xml:space="preserve"> Гагаринского района Смоленской области</w:t>
      </w:r>
    </w:p>
    <w:p w:rsidR="00C15D37" w:rsidRDefault="00C15D37">
      <w:pPr>
        <w:pStyle w:val="50"/>
        <w:shd w:val="clear" w:color="auto" w:fill="auto"/>
        <w:spacing w:before="0" w:after="304" w:line="280" w:lineRule="exact"/>
      </w:pPr>
    </w:p>
    <w:p w:rsidR="00303C62" w:rsidRPr="0081506A" w:rsidRDefault="000076D1" w:rsidP="00303C62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1" w:name="bookmark2"/>
      <w:proofErr w:type="gramStart"/>
      <w:r w:rsidRPr="0081506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года №69-ФЗ «О пожарной безопасности» в целях обеспечения пожарной безопасности и защиты населенных пунктов и объектов от пожаров при осуществлении работ по утилизации (ликвидации) сухой травы, стерни, соломы и иных растительных остатков на </w:t>
      </w:r>
      <w:r w:rsidR="00303C62" w:rsidRPr="0081506A">
        <w:rPr>
          <w:rFonts w:ascii="Times New Roman" w:hAnsi="Times New Roman" w:cs="Times New Roman"/>
          <w:sz w:val="28"/>
          <w:szCs w:val="28"/>
        </w:rPr>
        <w:t xml:space="preserve">территории  Никольского  сельского поселения Гагаринского района Смоленской области </w:t>
      </w:r>
      <w:bookmarkEnd w:id="1"/>
      <w:r w:rsidR="00303C62" w:rsidRPr="008150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Администрация муниципального образования Никольского сельского поселения Гагаринского района Смоленской области </w:t>
      </w:r>
      <w:proofErr w:type="gramEnd"/>
    </w:p>
    <w:p w:rsidR="00303C62" w:rsidRPr="0081506A" w:rsidRDefault="00303C62" w:rsidP="00303C62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03C62" w:rsidRPr="0081506A" w:rsidRDefault="00303C62" w:rsidP="00303C6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bidi="ar-SA"/>
        </w:rPr>
      </w:pPr>
      <w:r w:rsidRPr="0081506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bidi="ar-SA"/>
        </w:rPr>
        <w:t>ПОСТАНОВЛЯЕТ:</w:t>
      </w:r>
    </w:p>
    <w:p w:rsidR="00927AD5" w:rsidRPr="0081506A" w:rsidRDefault="0081506A" w:rsidP="00303C62">
      <w:pPr>
        <w:pStyle w:val="22"/>
        <w:shd w:val="clear" w:color="auto" w:fill="auto"/>
        <w:spacing w:before="0" w:after="267"/>
        <w:ind w:firstLine="600"/>
      </w:pPr>
      <w:r>
        <w:t xml:space="preserve">1. </w:t>
      </w:r>
      <w:r w:rsidR="00927AD5" w:rsidRPr="0081506A">
        <w:t>Руководителям организаций</w:t>
      </w:r>
      <w:r w:rsidR="003C2353" w:rsidRPr="0081506A">
        <w:t xml:space="preserve">, </w:t>
      </w:r>
      <w:r w:rsidRPr="002C3C7E">
        <w:t xml:space="preserve">СХПК колхоз – </w:t>
      </w:r>
      <w:proofErr w:type="spellStart"/>
      <w:r w:rsidRPr="002C3C7E">
        <w:t>племзавод</w:t>
      </w:r>
      <w:proofErr w:type="spellEnd"/>
      <w:r w:rsidRPr="002C3C7E">
        <w:t xml:space="preserve"> «Радищево»</w:t>
      </w:r>
      <w:r w:rsidR="00927AD5" w:rsidRPr="0081506A">
        <w:t>,</w:t>
      </w:r>
      <w:r w:rsidR="003C2353" w:rsidRPr="0081506A">
        <w:t xml:space="preserve"> </w:t>
      </w:r>
      <w:r w:rsidR="00927AD5" w:rsidRPr="0081506A">
        <w:t xml:space="preserve"> индивидуальным предпринимателям и гражданам, осуществляющим производственную деятельность, независимо от форм собственности, а также организациям, обладающим правом пользования лесным фондом на территории </w:t>
      </w:r>
      <w:r w:rsidRPr="0081506A">
        <w:t>Никольского</w:t>
      </w:r>
      <w:r w:rsidR="00927AD5" w:rsidRPr="0081506A">
        <w:t xml:space="preserve"> сельского поселения: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1410"/>
        </w:tabs>
        <w:spacing w:before="0" w:after="0" w:line="274" w:lineRule="exact"/>
        <w:ind w:firstLine="709"/>
      </w:pPr>
      <w:r w:rsidRPr="0081506A">
        <w:t>Не допускать сжигание стерни, пожнивных остатков, сухой травы и разведение костров на производственных территориях, прилегающих к ним земельных участках  и на землях лесного фонда;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0"/>
          <w:tab w:val="left" w:pos="1410"/>
        </w:tabs>
        <w:spacing w:before="0" w:after="0" w:line="274" w:lineRule="exact"/>
        <w:ind w:firstLine="709"/>
      </w:pPr>
      <w:r w:rsidRPr="0081506A">
        <w:t>Установить строгий противопожарный режим при работе на всей территории сельского поселения   и производственных территориях, а также в местах расположения  свободных земельных участков и в лесном фонде, до схода сухой травы, запретить применение открытого огня</w:t>
      </w:r>
      <w:r w:rsidR="0081506A" w:rsidRPr="0081506A">
        <w:t>.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1410"/>
        </w:tabs>
        <w:spacing w:before="0" w:after="0" w:line="274" w:lineRule="exact"/>
        <w:ind w:firstLine="709"/>
      </w:pPr>
      <w:r w:rsidRPr="0081506A">
        <w:t>Не реже 2 раз в год производить опашку полей и сельскохозяйственных угодий полосой шириной не менее 3 метров в местах их примыкания к  границам сельского поселения</w:t>
      </w:r>
      <w:proofErr w:type="gramStart"/>
      <w:r w:rsidRPr="0081506A">
        <w:t xml:space="preserve"> ,</w:t>
      </w:r>
      <w:proofErr w:type="gramEnd"/>
      <w:r w:rsidRPr="0081506A">
        <w:t xml:space="preserve"> на расстоянии не менее 50 метров от крайних строений в  зоне жилой застройки </w:t>
      </w:r>
      <w:r w:rsidR="0081506A" w:rsidRPr="0081506A">
        <w:t>населённых пунктов</w:t>
      </w:r>
      <w:r w:rsidRPr="0081506A">
        <w:t>;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274" w:lineRule="exact"/>
        <w:ind w:firstLine="709"/>
      </w:pPr>
      <w:proofErr w:type="gramStart"/>
      <w:r w:rsidRPr="0081506A">
        <w:lastRenderedPageBreak/>
        <w:t>Не реже 2 раза в год производить заблаговременную уборку с производственных территорий и  свободных земельных участков в местах примыкания их к жилой застройке и лесным  полосам травы и горючего мусора на расстоянии не менее 50 метров от границы жилой застройки и 15 метров от лесных полос либо провести опашку полосою шириной не менее 3 метров в местах их примыкания к</w:t>
      </w:r>
      <w:proofErr w:type="gramEnd"/>
      <w:r w:rsidRPr="0081506A">
        <w:t xml:space="preserve"> границе жилой застройки и лесным полосам;</w:t>
      </w:r>
    </w:p>
    <w:p w:rsidR="00927AD5" w:rsidRPr="0081506A" w:rsidRDefault="00927AD5" w:rsidP="00927AD5">
      <w:pPr>
        <w:pStyle w:val="22"/>
        <w:shd w:val="clear" w:color="auto" w:fill="auto"/>
        <w:tabs>
          <w:tab w:val="left" w:pos="0"/>
        </w:tabs>
        <w:spacing w:before="0" w:after="0" w:line="274" w:lineRule="exact"/>
        <w:ind w:left="709" w:firstLine="0"/>
      </w:pPr>
    </w:p>
    <w:p w:rsidR="00927AD5" w:rsidRPr="0081506A" w:rsidRDefault="00927AD5" w:rsidP="00927AD5">
      <w:pPr>
        <w:pStyle w:val="ad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81506A">
        <w:rPr>
          <w:rFonts w:ascii="Times New Roman" w:hAnsi="Times New Roman" w:cs="Times New Roman"/>
          <w:sz w:val="28"/>
          <w:szCs w:val="28"/>
        </w:rPr>
        <w:t>Гражданам, проживающим и находящимся на территории муниципального образования и некоммерческих объединений: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1377"/>
        </w:tabs>
        <w:spacing w:before="0" w:after="0" w:line="274" w:lineRule="exact"/>
        <w:ind w:firstLine="709"/>
      </w:pPr>
      <w:r w:rsidRPr="0081506A">
        <w:t>Обеспечить соблюдение противопожарного режима и не допускать применение открытого огня и других возможных источников возгорания вблизи производственных территорий и прилегающих к ним свободных земельных участков, мест размещения сухой травы, в лесных полосах, в том числе на индивидуальных участках   на территории сельского поселения;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1377"/>
        </w:tabs>
        <w:spacing w:before="0" w:after="0" w:line="274" w:lineRule="exact"/>
        <w:ind w:firstLine="709"/>
      </w:pPr>
      <w:r w:rsidRPr="0081506A">
        <w:t xml:space="preserve">Не допускать сжигания  на территории сельского поселения сухой травы и мусора ближе 50 метров от зданий и построек, лесных  </w:t>
      </w:r>
      <w:proofErr w:type="gramStart"/>
      <w:r w:rsidRPr="0081506A">
        <w:t>полос</w:t>
      </w:r>
      <w:proofErr w:type="gramEnd"/>
      <w:r w:rsidRPr="0081506A">
        <w:t xml:space="preserve"> а также без постоянного наблюдения. Места сжигания травы и мусора предварительно расчищать от мусора и сухой травы, а затем окапывать, у мест сжигания иметь не менее 2-х ведер (бочку) с водой, или огнетушителей, а также лопату;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1377"/>
        </w:tabs>
        <w:spacing w:before="0" w:after="0" w:line="274" w:lineRule="exact"/>
        <w:ind w:firstLine="709"/>
      </w:pPr>
      <w:r w:rsidRPr="0081506A">
        <w:t xml:space="preserve">На индивидуальных участках в  </w:t>
      </w:r>
      <w:r w:rsidR="0081506A" w:rsidRPr="0081506A">
        <w:t>населённом пункте</w:t>
      </w:r>
      <w:r w:rsidRPr="0081506A">
        <w:t xml:space="preserve">  при наличии построек устанавливать на участках бочку с водой или иметь не менее 2-х огнетушителей.</w:t>
      </w:r>
    </w:p>
    <w:p w:rsidR="00927AD5" w:rsidRPr="0081506A" w:rsidRDefault="00927AD5" w:rsidP="00927AD5">
      <w:pPr>
        <w:pStyle w:val="22"/>
        <w:shd w:val="clear" w:color="auto" w:fill="auto"/>
        <w:tabs>
          <w:tab w:val="left" w:pos="1377"/>
        </w:tabs>
        <w:spacing w:before="0" w:after="0" w:line="274" w:lineRule="exact"/>
        <w:ind w:left="760" w:firstLine="0"/>
      </w:pPr>
    </w:p>
    <w:p w:rsidR="00927AD5" w:rsidRPr="0081506A" w:rsidRDefault="00927AD5" w:rsidP="00927AD5">
      <w:pPr>
        <w:pStyle w:val="22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274" w:lineRule="exact"/>
        <w:ind w:firstLine="709"/>
      </w:pPr>
      <w:r w:rsidRPr="0081506A">
        <w:t>Главе (заместителю главы) муниципального образования</w:t>
      </w:r>
      <w:r w:rsidR="0081506A" w:rsidRPr="0081506A">
        <w:t xml:space="preserve"> Никольского сельского поселения Гагаринского района Смоленской области</w:t>
      </w:r>
      <w:proofErr w:type="gramStart"/>
      <w:r w:rsidR="0081506A" w:rsidRPr="0081506A">
        <w:t xml:space="preserve"> </w:t>
      </w:r>
      <w:r w:rsidRPr="0081506A">
        <w:t>:</w:t>
      </w:r>
      <w:proofErr w:type="gramEnd"/>
    </w:p>
    <w:p w:rsidR="0081506A" w:rsidRPr="0081506A" w:rsidRDefault="00927AD5" w:rsidP="0081506A">
      <w:pPr>
        <w:pStyle w:val="22"/>
        <w:numPr>
          <w:ilvl w:val="1"/>
          <w:numId w:val="3"/>
        </w:numPr>
        <w:shd w:val="clear" w:color="auto" w:fill="auto"/>
        <w:tabs>
          <w:tab w:val="left" w:pos="1377"/>
        </w:tabs>
        <w:spacing w:before="0" w:after="0" w:line="274" w:lineRule="exact"/>
        <w:ind w:firstLine="709"/>
      </w:pPr>
      <w:r w:rsidRPr="0081506A">
        <w:t>Обеспечить соблюдение противопожарного режима на территории поселения;</w:t>
      </w:r>
    </w:p>
    <w:p w:rsidR="0081506A" w:rsidRPr="0081506A" w:rsidRDefault="00927AD5" w:rsidP="0081506A">
      <w:pPr>
        <w:pStyle w:val="22"/>
        <w:numPr>
          <w:ilvl w:val="1"/>
          <w:numId w:val="3"/>
        </w:numPr>
        <w:shd w:val="clear" w:color="auto" w:fill="auto"/>
        <w:tabs>
          <w:tab w:val="left" w:pos="1377"/>
        </w:tabs>
        <w:spacing w:before="0" w:after="0" w:line="274" w:lineRule="exact"/>
        <w:ind w:firstLine="709"/>
      </w:pPr>
      <w:r w:rsidRPr="0081506A">
        <w:t xml:space="preserve">Обеспечить взаимодействие с </w:t>
      </w:r>
      <w:r w:rsidR="0081506A" w:rsidRPr="0081506A">
        <w:rPr>
          <w:color w:val="auto"/>
          <w:lang w:bidi="ar-SA"/>
        </w:rPr>
        <w:t xml:space="preserve">Начальником </w:t>
      </w:r>
      <w:proofErr w:type="spellStart"/>
      <w:r w:rsidR="0081506A" w:rsidRPr="0081506A">
        <w:rPr>
          <w:color w:val="auto"/>
          <w:lang w:bidi="ar-SA"/>
        </w:rPr>
        <w:t>ОНДиПР</w:t>
      </w:r>
      <w:proofErr w:type="spellEnd"/>
      <w:r w:rsidR="0081506A" w:rsidRPr="0081506A">
        <w:rPr>
          <w:color w:val="auto"/>
          <w:lang w:bidi="ar-SA"/>
        </w:rPr>
        <w:t xml:space="preserve"> Гагаринского, </w:t>
      </w:r>
      <w:proofErr w:type="spellStart"/>
      <w:r w:rsidR="0081506A" w:rsidRPr="0081506A">
        <w:rPr>
          <w:color w:val="auto"/>
          <w:lang w:bidi="ar-SA"/>
        </w:rPr>
        <w:t>Новодугинского</w:t>
      </w:r>
      <w:proofErr w:type="spellEnd"/>
      <w:r w:rsidR="0081506A" w:rsidRPr="0081506A">
        <w:rPr>
          <w:color w:val="auto"/>
          <w:lang w:bidi="ar-SA"/>
        </w:rPr>
        <w:t xml:space="preserve">  и </w:t>
      </w:r>
      <w:proofErr w:type="spellStart"/>
      <w:r w:rsidR="0081506A" w:rsidRPr="0081506A">
        <w:rPr>
          <w:color w:val="auto"/>
          <w:lang w:bidi="ar-SA"/>
        </w:rPr>
        <w:t>Сычевского</w:t>
      </w:r>
      <w:proofErr w:type="spellEnd"/>
      <w:r w:rsidR="0081506A" w:rsidRPr="0081506A">
        <w:rPr>
          <w:color w:val="auto"/>
          <w:lang w:bidi="ar-SA"/>
        </w:rPr>
        <w:t xml:space="preserve"> районов   </w:t>
      </w:r>
      <w:proofErr w:type="spellStart"/>
      <w:r w:rsidR="0081506A" w:rsidRPr="0081506A">
        <w:rPr>
          <w:color w:val="auto"/>
          <w:lang w:bidi="ar-SA"/>
        </w:rPr>
        <w:t>А.В.Майоровым</w:t>
      </w:r>
      <w:proofErr w:type="spellEnd"/>
    </w:p>
    <w:p w:rsidR="00927AD5" w:rsidRPr="0081506A" w:rsidRDefault="0081506A" w:rsidP="00927AD5">
      <w:pPr>
        <w:pStyle w:val="22"/>
        <w:numPr>
          <w:ilvl w:val="1"/>
          <w:numId w:val="3"/>
        </w:numPr>
        <w:shd w:val="clear" w:color="auto" w:fill="auto"/>
        <w:tabs>
          <w:tab w:val="left" w:pos="1377"/>
        </w:tabs>
        <w:spacing w:before="0" w:after="0" w:line="274" w:lineRule="exact"/>
        <w:ind w:firstLine="709"/>
      </w:pPr>
      <w:r w:rsidRPr="0081506A">
        <w:t>С</w:t>
      </w:r>
      <w:r w:rsidR="00927AD5" w:rsidRPr="0081506A">
        <w:t xml:space="preserve"> целью оперативного уведомления о несанкционированных отжигах сухой травы, а также о должностных лицах организаций и граждан, осуществляющих данные отжиги, либо поджоги сухой травы по неосторожности или по прочим причинам;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1377"/>
        </w:tabs>
        <w:spacing w:before="0" w:after="0" w:line="274" w:lineRule="exact"/>
        <w:ind w:firstLine="709"/>
      </w:pPr>
      <w:r w:rsidRPr="0081506A">
        <w:t xml:space="preserve"> На территории сельского поселения   обеспечить запас воды для целей пожаротушения в объеме не менее 50 куб. метров и возможности его использования пожарной техникой;</w:t>
      </w:r>
    </w:p>
    <w:p w:rsidR="00927AD5" w:rsidRPr="0081506A" w:rsidRDefault="00927AD5" w:rsidP="00927AD5">
      <w:pPr>
        <w:pStyle w:val="22"/>
        <w:numPr>
          <w:ilvl w:val="1"/>
          <w:numId w:val="3"/>
        </w:numPr>
        <w:shd w:val="clear" w:color="auto" w:fill="auto"/>
        <w:tabs>
          <w:tab w:val="left" w:pos="1377"/>
        </w:tabs>
        <w:spacing w:before="0" w:after="0" w:line="274" w:lineRule="exact"/>
        <w:ind w:firstLine="709"/>
      </w:pPr>
      <w:r w:rsidRPr="0081506A">
        <w:t>В пожароопасный период, при условии сухой, жаркой и ветреной погоды (при получении штормовых предупреждений) необходимо временно запрещать в посёлке  разведение костров, оперативно реагировать на сообщения об отжигах сухой травы.</w:t>
      </w:r>
    </w:p>
    <w:p w:rsidR="0081506A" w:rsidRDefault="00927AD5" w:rsidP="0081506A">
      <w:pPr>
        <w:pStyle w:val="22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274" w:lineRule="exact"/>
        <w:ind w:firstLine="709"/>
        <w:jc w:val="left"/>
      </w:pPr>
      <w:r w:rsidRPr="0081506A">
        <w:t>Довести данное постановление до населения муниципального образования</w:t>
      </w:r>
      <w:r w:rsidR="0081506A" w:rsidRPr="0081506A">
        <w:t xml:space="preserve"> Никольского сельского поселения Гагаринского района Смоленской области  </w:t>
      </w:r>
      <w:r w:rsidRPr="0081506A">
        <w:t xml:space="preserve"> в соответствии с порядком опубликования нормативных правовых актов.</w:t>
      </w:r>
    </w:p>
    <w:p w:rsidR="0081506A" w:rsidRDefault="0081506A" w:rsidP="0081506A">
      <w:pPr>
        <w:pStyle w:val="22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274" w:lineRule="exact"/>
        <w:ind w:firstLine="709"/>
        <w:jc w:val="left"/>
      </w:pPr>
      <w:r w:rsidRPr="0081506A">
        <w:t>Настоящее постановление вступает в силу с момента его подписания и распространяет свое действие на правоотношения, возникшие с 01.01.2019.</w:t>
      </w:r>
    </w:p>
    <w:p w:rsidR="0081506A" w:rsidRPr="0081506A" w:rsidRDefault="0081506A" w:rsidP="0081506A">
      <w:pPr>
        <w:pStyle w:val="22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274" w:lineRule="exact"/>
        <w:ind w:firstLine="709"/>
        <w:jc w:val="left"/>
      </w:pPr>
      <w:proofErr w:type="gramStart"/>
      <w:r w:rsidRPr="0081506A">
        <w:t>Контроль за</w:t>
      </w:r>
      <w:proofErr w:type="gramEnd"/>
      <w:r w:rsidRPr="0081506A">
        <w:t xml:space="preserve"> исполнением настоящего постановления оставляю за собой.</w:t>
      </w:r>
    </w:p>
    <w:p w:rsidR="0081506A" w:rsidRDefault="0081506A" w:rsidP="008150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506A" w:rsidRDefault="0081506A" w:rsidP="008150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506A" w:rsidRDefault="0081506A" w:rsidP="008150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506A" w:rsidRPr="0081506A" w:rsidRDefault="0081506A" w:rsidP="008150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506A" w:rsidRPr="0081506A" w:rsidRDefault="0081506A" w:rsidP="0081506A">
      <w:pPr>
        <w:rPr>
          <w:rFonts w:ascii="Times New Roman" w:hAnsi="Times New Roman" w:cs="Times New Roman"/>
          <w:sz w:val="28"/>
          <w:szCs w:val="28"/>
        </w:rPr>
      </w:pPr>
      <w:r w:rsidRPr="0081506A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81506A" w:rsidRPr="0081506A" w:rsidRDefault="0081506A" w:rsidP="0081506A">
      <w:pPr>
        <w:rPr>
          <w:rFonts w:ascii="Times New Roman" w:hAnsi="Times New Roman" w:cs="Times New Roman"/>
          <w:sz w:val="28"/>
          <w:szCs w:val="28"/>
        </w:rPr>
      </w:pPr>
      <w:r w:rsidRPr="0081506A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81506A" w:rsidRPr="0081506A" w:rsidRDefault="0081506A" w:rsidP="0081506A">
      <w:pPr>
        <w:rPr>
          <w:rFonts w:ascii="Times New Roman" w:hAnsi="Times New Roman" w:cs="Times New Roman"/>
          <w:sz w:val="28"/>
          <w:szCs w:val="28"/>
        </w:rPr>
      </w:pPr>
      <w:r w:rsidRPr="0081506A">
        <w:rPr>
          <w:rFonts w:ascii="Times New Roman" w:hAnsi="Times New Roman" w:cs="Times New Roman"/>
          <w:sz w:val="28"/>
          <w:szCs w:val="28"/>
        </w:rPr>
        <w:t>Гагаринского района</w:t>
      </w:r>
    </w:p>
    <w:p w:rsidR="0081506A" w:rsidRPr="0081506A" w:rsidRDefault="0081506A" w:rsidP="0081506A">
      <w:pPr>
        <w:rPr>
          <w:rFonts w:ascii="Times New Roman" w:hAnsi="Times New Roman" w:cs="Times New Roman"/>
          <w:sz w:val="28"/>
          <w:szCs w:val="28"/>
        </w:rPr>
      </w:pPr>
      <w:r w:rsidRPr="0081506A">
        <w:rPr>
          <w:rFonts w:ascii="Times New Roman" w:hAnsi="Times New Roman" w:cs="Times New Roman"/>
          <w:sz w:val="28"/>
          <w:szCs w:val="28"/>
        </w:rPr>
        <w:t>Смоленской области                                                                             Говрашков Е.Н.</w:t>
      </w:r>
    </w:p>
    <w:p w:rsidR="0081506A" w:rsidRPr="0081506A" w:rsidRDefault="0081506A" w:rsidP="0081506A">
      <w:pPr>
        <w:pStyle w:val="22"/>
        <w:shd w:val="clear" w:color="auto" w:fill="auto"/>
        <w:tabs>
          <w:tab w:val="left" w:pos="0"/>
        </w:tabs>
        <w:spacing w:before="0" w:after="507" w:line="274" w:lineRule="exact"/>
        <w:ind w:left="709" w:firstLine="0"/>
        <w:jc w:val="left"/>
      </w:pPr>
    </w:p>
    <w:sectPr w:rsidR="0081506A" w:rsidRPr="0081506A" w:rsidSect="000028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57" w:right="818" w:bottom="1157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6EC" w:rsidRDefault="00C906EC" w:rsidP="002E6B64">
      <w:r>
        <w:separator/>
      </w:r>
    </w:p>
  </w:endnote>
  <w:endnote w:type="continuationSeparator" w:id="0">
    <w:p w:rsidR="00C906EC" w:rsidRDefault="00C906EC" w:rsidP="002E6B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 w:rsidRDefault="00644BF8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64" w:rsidRDefault="00842263">
    <w:pPr>
      <w:rPr>
        <w:sz w:val="2"/>
        <w:szCs w:val="2"/>
      </w:rPr>
    </w:pPr>
    <w:r w:rsidRPr="0084226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7.85pt;margin-top:783.15pt;width:4.3pt;height:6.9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E6B64" w:rsidRDefault="00842263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2C519C" w:rsidRPr="002C519C">
                    <w:rPr>
                      <w:rStyle w:val="a6"/>
                      <w:b/>
                      <w:bCs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 w:rsidRDefault="00644BF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6EC" w:rsidRDefault="00C906EC"/>
  </w:footnote>
  <w:footnote w:type="continuationSeparator" w:id="0">
    <w:p w:rsidR="00C906EC" w:rsidRDefault="00C906E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 w:rsidRDefault="00644BF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 w:rsidRDefault="00644BF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 w:rsidRDefault="00644BF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E26CC"/>
    <w:multiLevelType w:val="multilevel"/>
    <w:tmpl w:val="1D3E36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EC293A"/>
    <w:multiLevelType w:val="multilevel"/>
    <w:tmpl w:val="C91CAE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F3D02D9"/>
    <w:multiLevelType w:val="multilevel"/>
    <w:tmpl w:val="C4D220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6D1088"/>
    <w:multiLevelType w:val="multilevel"/>
    <w:tmpl w:val="B20E4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2E6B64"/>
    <w:rsid w:val="00002825"/>
    <w:rsid w:val="000076D1"/>
    <w:rsid w:val="00062352"/>
    <w:rsid w:val="00143315"/>
    <w:rsid w:val="001A50D1"/>
    <w:rsid w:val="00265783"/>
    <w:rsid w:val="002C519C"/>
    <w:rsid w:val="002E3B5D"/>
    <w:rsid w:val="002E6B64"/>
    <w:rsid w:val="00303C62"/>
    <w:rsid w:val="00313A0D"/>
    <w:rsid w:val="003C2353"/>
    <w:rsid w:val="003F6EC9"/>
    <w:rsid w:val="004A1B02"/>
    <w:rsid w:val="004D4AF2"/>
    <w:rsid w:val="00502A13"/>
    <w:rsid w:val="00517244"/>
    <w:rsid w:val="00557E52"/>
    <w:rsid w:val="006161A0"/>
    <w:rsid w:val="00644BF8"/>
    <w:rsid w:val="006C0D4B"/>
    <w:rsid w:val="006D1045"/>
    <w:rsid w:val="006E2053"/>
    <w:rsid w:val="00733F20"/>
    <w:rsid w:val="007B1C02"/>
    <w:rsid w:val="007C1E42"/>
    <w:rsid w:val="007F52E9"/>
    <w:rsid w:val="0081506A"/>
    <w:rsid w:val="00827CFC"/>
    <w:rsid w:val="00842263"/>
    <w:rsid w:val="00893567"/>
    <w:rsid w:val="00913C84"/>
    <w:rsid w:val="00927AD5"/>
    <w:rsid w:val="009A0584"/>
    <w:rsid w:val="009B37AD"/>
    <w:rsid w:val="009D239A"/>
    <w:rsid w:val="00A74497"/>
    <w:rsid w:val="00BF151A"/>
    <w:rsid w:val="00C15D37"/>
    <w:rsid w:val="00C906EC"/>
    <w:rsid w:val="00C9130D"/>
    <w:rsid w:val="00D275C9"/>
    <w:rsid w:val="00DA46F9"/>
    <w:rsid w:val="00EF3318"/>
    <w:rsid w:val="00EF6114"/>
    <w:rsid w:val="00F45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E6B64"/>
    <w:rPr>
      <w:color w:val="000000"/>
    </w:rPr>
  </w:style>
  <w:style w:type="paragraph" w:styleId="2">
    <w:name w:val="heading 2"/>
    <w:basedOn w:val="a"/>
    <w:next w:val="a"/>
    <w:link w:val="20"/>
    <w:qFormat/>
    <w:rsid w:val="00002825"/>
    <w:pPr>
      <w:keepNext/>
      <w:widowControl/>
      <w:ind w:left="709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E6B64"/>
    <w:rPr>
      <w:color w:val="0066CC"/>
      <w:u w:val="single"/>
    </w:rPr>
  </w:style>
  <w:style w:type="character" w:customStyle="1" w:styleId="3Exact">
    <w:name w:val="Основной текст (3) Exact"/>
    <w:basedOn w:val="a0"/>
    <w:rsid w:val="002E6B6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">
    <w:name w:val="Основной текст (3)_"/>
    <w:basedOn w:val="a0"/>
    <w:link w:val="30"/>
    <w:rsid w:val="002E6B6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1">
    <w:name w:val="Основной текст (3) + Малые прописные"/>
    <w:basedOn w:val="3"/>
    <w:rsid w:val="002E6B64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365pt">
    <w:name w:val="Основной текст (3) + 6;5 pt"/>
    <w:basedOn w:val="3"/>
    <w:rsid w:val="002E6B64"/>
    <w:rPr>
      <w:color w:val="000000"/>
      <w:spacing w:val="0"/>
      <w:w w:val="100"/>
      <w:position w:val="0"/>
      <w:sz w:val="13"/>
      <w:szCs w:val="13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E6B6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sid w:val="002E6B64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2E6B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2E6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2E6B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sid w:val="002E6B64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a4">
    <w:name w:val="Колонтитул_"/>
    <w:basedOn w:val="a0"/>
    <w:link w:val="a5"/>
    <w:rsid w:val="002E6B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sid w:val="002E6B64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E6B64"/>
    <w:pPr>
      <w:shd w:val="clear" w:color="auto" w:fill="FFFFFF"/>
      <w:spacing w:line="192" w:lineRule="exact"/>
    </w:pPr>
    <w:rPr>
      <w:rFonts w:ascii="Lucida Sans Unicode" w:eastAsia="Lucida Sans Unicode" w:hAnsi="Lucida Sans Unicode" w:cs="Lucida Sans Unicode"/>
      <w:sz w:val="14"/>
      <w:szCs w:val="14"/>
    </w:rPr>
  </w:style>
  <w:style w:type="paragraph" w:customStyle="1" w:styleId="40">
    <w:name w:val="Основной текст (4)"/>
    <w:basedOn w:val="a"/>
    <w:link w:val="4"/>
    <w:rsid w:val="002E6B64"/>
    <w:pPr>
      <w:shd w:val="clear" w:color="auto" w:fill="FFFFFF"/>
      <w:spacing w:after="420" w:line="221" w:lineRule="exact"/>
      <w:ind w:hanging="620"/>
    </w:pPr>
    <w:rPr>
      <w:rFonts w:ascii="Calibri" w:eastAsia="Calibri" w:hAnsi="Calibri" w:cs="Calibri"/>
      <w:sz w:val="18"/>
      <w:szCs w:val="18"/>
    </w:rPr>
  </w:style>
  <w:style w:type="paragraph" w:customStyle="1" w:styleId="10">
    <w:name w:val="Заголовок №1"/>
    <w:basedOn w:val="a"/>
    <w:link w:val="1"/>
    <w:rsid w:val="002E6B64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2E6B64"/>
    <w:pPr>
      <w:shd w:val="clear" w:color="auto" w:fill="FFFFFF"/>
      <w:spacing w:before="420" w:after="420" w:line="0" w:lineRule="atLeas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2E6B64"/>
    <w:pPr>
      <w:shd w:val="clear" w:color="auto" w:fill="FFFFFF"/>
      <w:spacing w:before="60" w:after="420" w:line="0" w:lineRule="atLeast"/>
      <w:ind w:firstLine="60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2E6B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7">
    <w:name w:val="header"/>
    <w:basedOn w:val="a"/>
    <w:link w:val="a8"/>
    <w:uiPriority w:val="99"/>
    <w:semiHidden/>
    <w:unhideWhenUsed/>
    <w:rsid w:val="00644B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44BF8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644B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BF8"/>
    <w:rPr>
      <w:color w:val="000000"/>
    </w:rPr>
  </w:style>
  <w:style w:type="character" w:customStyle="1" w:styleId="20">
    <w:name w:val="Заголовок 2 Знак"/>
    <w:basedOn w:val="a0"/>
    <w:link w:val="2"/>
    <w:rsid w:val="00002825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b">
    <w:name w:val="Balloon Text"/>
    <w:basedOn w:val="a"/>
    <w:link w:val="ac"/>
    <w:uiPriority w:val="99"/>
    <w:semiHidden/>
    <w:unhideWhenUsed/>
    <w:rsid w:val="0000282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2825"/>
    <w:rPr>
      <w:rFonts w:ascii="Tahoma" w:hAnsi="Tahoma" w:cs="Tahoma"/>
      <w:color w:val="000000"/>
      <w:sz w:val="16"/>
      <w:szCs w:val="16"/>
    </w:rPr>
  </w:style>
  <w:style w:type="paragraph" w:styleId="ad">
    <w:name w:val="No Spacing"/>
    <w:uiPriority w:val="1"/>
    <w:qFormat/>
    <w:rsid w:val="000076D1"/>
    <w:rPr>
      <w:color w:val="000000"/>
    </w:rPr>
  </w:style>
  <w:style w:type="paragraph" w:styleId="ae">
    <w:name w:val="Plain Text"/>
    <w:basedOn w:val="a"/>
    <w:link w:val="af"/>
    <w:uiPriority w:val="99"/>
    <w:semiHidden/>
    <w:unhideWhenUsed/>
    <w:rsid w:val="00303C62"/>
    <w:rPr>
      <w:rFonts w:ascii="Consolas" w:hAnsi="Consolas"/>
      <w:sz w:val="21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303C62"/>
    <w:rPr>
      <w:rFonts w:ascii="Consolas" w:hAnsi="Consolas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3CF64-6A39-4428-9F79-4D9D04586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КРЫМ</vt:lpstr>
    </vt:vector>
  </TitlesOfParts>
  <Company/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КРЫМ</dc:title>
  <dc:creator>Инженер</dc:creator>
  <cp:lastModifiedBy>Мария</cp:lastModifiedBy>
  <cp:revision>2</cp:revision>
  <cp:lastPrinted>2019-05-24T05:53:00Z</cp:lastPrinted>
  <dcterms:created xsi:type="dcterms:W3CDTF">2019-05-24T05:59:00Z</dcterms:created>
  <dcterms:modified xsi:type="dcterms:W3CDTF">2019-05-24T05:59:00Z</dcterms:modified>
</cp:coreProperties>
</file>