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F6B" w:rsidRPr="009D3508" w:rsidRDefault="00594F6B" w:rsidP="005C2DCC">
      <w:pPr>
        <w:pStyle w:val="1"/>
        <w:ind w:left="5880" w:hanging="140"/>
        <w:jc w:val="right"/>
        <w:rPr>
          <w:szCs w:val="24"/>
        </w:rPr>
      </w:pPr>
      <w:r w:rsidRPr="009D3508">
        <w:rPr>
          <w:szCs w:val="24"/>
        </w:rPr>
        <w:t>УТВЕРЖДЕНА</w:t>
      </w:r>
    </w:p>
    <w:p w:rsidR="00594F6B" w:rsidRPr="009D3508" w:rsidRDefault="00594F6B" w:rsidP="005C2DCC">
      <w:pPr>
        <w:pStyle w:val="1"/>
        <w:ind w:left="5880" w:right="-154" w:hanging="140"/>
        <w:jc w:val="right"/>
        <w:rPr>
          <w:szCs w:val="24"/>
        </w:rPr>
      </w:pPr>
      <w:r w:rsidRPr="009D3508">
        <w:rPr>
          <w:szCs w:val="24"/>
        </w:rPr>
        <w:t>постановлением Администрации</w:t>
      </w:r>
    </w:p>
    <w:p w:rsidR="00594F6B" w:rsidRPr="009D3508" w:rsidRDefault="00E429E8" w:rsidP="005C2DCC">
      <w:pPr>
        <w:pStyle w:val="1"/>
        <w:ind w:left="5740" w:right="-154"/>
        <w:jc w:val="right"/>
        <w:rPr>
          <w:szCs w:val="24"/>
        </w:rPr>
      </w:pPr>
      <w:r>
        <w:rPr>
          <w:szCs w:val="24"/>
        </w:rPr>
        <w:t>Никольского</w:t>
      </w:r>
      <w:r w:rsidR="005C2DCC" w:rsidRPr="009D3508">
        <w:rPr>
          <w:szCs w:val="24"/>
        </w:rPr>
        <w:t xml:space="preserve"> сельского поселения Гагаринского района</w:t>
      </w:r>
      <w:r w:rsidR="00594F6B" w:rsidRPr="009D3508">
        <w:rPr>
          <w:szCs w:val="24"/>
        </w:rPr>
        <w:t xml:space="preserve"> Смоленской области</w:t>
      </w:r>
    </w:p>
    <w:p w:rsidR="00594F6B" w:rsidRPr="00C068AB" w:rsidRDefault="00594F6B" w:rsidP="005C2DCC">
      <w:pPr>
        <w:jc w:val="right"/>
        <w:rPr>
          <w:sz w:val="28"/>
          <w:szCs w:val="28"/>
          <w:u w:val="single"/>
        </w:rPr>
      </w:pPr>
      <w:r w:rsidRPr="009D3508">
        <w:t xml:space="preserve">от </w:t>
      </w:r>
      <w:r w:rsidR="00E429E8">
        <w:t>27.12</w:t>
      </w:r>
      <w:r w:rsidR="009D3508">
        <w:t>.</w:t>
      </w:r>
      <w:r w:rsidR="00174347" w:rsidRPr="009D3508">
        <w:t>201</w:t>
      </w:r>
      <w:r w:rsidR="00E429E8">
        <w:t>9</w:t>
      </w:r>
      <w:r w:rsidR="009D3508">
        <w:t xml:space="preserve"> г.  № </w:t>
      </w:r>
      <w:r w:rsidR="00E429E8">
        <w:t>104</w:t>
      </w:r>
    </w:p>
    <w:p w:rsidR="00594F6B" w:rsidRDefault="00594F6B" w:rsidP="00594F6B">
      <w:pPr>
        <w:ind w:left="6300"/>
      </w:pPr>
      <w:r>
        <w:t xml:space="preserve">                                                                         </w:t>
      </w:r>
    </w:p>
    <w:p w:rsidR="00594F6B" w:rsidRDefault="00594F6B" w:rsidP="00594F6B"/>
    <w:p w:rsidR="00594F6B" w:rsidRDefault="00594F6B" w:rsidP="00594F6B"/>
    <w:p w:rsidR="00594F6B" w:rsidRDefault="00594F6B" w:rsidP="00594F6B"/>
    <w:p w:rsidR="00594F6B" w:rsidRDefault="00594F6B" w:rsidP="00594F6B"/>
    <w:p w:rsidR="00594F6B" w:rsidRDefault="00594F6B" w:rsidP="00594F6B"/>
    <w:p w:rsidR="00594F6B" w:rsidRDefault="00594F6B" w:rsidP="00594F6B"/>
    <w:p w:rsidR="00594F6B" w:rsidRDefault="00594F6B" w:rsidP="00594F6B"/>
    <w:p w:rsidR="00594F6B" w:rsidRDefault="00594F6B" w:rsidP="00594F6B"/>
    <w:p w:rsidR="00594F6B" w:rsidRDefault="00594F6B" w:rsidP="00594F6B"/>
    <w:p w:rsidR="00594F6B" w:rsidRDefault="00594F6B" w:rsidP="00594F6B"/>
    <w:p w:rsidR="00594F6B" w:rsidRDefault="00594F6B" w:rsidP="00594F6B"/>
    <w:p w:rsidR="00594F6B" w:rsidRDefault="00594F6B" w:rsidP="00594F6B">
      <w:pPr>
        <w:jc w:val="both"/>
        <w:rPr>
          <w:b/>
          <w:bCs/>
        </w:rPr>
      </w:pPr>
    </w:p>
    <w:p w:rsidR="00594F6B" w:rsidRPr="00C068AB" w:rsidRDefault="00594F6B" w:rsidP="00594F6B">
      <w:pPr>
        <w:jc w:val="center"/>
        <w:rPr>
          <w:b/>
          <w:sz w:val="28"/>
          <w:szCs w:val="28"/>
        </w:rPr>
      </w:pPr>
      <w:r w:rsidRPr="00C068AB">
        <w:rPr>
          <w:b/>
          <w:sz w:val="28"/>
          <w:szCs w:val="28"/>
        </w:rPr>
        <w:t>Муниципальная программа</w:t>
      </w:r>
    </w:p>
    <w:p w:rsidR="00594F6B" w:rsidRPr="00C068AB" w:rsidRDefault="00594F6B" w:rsidP="00594F6B">
      <w:pPr>
        <w:jc w:val="center"/>
        <w:rPr>
          <w:b/>
          <w:sz w:val="28"/>
          <w:szCs w:val="28"/>
        </w:rPr>
      </w:pPr>
      <w:r w:rsidRPr="00C068AB">
        <w:rPr>
          <w:b/>
          <w:sz w:val="28"/>
          <w:szCs w:val="28"/>
        </w:rPr>
        <w:t xml:space="preserve">«Комплексное развитие транспортной инфраструктуры </w:t>
      </w:r>
    </w:p>
    <w:p w:rsidR="00594F6B" w:rsidRPr="008B0EC3" w:rsidRDefault="00594F6B" w:rsidP="00594F6B">
      <w:pPr>
        <w:jc w:val="center"/>
        <w:rPr>
          <w:sz w:val="28"/>
          <w:szCs w:val="28"/>
        </w:rPr>
      </w:pPr>
      <w:r w:rsidRPr="00C068AB">
        <w:rPr>
          <w:b/>
          <w:sz w:val="28"/>
          <w:szCs w:val="28"/>
        </w:rPr>
        <w:t>муниципального образования</w:t>
      </w:r>
      <w:r w:rsidR="005C2DCC">
        <w:rPr>
          <w:b/>
          <w:sz w:val="28"/>
          <w:szCs w:val="28"/>
        </w:rPr>
        <w:t xml:space="preserve"> </w:t>
      </w:r>
      <w:r w:rsidR="00E429E8">
        <w:rPr>
          <w:b/>
          <w:sz w:val="28"/>
          <w:szCs w:val="28"/>
        </w:rPr>
        <w:t>Никольского</w:t>
      </w:r>
      <w:r w:rsidR="005C2DCC">
        <w:rPr>
          <w:b/>
          <w:sz w:val="28"/>
          <w:szCs w:val="28"/>
        </w:rPr>
        <w:t xml:space="preserve"> сельско</w:t>
      </w:r>
      <w:r w:rsidR="00E429E8">
        <w:rPr>
          <w:b/>
          <w:sz w:val="28"/>
          <w:szCs w:val="28"/>
        </w:rPr>
        <w:t>го</w:t>
      </w:r>
      <w:r w:rsidR="005C2DCC">
        <w:rPr>
          <w:b/>
          <w:sz w:val="28"/>
          <w:szCs w:val="28"/>
        </w:rPr>
        <w:t xml:space="preserve"> поселени</w:t>
      </w:r>
      <w:r w:rsidR="002922B8">
        <w:rPr>
          <w:b/>
          <w:sz w:val="28"/>
          <w:szCs w:val="28"/>
        </w:rPr>
        <w:t>я</w:t>
      </w:r>
      <w:bookmarkStart w:id="0" w:name="_GoBack"/>
      <w:bookmarkEnd w:id="0"/>
      <w:r w:rsidR="005C2DCC">
        <w:rPr>
          <w:b/>
          <w:sz w:val="28"/>
          <w:szCs w:val="28"/>
        </w:rPr>
        <w:t xml:space="preserve"> Гагаринского района</w:t>
      </w:r>
      <w:r w:rsidRPr="00C068AB">
        <w:rPr>
          <w:b/>
          <w:sz w:val="28"/>
          <w:szCs w:val="28"/>
        </w:rPr>
        <w:t xml:space="preserve"> </w:t>
      </w:r>
      <w:r w:rsidR="005C2DCC">
        <w:rPr>
          <w:b/>
          <w:sz w:val="28"/>
          <w:szCs w:val="28"/>
        </w:rPr>
        <w:t>Смоленской области</w:t>
      </w:r>
      <w:r w:rsidR="005D7383">
        <w:rPr>
          <w:b/>
          <w:sz w:val="28"/>
          <w:szCs w:val="28"/>
        </w:rPr>
        <w:t>»</w:t>
      </w:r>
      <w:r w:rsidR="00CE0870" w:rsidRPr="00CE0870">
        <w:t xml:space="preserve"> </w:t>
      </w:r>
      <w:r w:rsidR="00CE0870" w:rsidRPr="00CE0870">
        <w:rPr>
          <w:b/>
          <w:sz w:val="28"/>
          <w:szCs w:val="28"/>
        </w:rPr>
        <w:t>на 2020-2022 годы</w:t>
      </w: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Pr="008B0EC3" w:rsidRDefault="00594F6B" w:rsidP="00594F6B">
      <w:pPr>
        <w:jc w:val="center"/>
        <w:rPr>
          <w:sz w:val="28"/>
          <w:szCs w:val="28"/>
        </w:rPr>
      </w:pPr>
    </w:p>
    <w:p w:rsidR="00594F6B" w:rsidRDefault="00594F6B" w:rsidP="00594F6B">
      <w:pPr>
        <w:jc w:val="center"/>
        <w:rPr>
          <w:b/>
          <w:bCs/>
          <w:sz w:val="28"/>
          <w:szCs w:val="28"/>
        </w:rPr>
      </w:pPr>
    </w:p>
    <w:p w:rsidR="00594F6B" w:rsidRDefault="00594F6B" w:rsidP="00594F6B">
      <w:pPr>
        <w:jc w:val="center"/>
        <w:rPr>
          <w:b/>
          <w:bCs/>
          <w:sz w:val="28"/>
          <w:szCs w:val="28"/>
        </w:rPr>
      </w:pPr>
    </w:p>
    <w:p w:rsidR="00594F6B" w:rsidRDefault="00594F6B" w:rsidP="00594F6B">
      <w:pPr>
        <w:jc w:val="center"/>
        <w:rPr>
          <w:b/>
          <w:bCs/>
          <w:sz w:val="28"/>
          <w:szCs w:val="28"/>
        </w:rPr>
      </w:pPr>
    </w:p>
    <w:p w:rsidR="00594F6B" w:rsidRDefault="00594F6B" w:rsidP="00594F6B">
      <w:pPr>
        <w:jc w:val="center"/>
        <w:rPr>
          <w:b/>
          <w:bCs/>
          <w:sz w:val="28"/>
          <w:szCs w:val="28"/>
        </w:rPr>
      </w:pPr>
    </w:p>
    <w:p w:rsidR="00594F6B" w:rsidRPr="008B0EC3" w:rsidRDefault="00594F6B" w:rsidP="00594F6B">
      <w:pPr>
        <w:jc w:val="center"/>
        <w:rPr>
          <w:b/>
          <w:bCs/>
          <w:sz w:val="28"/>
          <w:szCs w:val="28"/>
        </w:rPr>
      </w:pPr>
    </w:p>
    <w:p w:rsidR="00594F6B" w:rsidRDefault="00594F6B" w:rsidP="00594F6B">
      <w:pPr>
        <w:jc w:val="center"/>
        <w:rPr>
          <w:b/>
          <w:bCs/>
          <w:sz w:val="28"/>
          <w:szCs w:val="28"/>
        </w:rPr>
      </w:pPr>
    </w:p>
    <w:p w:rsidR="00594F6B" w:rsidRDefault="00594F6B" w:rsidP="00594F6B">
      <w:pPr>
        <w:jc w:val="center"/>
        <w:rPr>
          <w:b/>
          <w:bCs/>
          <w:sz w:val="28"/>
          <w:szCs w:val="28"/>
        </w:rPr>
      </w:pPr>
    </w:p>
    <w:p w:rsidR="000B07A8" w:rsidRDefault="000B07A8" w:rsidP="00594F6B">
      <w:pPr>
        <w:jc w:val="center"/>
        <w:rPr>
          <w:b/>
          <w:bCs/>
          <w:sz w:val="28"/>
          <w:szCs w:val="28"/>
        </w:rPr>
      </w:pPr>
    </w:p>
    <w:p w:rsidR="000B07A8" w:rsidRDefault="000B07A8" w:rsidP="00594F6B">
      <w:pPr>
        <w:jc w:val="center"/>
        <w:rPr>
          <w:b/>
          <w:bCs/>
          <w:sz w:val="28"/>
          <w:szCs w:val="28"/>
        </w:rPr>
      </w:pPr>
    </w:p>
    <w:p w:rsidR="000B07A8" w:rsidRDefault="000B07A8" w:rsidP="00594F6B">
      <w:pPr>
        <w:jc w:val="center"/>
        <w:rPr>
          <w:b/>
          <w:bCs/>
          <w:sz w:val="28"/>
          <w:szCs w:val="28"/>
        </w:rPr>
      </w:pPr>
    </w:p>
    <w:p w:rsidR="000B07A8" w:rsidRDefault="000B07A8" w:rsidP="00594F6B">
      <w:pPr>
        <w:jc w:val="center"/>
        <w:rPr>
          <w:b/>
          <w:bCs/>
          <w:sz w:val="28"/>
          <w:szCs w:val="28"/>
        </w:rPr>
      </w:pPr>
    </w:p>
    <w:p w:rsidR="009E10FA" w:rsidRDefault="00D647F4" w:rsidP="00594F6B">
      <w:pPr>
        <w:jc w:val="center"/>
        <w:rPr>
          <w:bCs/>
          <w:sz w:val="28"/>
          <w:szCs w:val="28"/>
        </w:rPr>
      </w:pPr>
      <w:r>
        <w:rPr>
          <w:bCs/>
          <w:sz w:val="28"/>
          <w:szCs w:val="28"/>
        </w:rPr>
        <w:t>д</w:t>
      </w:r>
      <w:r w:rsidR="00E809A8" w:rsidRPr="004F555C">
        <w:rPr>
          <w:bCs/>
          <w:sz w:val="28"/>
          <w:szCs w:val="28"/>
        </w:rPr>
        <w:t xml:space="preserve">. </w:t>
      </w:r>
      <w:r w:rsidR="00E429E8">
        <w:rPr>
          <w:bCs/>
          <w:sz w:val="28"/>
          <w:szCs w:val="28"/>
        </w:rPr>
        <w:t>Никольское</w:t>
      </w:r>
      <w:r w:rsidR="00594F6B" w:rsidRPr="004F555C">
        <w:rPr>
          <w:bCs/>
          <w:sz w:val="28"/>
          <w:szCs w:val="28"/>
        </w:rPr>
        <w:t xml:space="preserve"> </w:t>
      </w:r>
    </w:p>
    <w:p w:rsidR="00594F6B" w:rsidRPr="004F555C" w:rsidRDefault="00594F6B" w:rsidP="00594F6B">
      <w:pPr>
        <w:jc w:val="center"/>
        <w:rPr>
          <w:bCs/>
          <w:sz w:val="28"/>
          <w:szCs w:val="28"/>
        </w:rPr>
      </w:pPr>
      <w:r w:rsidRPr="004F555C">
        <w:rPr>
          <w:bCs/>
          <w:sz w:val="28"/>
          <w:szCs w:val="28"/>
        </w:rPr>
        <w:t>201</w:t>
      </w:r>
      <w:r w:rsidR="00E429E8">
        <w:rPr>
          <w:bCs/>
          <w:sz w:val="28"/>
          <w:szCs w:val="28"/>
        </w:rPr>
        <w:t>9</w:t>
      </w:r>
      <w:r w:rsidR="009E10FA">
        <w:rPr>
          <w:bCs/>
          <w:sz w:val="28"/>
          <w:szCs w:val="28"/>
        </w:rPr>
        <w:t xml:space="preserve"> год</w:t>
      </w:r>
    </w:p>
    <w:p w:rsidR="00AA09AB" w:rsidRDefault="00AA09AB" w:rsidP="00594F6B">
      <w:pPr>
        <w:jc w:val="center"/>
        <w:rPr>
          <w:b/>
          <w:sz w:val="27"/>
          <w:szCs w:val="27"/>
        </w:rPr>
        <w:sectPr w:rsidR="00AA09AB" w:rsidSect="000B07A8">
          <w:pgSz w:w="11907" w:h="16840" w:code="9"/>
          <w:pgMar w:top="426" w:right="737" w:bottom="568" w:left="1134" w:header="720" w:footer="720" w:gutter="0"/>
          <w:cols w:space="708"/>
          <w:docGrid w:linePitch="381"/>
        </w:sectPr>
      </w:pPr>
    </w:p>
    <w:p w:rsidR="00594F6B" w:rsidRPr="00DB4278" w:rsidRDefault="00594F6B" w:rsidP="000B07A8">
      <w:pPr>
        <w:jc w:val="center"/>
        <w:rPr>
          <w:b/>
          <w:sz w:val="28"/>
          <w:szCs w:val="28"/>
        </w:rPr>
      </w:pPr>
      <w:proofErr w:type="gramStart"/>
      <w:r w:rsidRPr="00DB4278">
        <w:rPr>
          <w:b/>
          <w:sz w:val="28"/>
          <w:szCs w:val="28"/>
        </w:rPr>
        <w:lastRenderedPageBreak/>
        <w:t>П</w:t>
      </w:r>
      <w:proofErr w:type="gramEnd"/>
      <w:r w:rsidRPr="00DB4278">
        <w:rPr>
          <w:b/>
          <w:sz w:val="28"/>
          <w:szCs w:val="28"/>
        </w:rPr>
        <w:t xml:space="preserve"> А С П О Р Т</w:t>
      </w:r>
    </w:p>
    <w:p w:rsidR="00594F6B" w:rsidRPr="00DB4278" w:rsidRDefault="00594F6B" w:rsidP="000B07A8">
      <w:pPr>
        <w:jc w:val="center"/>
        <w:rPr>
          <w:b/>
          <w:sz w:val="28"/>
          <w:szCs w:val="28"/>
        </w:rPr>
      </w:pPr>
      <w:r w:rsidRPr="00DB4278">
        <w:rPr>
          <w:b/>
          <w:sz w:val="28"/>
          <w:szCs w:val="28"/>
        </w:rPr>
        <w:t xml:space="preserve">муниципальной программы «Комплексное развитие транспортной инфраструктуры муниципального образования </w:t>
      </w:r>
      <w:r w:rsidR="00E429E8">
        <w:rPr>
          <w:b/>
          <w:sz w:val="28"/>
          <w:szCs w:val="28"/>
        </w:rPr>
        <w:t>Никольского сельского поселения</w:t>
      </w:r>
      <w:r w:rsidR="00E809A8" w:rsidRPr="00DB4278">
        <w:rPr>
          <w:b/>
          <w:sz w:val="28"/>
          <w:szCs w:val="28"/>
        </w:rPr>
        <w:t xml:space="preserve"> Гагаринского района Смоленской области» на 20</w:t>
      </w:r>
      <w:r w:rsidR="00E429E8">
        <w:rPr>
          <w:b/>
          <w:sz w:val="28"/>
          <w:szCs w:val="28"/>
        </w:rPr>
        <w:t>20</w:t>
      </w:r>
      <w:r w:rsidR="00E809A8" w:rsidRPr="00DB4278">
        <w:rPr>
          <w:b/>
          <w:sz w:val="28"/>
          <w:szCs w:val="28"/>
        </w:rPr>
        <w:t>-20</w:t>
      </w:r>
      <w:r w:rsidR="00E429E8">
        <w:rPr>
          <w:b/>
          <w:sz w:val="28"/>
          <w:szCs w:val="28"/>
        </w:rPr>
        <w:t>22</w:t>
      </w:r>
      <w:r w:rsidR="00E809A8" w:rsidRPr="00DB4278">
        <w:rPr>
          <w:b/>
          <w:sz w:val="28"/>
          <w:szCs w:val="28"/>
        </w:rPr>
        <w:t xml:space="preserve"> годы</w:t>
      </w:r>
    </w:p>
    <w:p w:rsidR="00594F6B" w:rsidRPr="00DB4278" w:rsidRDefault="00594F6B" w:rsidP="000B07A8">
      <w:pPr>
        <w:jc w:val="center"/>
        <w:rPr>
          <w:sz w:val="28"/>
          <w:szCs w:val="28"/>
        </w:rPr>
      </w:pPr>
    </w:p>
    <w:tbl>
      <w:tblPr>
        <w:tblW w:w="10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0"/>
        <w:gridCol w:w="6860"/>
      </w:tblGrid>
      <w:tr w:rsidR="00594F6B" w:rsidRPr="00DB4278" w:rsidTr="00594F6B">
        <w:trPr>
          <w:trHeight w:val="1043"/>
        </w:trPr>
        <w:tc>
          <w:tcPr>
            <w:tcW w:w="3360" w:type="dxa"/>
          </w:tcPr>
          <w:p w:rsidR="00594F6B" w:rsidRPr="00DB4278" w:rsidRDefault="00594F6B" w:rsidP="000B07A8">
            <w:pPr>
              <w:rPr>
                <w:sz w:val="28"/>
                <w:szCs w:val="28"/>
              </w:rPr>
            </w:pPr>
            <w:r w:rsidRPr="00DB4278">
              <w:rPr>
                <w:sz w:val="28"/>
                <w:szCs w:val="28"/>
              </w:rPr>
              <w:t>Наименование Программы</w:t>
            </w:r>
          </w:p>
        </w:tc>
        <w:tc>
          <w:tcPr>
            <w:tcW w:w="6860" w:type="dxa"/>
          </w:tcPr>
          <w:p w:rsidR="00594F6B" w:rsidRPr="00DB4278" w:rsidRDefault="00594F6B" w:rsidP="00E429E8">
            <w:pPr>
              <w:jc w:val="both"/>
              <w:rPr>
                <w:sz w:val="28"/>
                <w:szCs w:val="28"/>
              </w:rPr>
            </w:pPr>
            <w:r w:rsidRPr="00DB4278">
              <w:rPr>
                <w:sz w:val="28"/>
                <w:szCs w:val="28"/>
              </w:rPr>
              <w:t xml:space="preserve">«Комплексное развитие транспортной инфраструктуры муниципального образования </w:t>
            </w:r>
            <w:r w:rsidR="00E429E8">
              <w:rPr>
                <w:sz w:val="28"/>
                <w:szCs w:val="28"/>
              </w:rPr>
              <w:t>Никольского сельского поселения</w:t>
            </w:r>
            <w:r w:rsidR="00E809A8" w:rsidRPr="00DB4278">
              <w:rPr>
                <w:sz w:val="28"/>
                <w:szCs w:val="28"/>
              </w:rPr>
              <w:t xml:space="preserve"> Гагаринского района Смоленской области» на 20</w:t>
            </w:r>
            <w:r w:rsidR="00E429E8">
              <w:rPr>
                <w:sz w:val="28"/>
                <w:szCs w:val="28"/>
              </w:rPr>
              <w:t>20</w:t>
            </w:r>
            <w:r w:rsidR="00E809A8" w:rsidRPr="00DB4278">
              <w:rPr>
                <w:sz w:val="28"/>
                <w:szCs w:val="28"/>
              </w:rPr>
              <w:t>-20</w:t>
            </w:r>
            <w:r w:rsidR="00384634">
              <w:rPr>
                <w:sz w:val="28"/>
                <w:szCs w:val="28"/>
              </w:rPr>
              <w:t>2</w:t>
            </w:r>
            <w:r w:rsidR="00E429E8">
              <w:rPr>
                <w:sz w:val="28"/>
                <w:szCs w:val="28"/>
              </w:rPr>
              <w:t>2</w:t>
            </w:r>
            <w:r w:rsidR="00E809A8" w:rsidRPr="00DB4278">
              <w:rPr>
                <w:sz w:val="28"/>
                <w:szCs w:val="28"/>
              </w:rPr>
              <w:t xml:space="preserve"> годы</w:t>
            </w:r>
          </w:p>
        </w:tc>
      </w:tr>
      <w:tr w:rsidR="00594F6B" w:rsidRPr="00DB4278" w:rsidTr="00594F6B">
        <w:trPr>
          <w:trHeight w:val="3606"/>
        </w:trPr>
        <w:tc>
          <w:tcPr>
            <w:tcW w:w="3360" w:type="dxa"/>
          </w:tcPr>
          <w:p w:rsidR="00594F6B" w:rsidRPr="00DB4278" w:rsidRDefault="00594F6B" w:rsidP="000B07A8">
            <w:pPr>
              <w:rPr>
                <w:sz w:val="28"/>
                <w:szCs w:val="28"/>
              </w:rPr>
            </w:pPr>
            <w:r w:rsidRPr="00DB4278">
              <w:rPr>
                <w:sz w:val="28"/>
                <w:szCs w:val="28"/>
              </w:rPr>
              <w:t>Основание для разработки</w:t>
            </w:r>
          </w:p>
          <w:p w:rsidR="00594F6B" w:rsidRPr="00DB4278" w:rsidRDefault="00594F6B" w:rsidP="000B07A8">
            <w:pPr>
              <w:rPr>
                <w:sz w:val="28"/>
                <w:szCs w:val="28"/>
              </w:rPr>
            </w:pPr>
            <w:r w:rsidRPr="00DB4278">
              <w:rPr>
                <w:sz w:val="28"/>
                <w:szCs w:val="28"/>
              </w:rPr>
              <w:t>Программы</w:t>
            </w:r>
          </w:p>
          <w:p w:rsidR="00594F6B" w:rsidRPr="00DB4278" w:rsidRDefault="00594F6B" w:rsidP="000B07A8">
            <w:pPr>
              <w:rPr>
                <w:sz w:val="28"/>
                <w:szCs w:val="28"/>
              </w:rPr>
            </w:pPr>
          </w:p>
        </w:tc>
        <w:tc>
          <w:tcPr>
            <w:tcW w:w="6860" w:type="dxa"/>
          </w:tcPr>
          <w:p w:rsidR="00594F6B" w:rsidRPr="00DB4278" w:rsidRDefault="00594F6B" w:rsidP="000B07A8">
            <w:pPr>
              <w:autoSpaceDE w:val="0"/>
              <w:autoSpaceDN w:val="0"/>
              <w:adjustRightInd w:val="0"/>
              <w:jc w:val="both"/>
              <w:rPr>
                <w:sz w:val="28"/>
                <w:szCs w:val="28"/>
              </w:rPr>
            </w:pPr>
            <w:r w:rsidRPr="00DB4278">
              <w:rPr>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594F6B" w:rsidRPr="00DB4278" w:rsidRDefault="00594F6B" w:rsidP="000B07A8">
            <w:pPr>
              <w:autoSpaceDE w:val="0"/>
              <w:autoSpaceDN w:val="0"/>
              <w:adjustRightInd w:val="0"/>
              <w:jc w:val="both"/>
              <w:rPr>
                <w:sz w:val="28"/>
                <w:szCs w:val="28"/>
              </w:rPr>
            </w:pPr>
            <w:r w:rsidRPr="00DB4278">
              <w:rPr>
                <w:sz w:val="28"/>
                <w:szCs w:val="28"/>
              </w:rPr>
              <w:t>постановление Правительства Российской Федерации «О федеральной целевой программе «Повышение безопасности дорожного движения в 2013-2020 годах» от 03.10.2013 № 864;</w:t>
            </w:r>
          </w:p>
          <w:p w:rsidR="00594F6B" w:rsidRPr="00DB4278" w:rsidRDefault="00594F6B" w:rsidP="000B07A8">
            <w:pPr>
              <w:autoSpaceDE w:val="0"/>
              <w:autoSpaceDN w:val="0"/>
              <w:adjustRightInd w:val="0"/>
              <w:jc w:val="both"/>
              <w:rPr>
                <w:sz w:val="28"/>
                <w:szCs w:val="28"/>
              </w:rPr>
            </w:pPr>
            <w:r w:rsidRPr="00DB4278">
              <w:rPr>
                <w:sz w:val="28"/>
                <w:szCs w:val="28"/>
              </w:rPr>
              <w:t>постановление Администрации Смоленской области «Об утверждении областной государственной программы «Развитие дорожно-транспортного комплекса Смоленской области» на 2014-2020 годы» от 20.11.2013 № 932 (ред. от 17.03.2014 № 168, от 16.05.2014 № 341)</w:t>
            </w:r>
            <w:r w:rsidR="004B6061" w:rsidRPr="00DB4278">
              <w:rPr>
                <w:sz w:val="28"/>
                <w:szCs w:val="28"/>
              </w:rPr>
              <w:t>.</w:t>
            </w:r>
          </w:p>
        </w:tc>
      </w:tr>
      <w:tr w:rsidR="00594F6B" w:rsidRPr="00DB4278" w:rsidTr="00594F6B">
        <w:trPr>
          <w:trHeight w:val="572"/>
        </w:trPr>
        <w:tc>
          <w:tcPr>
            <w:tcW w:w="3360" w:type="dxa"/>
          </w:tcPr>
          <w:p w:rsidR="00594F6B" w:rsidRPr="00DB4278" w:rsidRDefault="00594F6B" w:rsidP="000B07A8">
            <w:pPr>
              <w:rPr>
                <w:sz w:val="28"/>
                <w:szCs w:val="28"/>
              </w:rPr>
            </w:pPr>
            <w:r w:rsidRPr="00DB4278">
              <w:rPr>
                <w:sz w:val="28"/>
                <w:szCs w:val="28"/>
              </w:rPr>
              <w:t xml:space="preserve">Заказчик Программы </w:t>
            </w:r>
          </w:p>
        </w:tc>
        <w:tc>
          <w:tcPr>
            <w:tcW w:w="6860" w:type="dxa"/>
          </w:tcPr>
          <w:p w:rsidR="00594F6B" w:rsidRPr="00DB4278" w:rsidRDefault="00276BF5" w:rsidP="000B07A8">
            <w:pPr>
              <w:autoSpaceDE w:val="0"/>
              <w:autoSpaceDN w:val="0"/>
              <w:adjustRightInd w:val="0"/>
              <w:jc w:val="both"/>
              <w:outlineLvl w:val="0"/>
              <w:rPr>
                <w:sz w:val="28"/>
                <w:szCs w:val="28"/>
              </w:rPr>
            </w:pPr>
            <w:r w:rsidRPr="00276BF5">
              <w:rPr>
                <w:sz w:val="28"/>
                <w:szCs w:val="28"/>
              </w:rPr>
              <w:t>Администрация  Никольского сельского поселения Гагаринского района  Смоленской области (далее - Администрация  сельского поселения)</w:t>
            </w:r>
          </w:p>
        </w:tc>
      </w:tr>
      <w:tr w:rsidR="00594F6B" w:rsidRPr="00DB4278" w:rsidTr="000B07A8">
        <w:trPr>
          <w:trHeight w:val="655"/>
        </w:trPr>
        <w:tc>
          <w:tcPr>
            <w:tcW w:w="3360" w:type="dxa"/>
          </w:tcPr>
          <w:p w:rsidR="00594F6B" w:rsidRPr="00DB4278" w:rsidRDefault="00594F6B" w:rsidP="000B07A8">
            <w:pPr>
              <w:rPr>
                <w:sz w:val="28"/>
                <w:szCs w:val="28"/>
              </w:rPr>
            </w:pPr>
            <w:r w:rsidRPr="00DB4278">
              <w:rPr>
                <w:sz w:val="28"/>
                <w:szCs w:val="28"/>
              </w:rPr>
              <w:t>Разработчик Программы</w:t>
            </w:r>
          </w:p>
        </w:tc>
        <w:tc>
          <w:tcPr>
            <w:tcW w:w="6860" w:type="dxa"/>
          </w:tcPr>
          <w:p w:rsidR="00594F6B" w:rsidRPr="00DB4278" w:rsidRDefault="00E809A8" w:rsidP="000B07A8">
            <w:pPr>
              <w:jc w:val="both"/>
              <w:rPr>
                <w:sz w:val="28"/>
                <w:szCs w:val="28"/>
              </w:rPr>
            </w:pPr>
            <w:r w:rsidRPr="00DB4278">
              <w:rPr>
                <w:sz w:val="28"/>
                <w:szCs w:val="28"/>
              </w:rPr>
              <w:t xml:space="preserve">Администрация </w:t>
            </w:r>
            <w:r w:rsidR="00E429E8">
              <w:rPr>
                <w:sz w:val="28"/>
                <w:szCs w:val="28"/>
              </w:rPr>
              <w:t>Никольского</w:t>
            </w:r>
            <w:r w:rsidRPr="00DB4278">
              <w:rPr>
                <w:sz w:val="28"/>
                <w:szCs w:val="28"/>
              </w:rPr>
              <w:t xml:space="preserve"> сельского поселения Гагаринского района Смоленской области</w:t>
            </w:r>
          </w:p>
        </w:tc>
      </w:tr>
      <w:tr w:rsidR="00594F6B" w:rsidRPr="00DB4278" w:rsidTr="00594F6B">
        <w:trPr>
          <w:trHeight w:val="669"/>
        </w:trPr>
        <w:tc>
          <w:tcPr>
            <w:tcW w:w="3360" w:type="dxa"/>
          </w:tcPr>
          <w:p w:rsidR="00594F6B" w:rsidRPr="00DB4278" w:rsidRDefault="00594F6B" w:rsidP="000B07A8">
            <w:pPr>
              <w:rPr>
                <w:sz w:val="28"/>
                <w:szCs w:val="28"/>
              </w:rPr>
            </w:pPr>
            <w:r w:rsidRPr="00DB4278">
              <w:rPr>
                <w:sz w:val="28"/>
                <w:szCs w:val="28"/>
              </w:rPr>
              <w:t>Цель Программы</w:t>
            </w:r>
          </w:p>
        </w:tc>
        <w:tc>
          <w:tcPr>
            <w:tcW w:w="6860" w:type="dxa"/>
          </w:tcPr>
          <w:p w:rsidR="00594F6B" w:rsidRPr="00DB4278" w:rsidRDefault="00594F6B" w:rsidP="000B07A8">
            <w:pPr>
              <w:jc w:val="both"/>
              <w:rPr>
                <w:sz w:val="28"/>
                <w:szCs w:val="28"/>
              </w:rPr>
            </w:pPr>
            <w:r w:rsidRPr="00DB4278">
              <w:rPr>
                <w:sz w:val="28"/>
                <w:szCs w:val="28"/>
              </w:rPr>
              <w:t>- совершенствование и развитие сети автомобильных дорог общего пользования местного значения с учётом повышения безопасности дорожного движения</w:t>
            </w:r>
          </w:p>
        </w:tc>
      </w:tr>
      <w:tr w:rsidR="00594F6B" w:rsidRPr="00DB4278" w:rsidTr="00594F6B">
        <w:trPr>
          <w:trHeight w:val="897"/>
        </w:trPr>
        <w:tc>
          <w:tcPr>
            <w:tcW w:w="3360" w:type="dxa"/>
          </w:tcPr>
          <w:p w:rsidR="00594F6B" w:rsidRPr="00DB4278" w:rsidRDefault="00594F6B" w:rsidP="000B07A8">
            <w:pPr>
              <w:rPr>
                <w:sz w:val="28"/>
                <w:szCs w:val="28"/>
              </w:rPr>
            </w:pPr>
            <w:r w:rsidRPr="00DB4278">
              <w:rPr>
                <w:sz w:val="28"/>
                <w:szCs w:val="28"/>
              </w:rPr>
              <w:t>Задачи Программы</w:t>
            </w:r>
          </w:p>
        </w:tc>
        <w:tc>
          <w:tcPr>
            <w:tcW w:w="6860" w:type="dxa"/>
          </w:tcPr>
          <w:p w:rsidR="00722759" w:rsidRPr="00722759" w:rsidRDefault="00722759" w:rsidP="00722759">
            <w:pPr>
              <w:shd w:val="clear" w:color="auto" w:fill="FFFFFF"/>
              <w:spacing w:line="240" w:lineRule="atLeast"/>
              <w:jc w:val="both"/>
              <w:rPr>
                <w:bCs/>
                <w:sz w:val="28"/>
                <w:szCs w:val="28"/>
              </w:rPr>
            </w:pPr>
            <w:r w:rsidRPr="00722759">
              <w:rPr>
                <w:bCs/>
                <w:sz w:val="28"/>
                <w:szCs w:val="28"/>
              </w:rPr>
              <w:t>-формирование условий для социально- экономического развития;</w:t>
            </w:r>
          </w:p>
          <w:p w:rsidR="00722759" w:rsidRPr="00722759" w:rsidRDefault="00722759" w:rsidP="00722759">
            <w:pPr>
              <w:shd w:val="clear" w:color="auto" w:fill="FFFFFF"/>
              <w:spacing w:line="240" w:lineRule="atLeast"/>
              <w:jc w:val="both"/>
              <w:rPr>
                <w:bCs/>
                <w:sz w:val="28"/>
                <w:szCs w:val="28"/>
              </w:rPr>
            </w:pPr>
            <w:r w:rsidRPr="00722759">
              <w:rPr>
                <w:bCs/>
                <w:sz w:val="28"/>
                <w:szCs w:val="28"/>
              </w:rPr>
              <w:t>-повышение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
          <w:p w:rsidR="00722759" w:rsidRDefault="00722759" w:rsidP="00722759">
            <w:pPr>
              <w:jc w:val="both"/>
              <w:rPr>
                <w:bCs/>
                <w:sz w:val="28"/>
                <w:szCs w:val="28"/>
              </w:rPr>
            </w:pPr>
            <w:r w:rsidRPr="00722759">
              <w:rPr>
                <w:bCs/>
                <w:sz w:val="28"/>
                <w:szCs w:val="28"/>
              </w:rPr>
              <w:t>- снижение негативного воздействия транспортной инфраструктуры на окружающую среду поселения</w:t>
            </w:r>
            <w:r>
              <w:rPr>
                <w:bCs/>
                <w:sz w:val="28"/>
                <w:szCs w:val="28"/>
              </w:rPr>
              <w:t>;</w:t>
            </w:r>
          </w:p>
          <w:p w:rsidR="00594F6B" w:rsidRPr="00DB4278" w:rsidRDefault="00594F6B" w:rsidP="00722759">
            <w:pPr>
              <w:jc w:val="both"/>
              <w:rPr>
                <w:sz w:val="28"/>
                <w:szCs w:val="28"/>
              </w:rPr>
            </w:pPr>
            <w:r w:rsidRPr="00DB4278">
              <w:rPr>
                <w:sz w:val="28"/>
                <w:szCs w:val="28"/>
              </w:rPr>
              <w:t xml:space="preserve">- обеспечение транспортной доступности к  населенным пунктам муниципального образования </w:t>
            </w:r>
            <w:r w:rsidR="00E429E8">
              <w:rPr>
                <w:sz w:val="28"/>
                <w:szCs w:val="28"/>
              </w:rPr>
              <w:t>Никольского сельского поселения</w:t>
            </w:r>
            <w:r w:rsidR="00E809A8" w:rsidRPr="00DB4278">
              <w:rPr>
                <w:sz w:val="28"/>
                <w:szCs w:val="28"/>
              </w:rPr>
              <w:t xml:space="preserve"> Гагаринского района Смоленской области</w:t>
            </w:r>
          </w:p>
        </w:tc>
      </w:tr>
      <w:tr w:rsidR="00594F6B" w:rsidRPr="00DB4278" w:rsidTr="00AA09AB">
        <w:trPr>
          <w:trHeight w:val="387"/>
        </w:trPr>
        <w:tc>
          <w:tcPr>
            <w:tcW w:w="3360" w:type="dxa"/>
          </w:tcPr>
          <w:p w:rsidR="00594F6B" w:rsidRPr="00DB4278" w:rsidRDefault="00594F6B" w:rsidP="000B07A8">
            <w:pPr>
              <w:jc w:val="both"/>
              <w:rPr>
                <w:sz w:val="28"/>
                <w:szCs w:val="28"/>
              </w:rPr>
            </w:pPr>
            <w:r w:rsidRPr="00DB4278">
              <w:rPr>
                <w:sz w:val="28"/>
                <w:szCs w:val="28"/>
              </w:rPr>
              <w:t>Целевые показатели Программы</w:t>
            </w:r>
          </w:p>
        </w:tc>
        <w:tc>
          <w:tcPr>
            <w:tcW w:w="6860" w:type="dxa"/>
          </w:tcPr>
          <w:p w:rsidR="00AC1910" w:rsidRPr="00DB4278" w:rsidRDefault="00AC1910" w:rsidP="000B07A8">
            <w:pPr>
              <w:jc w:val="both"/>
              <w:rPr>
                <w:sz w:val="28"/>
                <w:szCs w:val="28"/>
              </w:rPr>
            </w:pPr>
            <w:r w:rsidRPr="00DB4278">
              <w:rPr>
                <w:sz w:val="28"/>
                <w:szCs w:val="28"/>
              </w:rPr>
              <w:t>- содержание автомобильных дорог общего пользования местного значения;</w:t>
            </w:r>
          </w:p>
          <w:p w:rsidR="00722759" w:rsidRDefault="00594F6B" w:rsidP="000B07A8">
            <w:pPr>
              <w:jc w:val="both"/>
              <w:rPr>
                <w:sz w:val="28"/>
                <w:szCs w:val="28"/>
              </w:rPr>
            </w:pPr>
            <w:r w:rsidRPr="00DB4278">
              <w:rPr>
                <w:sz w:val="28"/>
                <w:szCs w:val="28"/>
              </w:rPr>
              <w:t xml:space="preserve">- </w:t>
            </w:r>
            <w:r w:rsidRPr="00281BC6">
              <w:rPr>
                <w:sz w:val="28"/>
                <w:szCs w:val="28"/>
              </w:rPr>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w:t>
            </w:r>
            <w:r w:rsidR="00DB4278" w:rsidRPr="00281BC6">
              <w:rPr>
                <w:sz w:val="28"/>
                <w:szCs w:val="28"/>
              </w:rPr>
              <w:lastRenderedPageBreak/>
              <w:t xml:space="preserve">значения  к </w:t>
            </w:r>
            <w:r w:rsidR="00E429E8">
              <w:rPr>
                <w:sz w:val="28"/>
                <w:szCs w:val="28"/>
              </w:rPr>
              <w:t>2023</w:t>
            </w:r>
            <w:r w:rsidRPr="00281BC6">
              <w:rPr>
                <w:sz w:val="28"/>
                <w:szCs w:val="28"/>
              </w:rPr>
              <w:t xml:space="preserve"> го</w:t>
            </w:r>
            <w:r w:rsidR="00DB4278" w:rsidRPr="00281BC6">
              <w:rPr>
                <w:sz w:val="28"/>
                <w:szCs w:val="28"/>
              </w:rPr>
              <w:t xml:space="preserve">ду не более </w:t>
            </w:r>
            <w:r w:rsidR="00D449C2">
              <w:rPr>
                <w:sz w:val="28"/>
                <w:szCs w:val="28"/>
              </w:rPr>
              <w:t>15</w:t>
            </w:r>
            <w:r w:rsidR="00E14F25">
              <w:rPr>
                <w:sz w:val="28"/>
                <w:szCs w:val="28"/>
              </w:rPr>
              <w:t>,</w:t>
            </w:r>
            <w:r w:rsidR="00D449C2">
              <w:rPr>
                <w:sz w:val="28"/>
                <w:szCs w:val="28"/>
              </w:rPr>
              <w:t>6</w:t>
            </w:r>
            <w:r w:rsidRPr="00281BC6">
              <w:rPr>
                <w:sz w:val="28"/>
                <w:szCs w:val="28"/>
              </w:rPr>
              <w:t xml:space="preserve"> %.</w:t>
            </w:r>
          </w:p>
          <w:p w:rsidR="00594F6B" w:rsidRPr="00DB4278" w:rsidRDefault="00722759" w:rsidP="000B07A8">
            <w:pPr>
              <w:jc w:val="both"/>
              <w:rPr>
                <w:sz w:val="28"/>
                <w:szCs w:val="28"/>
              </w:rPr>
            </w:pPr>
            <w:r>
              <w:rPr>
                <w:sz w:val="28"/>
                <w:szCs w:val="28"/>
              </w:rPr>
              <w:t xml:space="preserve">- </w:t>
            </w:r>
            <w:r w:rsidRPr="00722759">
              <w:rPr>
                <w:sz w:val="28"/>
                <w:szCs w:val="28"/>
              </w:rPr>
              <w:t>Технико-экономические, финансовые и социально-экономические показатели развития транспортной инфраструктуры, включая показатели безопасности, качество эффективности и эффективности транспортного обслуживания населения и субъектов экономической деятельности.</w:t>
            </w:r>
          </w:p>
        </w:tc>
      </w:tr>
      <w:tr w:rsidR="00594F6B" w:rsidRPr="00DB4278" w:rsidTr="00594F6B">
        <w:trPr>
          <w:trHeight w:val="659"/>
        </w:trPr>
        <w:tc>
          <w:tcPr>
            <w:tcW w:w="3360" w:type="dxa"/>
          </w:tcPr>
          <w:p w:rsidR="00594F6B" w:rsidRPr="00DB4278" w:rsidRDefault="00594F6B" w:rsidP="000B07A8">
            <w:pPr>
              <w:rPr>
                <w:sz w:val="28"/>
                <w:szCs w:val="28"/>
              </w:rPr>
            </w:pPr>
            <w:r w:rsidRPr="00DB4278">
              <w:rPr>
                <w:sz w:val="28"/>
                <w:szCs w:val="28"/>
              </w:rPr>
              <w:lastRenderedPageBreak/>
              <w:t>Сроки и этапы реализации Программы</w:t>
            </w:r>
          </w:p>
        </w:tc>
        <w:tc>
          <w:tcPr>
            <w:tcW w:w="6860" w:type="dxa"/>
          </w:tcPr>
          <w:p w:rsidR="00594F6B" w:rsidRPr="00DB4278" w:rsidRDefault="00E809A8" w:rsidP="00E429E8">
            <w:pPr>
              <w:rPr>
                <w:sz w:val="28"/>
                <w:szCs w:val="28"/>
              </w:rPr>
            </w:pPr>
            <w:r w:rsidRPr="00DB4278">
              <w:rPr>
                <w:sz w:val="28"/>
                <w:szCs w:val="28"/>
              </w:rPr>
              <w:t>20</w:t>
            </w:r>
            <w:r w:rsidR="00E429E8">
              <w:rPr>
                <w:sz w:val="28"/>
                <w:szCs w:val="28"/>
              </w:rPr>
              <w:t>20</w:t>
            </w:r>
            <w:r w:rsidRPr="00DB4278">
              <w:rPr>
                <w:sz w:val="28"/>
                <w:szCs w:val="28"/>
              </w:rPr>
              <w:t>-20</w:t>
            </w:r>
            <w:r w:rsidR="00384634">
              <w:rPr>
                <w:sz w:val="28"/>
                <w:szCs w:val="28"/>
              </w:rPr>
              <w:t>2</w:t>
            </w:r>
            <w:r w:rsidR="00E429E8">
              <w:rPr>
                <w:sz w:val="28"/>
                <w:szCs w:val="28"/>
              </w:rPr>
              <w:t>2</w:t>
            </w:r>
            <w:r w:rsidR="00594F6B" w:rsidRPr="00DB4278">
              <w:rPr>
                <w:sz w:val="28"/>
                <w:szCs w:val="28"/>
              </w:rPr>
              <w:t xml:space="preserve"> годы. </w:t>
            </w:r>
          </w:p>
        </w:tc>
      </w:tr>
      <w:tr w:rsidR="00594F6B" w:rsidRPr="00855770" w:rsidTr="00CE0870">
        <w:trPr>
          <w:trHeight w:val="2307"/>
        </w:trPr>
        <w:tc>
          <w:tcPr>
            <w:tcW w:w="3360" w:type="dxa"/>
          </w:tcPr>
          <w:p w:rsidR="00594F6B" w:rsidRPr="00DB4278" w:rsidRDefault="00594F6B" w:rsidP="000B07A8">
            <w:pPr>
              <w:rPr>
                <w:sz w:val="28"/>
                <w:szCs w:val="28"/>
              </w:rPr>
            </w:pPr>
            <w:r w:rsidRPr="00DB4278">
              <w:rPr>
                <w:sz w:val="28"/>
                <w:szCs w:val="28"/>
              </w:rPr>
              <w:t>Перечень подпрограмм</w:t>
            </w:r>
          </w:p>
        </w:tc>
        <w:tc>
          <w:tcPr>
            <w:tcW w:w="6860" w:type="dxa"/>
          </w:tcPr>
          <w:p w:rsidR="00594F6B" w:rsidRPr="00DB4278" w:rsidRDefault="00594F6B" w:rsidP="000B07A8">
            <w:pPr>
              <w:pStyle w:val="3"/>
              <w:spacing w:after="0"/>
              <w:jc w:val="both"/>
              <w:rPr>
                <w:sz w:val="28"/>
                <w:szCs w:val="28"/>
              </w:rPr>
            </w:pPr>
            <w:r w:rsidRPr="00DB4278">
              <w:rPr>
                <w:sz w:val="28"/>
                <w:szCs w:val="28"/>
              </w:rPr>
              <w:t>1) «</w:t>
            </w:r>
            <w:r w:rsidR="00CE0870" w:rsidRPr="00CE0870">
              <w:rPr>
                <w:sz w:val="28"/>
                <w:szCs w:val="28"/>
              </w:rPr>
              <w:t>Повышение безопасности дорожного комплекса</w:t>
            </w:r>
            <w:r w:rsidRPr="00DB4278">
              <w:rPr>
                <w:sz w:val="28"/>
                <w:szCs w:val="28"/>
              </w:rPr>
              <w:t xml:space="preserve"> на террит</w:t>
            </w:r>
            <w:r w:rsidR="00196CEC" w:rsidRPr="00DB4278">
              <w:rPr>
                <w:sz w:val="28"/>
                <w:szCs w:val="28"/>
              </w:rPr>
              <w:t xml:space="preserve">ории муниципального образования </w:t>
            </w:r>
            <w:r w:rsidR="00E429E8">
              <w:rPr>
                <w:sz w:val="28"/>
                <w:szCs w:val="28"/>
              </w:rPr>
              <w:t>Никольского сельского поселения</w:t>
            </w:r>
            <w:r w:rsidR="00196CEC" w:rsidRPr="00DB4278">
              <w:rPr>
                <w:sz w:val="28"/>
                <w:szCs w:val="28"/>
              </w:rPr>
              <w:t xml:space="preserve"> Гагаринского района </w:t>
            </w:r>
            <w:r w:rsidRPr="00DB4278">
              <w:rPr>
                <w:sz w:val="28"/>
                <w:szCs w:val="28"/>
              </w:rPr>
              <w:t>Смоленской обл</w:t>
            </w:r>
            <w:r w:rsidR="00384634">
              <w:rPr>
                <w:sz w:val="28"/>
                <w:szCs w:val="28"/>
              </w:rPr>
              <w:t>асти</w:t>
            </w:r>
            <w:r w:rsidR="00CE0870">
              <w:rPr>
                <w:sz w:val="28"/>
                <w:szCs w:val="28"/>
              </w:rPr>
              <w:t>»</w:t>
            </w:r>
          </w:p>
          <w:p w:rsidR="00594F6B" w:rsidRPr="00DB4278" w:rsidRDefault="00594F6B" w:rsidP="00CE0870">
            <w:pPr>
              <w:pStyle w:val="3"/>
              <w:spacing w:after="0"/>
              <w:jc w:val="both"/>
              <w:rPr>
                <w:sz w:val="28"/>
                <w:szCs w:val="28"/>
              </w:rPr>
            </w:pPr>
            <w:r w:rsidRPr="00DB4278">
              <w:rPr>
                <w:sz w:val="28"/>
                <w:szCs w:val="28"/>
              </w:rPr>
              <w:t>2) «</w:t>
            </w:r>
            <w:r w:rsidR="00CE0870" w:rsidRPr="00CE0870">
              <w:rPr>
                <w:sz w:val="28"/>
                <w:szCs w:val="28"/>
              </w:rPr>
              <w:t>Развитие улично-дорожной сети</w:t>
            </w:r>
            <w:r w:rsidR="00CE0870">
              <w:rPr>
                <w:sz w:val="28"/>
                <w:szCs w:val="28"/>
              </w:rPr>
              <w:t xml:space="preserve"> </w:t>
            </w:r>
            <w:r w:rsidRPr="00DB4278">
              <w:rPr>
                <w:sz w:val="28"/>
                <w:szCs w:val="28"/>
              </w:rPr>
              <w:t xml:space="preserve">на территории муниципального образования </w:t>
            </w:r>
            <w:r w:rsidR="00E429E8">
              <w:rPr>
                <w:sz w:val="28"/>
                <w:szCs w:val="28"/>
              </w:rPr>
              <w:t>Никольского сельского поселения</w:t>
            </w:r>
            <w:r w:rsidR="00196CEC" w:rsidRPr="00DB4278">
              <w:rPr>
                <w:sz w:val="28"/>
                <w:szCs w:val="28"/>
              </w:rPr>
              <w:t xml:space="preserve"> Гагарин</w:t>
            </w:r>
            <w:r w:rsidR="00384634">
              <w:rPr>
                <w:sz w:val="28"/>
                <w:szCs w:val="28"/>
              </w:rPr>
              <w:t>ского района Смоленской области»</w:t>
            </w:r>
            <w:r w:rsidR="00CE0870">
              <w:rPr>
                <w:sz w:val="28"/>
                <w:szCs w:val="28"/>
              </w:rPr>
              <w:t>.</w:t>
            </w:r>
          </w:p>
        </w:tc>
      </w:tr>
      <w:tr w:rsidR="00594F6B" w:rsidRPr="00855770" w:rsidTr="00722759">
        <w:trPr>
          <w:trHeight w:val="1975"/>
        </w:trPr>
        <w:tc>
          <w:tcPr>
            <w:tcW w:w="3360" w:type="dxa"/>
          </w:tcPr>
          <w:p w:rsidR="00594F6B" w:rsidRPr="00DB4278" w:rsidRDefault="00594F6B" w:rsidP="000B07A8">
            <w:pPr>
              <w:rPr>
                <w:sz w:val="28"/>
                <w:szCs w:val="28"/>
              </w:rPr>
            </w:pPr>
            <w:r w:rsidRPr="00DB4278">
              <w:rPr>
                <w:sz w:val="28"/>
                <w:szCs w:val="28"/>
              </w:rPr>
              <w:t>Объемы и источники финансирования Программы</w:t>
            </w:r>
          </w:p>
        </w:tc>
        <w:tc>
          <w:tcPr>
            <w:tcW w:w="6860" w:type="dxa"/>
          </w:tcPr>
          <w:p w:rsidR="00276BF5" w:rsidRPr="00276BF5" w:rsidRDefault="00276BF5" w:rsidP="00276BF5">
            <w:pPr>
              <w:jc w:val="both"/>
              <w:rPr>
                <w:sz w:val="28"/>
                <w:szCs w:val="20"/>
              </w:rPr>
            </w:pPr>
            <w:r w:rsidRPr="00276BF5">
              <w:rPr>
                <w:sz w:val="28"/>
                <w:szCs w:val="20"/>
              </w:rPr>
              <w:t xml:space="preserve">Общий  объем  финансирования  Программы  </w:t>
            </w:r>
          </w:p>
          <w:p w:rsidR="00276BF5" w:rsidRPr="00276BF5" w:rsidRDefault="00276BF5" w:rsidP="00276BF5">
            <w:pPr>
              <w:jc w:val="both"/>
              <w:rPr>
                <w:sz w:val="28"/>
                <w:szCs w:val="20"/>
              </w:rPr>
            </w:pPr>
            <w:r w:rsidRPr="00276BF5">
              <w:rPr>
                <w:sz w:val="28"/>
                <w:szCs w:val="20"/>
              </w:rPr>
              <w:t>за счет сре</w:t>
            </w:r>
            <w:proofErr w:type="gramStart"/>
            <w:r w:rsidRPr="00276BF5">
              <w:rPr>
                <w:sz w:val="28"/>
                <w:szCs w:val="20"/>
              </w:rPr>
              <w:t>дств вс</w:t>
            </w:r>
            <w:proofErr w:type="gramEnd"/>
            <w:r w:rsidRPr="00276BF5">
              <w:rPr>
                <w:sz w:val="28"/>
                <w:szCs w:val="20"/>
              </w:rPr>
              <w:t xml:space="preserve">ех источников составляет </w:t>
            </w:r>
            <w:r w:rsidR="005F391E">
              <w:rPr>
                <w:sz w:val="28"/>
                <w:szCs w:val="20"/>
              </w:rPr>
              <w:t>10417,492</w:t>
            </w:r>
            <w:r w:rsidRPr="00276BF5">
              <w:rPr>
                <w:sz w:val="28"/>
                <w:szCs w:val="28"/>
              </w:rPr>
              <w:t xml:space="preserve"> </w:t>
            </w:r>
            <w:r w:rsidRPr="00276BF5">
              <w:rPr>
                <w:sz w:val="28"/>
                <w:szCs w:val="20"/>
              </w:rPr>
              <w:t xml:space="preserve"> тыс. руб.</w:t>
            </w:r>
          </w:p>
          <w:p w:rsidR="00276BF5" w:rsidRPr="00276BF5" w:rsidRDefault="00276BF5" w:rsidP="00276BF5">
            <w:pPr>
              <w:jc w:val="both"/>
              <w:rPr>
                <w:sz w:val="28"/>
                <w:szCs w:val="20"/>
              </w:rPr>
            </w:pPr>
            <w:r w:rsidRPr="00276BF5">
              <w:rPr>
                <w:sz w:val="28"/>
                <w:szCs w:val="20"/>
              </w:rPr>
              <w:t>В том числе по годам:</w:t>
            </w:r>
          </w:p>
          <w:p w:rsidR="00276BF5" w:rsidRPr="00276BF5" w:rsidRDefault="00276BF5" w:rsidP="00276BF5">
            <w:pPr>
              <w:jc w:val="both"/>
              <w:rPr>
                <w:b/>
                <w:sz w:val="28"/>
                <w:szCs w:val="20"/>
              </w:rPr>
            </w:pPr>
            <w:r w:rsidRPr="00276BF5">
              <w:rPr>
                <w:b/>
                <w:sz w:val="28"/>
                <w:szCs w:val="28"/>
              </w:rPr>
              <w:t xml:space="preserve">2020 год – </w:t>
            </w:r>
            <w:r>
              <w:rPr>
                <w:b/>
                <w:sz w:val="28"/>
                <w:szCs w:val="20"/>
              </w:rPr>
              <w:t>3963,492</w:t>
            </w:r>
            <w:r w:rsidRPr="00276BF5">
              <w:rPr>
                <w:b/>
                <w:sz w:val="28"/>
                <w:szCs w:val="20"/>
              </w:rPr>
              <w:t xml:space="preserve"> </w:t>
            </w:r>
            <w:r w:rsidRPr="00276BF5">
              <w:rPr>
                <w:b/>
                <w:sz w:val="28"/>
                <w:szCs w:val="28"/>
              </w:rPr>
              <w:t>тыс</w:t>
            </w:r>
            <w:r w:rsidRPr="00276BF5">
              <w:rPr>
                <w:b/>
                <w:sz w:val="28"/>
                <w:szCs w:val="20"/>
              </w:rPr>
              <w:t>. руб.;</w:t>
            </w:r>
          </w:p>
          <w:p w:rsidR="00276BF5" w:rsidRPr="00276BF5" w:rsidRDefault="00276BF5" w:rsidP="00276BF5">
            <w:pPr>
              <w:jc w:val="both"/>
              <w:rPr>
                <w:sz w:val="28"/>
                <w:szCs w:val="20"/>
              </w:rPr>
            </w:pPr>
            <w:r w:rsidRPr="00276BF5">
              <w:rPr>
                <w:sz w:val="28"/>
                <w:szCs w:val="20"/>
              </w:rPr>
              <w:t xml:space="preserve">- федеральный бюджет – </w:t>
            </w:r>
            <w:r>
              <w:rPr>
                <w:sz w:val="28"/>
                <w:szCs w:val="20"/>
              </w:rPr>
              <w:t>0,000</w:t>
            </w:r>
            <w:r w:rsidRPr="00276BF5">
              <w:rPr>
                <w:sz w:val="28"/>
                <w:szCs w:val="20"/>
              </w:rPr>
              <w:t xml:space="preserve"> тыс. рублей;</w:t>
            </w:r>
          </w:p>
          <w:p w:rsidR="00276BF5" w:rsidRPr="00276BF5" w:rsidRDefault="00276BF5" w:rsidP="00276BF5">
            <w:pPr>
              <w:jc w:val="both"/>
              <w:rPr>
                <w:sz w:val="28"/>
                <w:szCs w:val="20"/>
              </w:rPr>
            </w:pPr>
            <w:r w:rsidRPr="00276BF5">
              <w:rPr>
                <w:sz w:val="28"/>
                <w:szCs w:val="20"/>
              </w:rPr>
              <w:t xml:space="preserve">- областной бюджет – </w:t>
            </w:r>
            <w:r>
              <w:rPr>
                <w:sz w:val="28"/>
                <w:szCs w:val="20"/>
              </w:rPr>
              <w:t>99</w:t>
            </w:r>
            <w:r w:rsidRPr="00276BF5">
              <w:rPr>
                <w:sz w:val="28"/>
                <w:szCs w:val="20"/>
              </w:rPr>
              <w:t>,</w:t>
            </w:r>
            <w:r>
              <w:rPr>
                <w:sz w:val="28"/>
                <w:szCs w:val="20"/>
              </w:rPr>
              <w:t>900</w:t>
            </w:r>
            <w:r w:rsidRPr="00276BF5">
              <w:rPr>
                <w:sz w:val="28"/>
                <w:szCs w:val="20"/>
              </w:rPr>
              <w:t xml:space="preserve"> тыс. рублей;</w:t>
            </w:r>
          </w:p>
          <w:p w:rsidR="00276BF5" w:rsidRPr="00276BF5" w:rsidRDefault="00276BF5" w:rsidP="00276BF5">
            <w:pPr>
              <w:jc w:val="both"/>
              <w:rPr>
                <w:sz w:val="28"/>
                <w:szCs w:val="20"/>
              </w:rPr>
            </w:pPr>
            <w:r w:rsidRPr="00276BF5">
              <w:rPr>
                <w:sz w:val="28"/>
                <w:szCs w:val="20"/>
              </w:rPr>
              <w:t xml:space="preserve">- местный бюджет – </w:t>
            </w:r>
            <w:r>
              <w:rPr>
                <w:sz w:val="28"/>
                <w:szCs w:val="20"/>
              </w:rPr>
              <w:t>3863,592</w:t>
            </w:r>
            <w:r w:rsidRPr="00276BF5">
              <w:rPr>
                <w:sz w:val="28"/>
                <w:szCs w:val="20"/>
              </w:rPr>
              <w:t xml:space="preserve">  тыс. рублей;</w:t>
            </w:r>
          </w:p>
          <w:p w:rsidR="00276BF5" w:rsidRPr="00276BF5" w:rsidRDefault="00276BF5" w:rsidP="00276BF5">
            <w:pPr>
              <w:jc w:val="both"/>
              <w:rPr>
                <w:b/>
                <w:sz w:val="28"/>
                <w:szCs w:val="20"/>
              </w:rPr>
            </w:pPr>
            <w:r w:rsidRPr="00276BF5">
              <w:rPr>
                <w:b/>
                <w:sz w:val="28"/>
                <w:szCs w:val="20"/>
              </w:rPr>
              <w:t xml:space="preserve">2021 год – </w:t>
            </w:r>
            <w:r>
              <w:rPr>
                <w:b/>
                <w:sz w:val="28"/>
                <w:szCs w:val="20"/>
              </w:rPr>
              <w:t>3227</w:t>
            </w:r>
            <w:r w:rsidRPr="00276BF5">
              <w:rPr>
                <w:b/>
                <w:sz w:val="28"/>
                <w:szCs w:val="20"/>
              </w:rPr>
              <w:t>,</w:t>
            </w:r>
            <w:r>
              <w:rPr>
                <w:b/>
                <w:sz w:val="28"/>
                <w:szCs w:val="20"/>
              </w:rPr>
              <w:t>0</w:t>
            </w:r>
            <w:r w:rsidRPr="00276BF5">
              <w:rPr>
                <w:b/>
                <w:sz w:val="28"/>
                <w:szCs w:val="20"/>
              </w:rPr>
              <w:t>00 тыс. руб.;</w:t>
            </w:r>
          </w:p>
          <w:p w:rsidR="00276BF5" w:rsidRPr="00276BF5" w:rsidRDefault="00276BF5" w:rsidP="00276BF5">
            <w:pPr>
              <w:jc w:val="both"/>
              <w:rPr>
                <w:sz w:val="28"/>
                <w:szCs w:val="20"/>
              </w:rPr>
            </w:pPr>
            <w:r w:rsidRPr="00276BF5">
              <w:rPr>
                <w:sz w:val="28"/>
                <w:szCs w:val="20"/>
              </w:rPr>
              <w:t>- федеральный бюджет – 0,000 тыс. рублей;</w:t>
            </w:r>
          </w:p>
          <w:p w:rsidR="00276BF5" w:rsidRPr="00276BF5" w:rsidRDefault="00276BF5" w:rsidP="00276BF5">
            <w:pPr>
              <w:jc w:val="both"/>
              <w:rPr>
                <w:sz w:val="28"/>
                <w:szCs w:val="20"/>
              </w:rPr>
            </w:pPr>
            <w:r w:rsidRPr="00276BF5">
              <w:rPr>
                <w:sz w:val="28"/>
                <w:szCs w:val="20"/>
              </w:rPr>
              <w:t>- областной бюджет – 0,000 тыс. рублей;</w:t>
            </w:r>
          </w:p>
          <w:p w:rsidR="00276BF5" w:rsidRPr="00276BF5" w:rsidRDefault="00276BF5" w:rsidP="00276BF5">
            <w:pPr>
              <w:jc w:val="both"/>
              <w:rPr>
                <w:sz w:val="28"/>
                <w:szCs w:val="20"/>
              </w:rPr>
            </w:pPr>
            <w:r w:rsidRPr="00276BF5">
              <w:rPr>
                <w:sz w:val="28"/>
                <w:szCs w:val="20"/>
              </w:rPr>
              <w:t xml:space="preserve">- местный бюджет – </w:t>
            </w:r>
            <w:r>
              <w:rPr>
                <w:sz w:val="28"/>
                <w:szCs w:val="20"/>
              </w:rPr>
              <w:t>3227</w:t>
            </w:r>
            <w:r w:rsidRPr="00276BF5">
              <w:rPr>
                <w:sz w:val="28"/>
                <w:szCs w:val="20"/>
              </w:rPr>
              <w:t>,</w:t>
            </w:r>
            <w:r>
              <w:rPr>
                <w:sz w:val="28"/>
                <w:szCs w:val="20"/>
              </w:rPr>
              <w:t>0</w:t>
            </w:r>
            <w:r w:rsidRPr="00276BF5">
              <w:rPr>
                <w:sz w:val="28"/>
                <w:szCs w:val="20"/>
              </w:rPr>
              <w:t>00  тыс. рублей;</w:t>
            </w:r>
          </w:p>
          <w:p w:rsidR="00276BF5" w:rsidRPr="00276BF5" w:rsidRDefault="00276BF5" w:rsidP="00276BF5">
            <w:pPr>
              <w:jc w:val="both"/>
              <w:rPr>
                <w:b/>
                <w:sz w:val="28"/>
                <w:szCs w:val="20"/>
              </w:rPr>
            </w:pPr>
            <w:r w:rsidRPr="00276BF5">
              <w:rPr>
                <w:b/>
                <w:sz w:val="28"/>
                <w:szCs w:val="20"/>
              </w:rPr>
              <w:t xml:space="preserve">2022 год – </w:t>
            </w:r>
            <w:r>
              <w:rPr>
                <w:b/>
                <w:sz w:val="28"/>
                <w:szCs w:val="20"/>
              </w:rPr>
              <w:t>3227</w:t>
            </w:r>
            <w:r w:rsidRPr="00276BF5">
              <w:rPr>
                <w:b/>
                <w:sz w:val="28"/>
                <w:szCs w:val="20"/>
              </w:rPr>
              <w:t>,</w:t>
            </w:r>
            <w:r>
              <w:rPr>
                <w:b/>
                <w:sz w:val="28"/>
                <w:szCs w:val="20"/>
              </w:rPr>
              <w:t>0</w:t>
            </w:r>
            <w:r w:rsidRPr="00276BF5">
              <w:rPr>
                <w:b/>
                <w:sz w:val="28"/>
                <w:szCs w:val="20"/>
              </w:rPr>
              <w:t>00 тыс. руб.</w:t>
            </w:r>
          </w:p>
          <w:p w:rsidR="00276BF5" w:rsidRPr="00276BF5" w:rsidRDefault="00276BF5" w:rsidP="00276BF5">
            <w:pPr>
              <w:jc w:val="both"/>
              <w:rPr>
                <w:sz w:val="28"/>
                <w:szCs w:val="28"/>
              </w:rPr>
            </w:pPr>
            <w:r w:rsidRPr="00276BF5">
              <w:rPr>
                <w:sz w:val="28"/>
                <w:szCs w:val="28"/>
              </w:rPr>
              <w:t>- федеральный бюджет – 0,000 тыс. рублей;</w:t>
            </w:r>
          </w:p>
          <w:p w:rsidR="00276BF5" w:rsidRPr="00276BF5" w:rsidRDefault="00276BF5" w:rsidP="00276BF5">
            <w:pPr>
              <w:jc w:val="both"/>
              <w:rPr>
                <w:sz w:val="28"/>
                <w:szCs w:val="28"/>
              </w:rPr>
            </w:pPr>
            <w:r w:rsidRPr="00276BF5">
              <w:rPr>
                <w:sz w:val="28"/>
                <w:szCs w:val="28"/>
              </w:rPr>
              <w:t>- областной бюджет – 0,000 тыс. рублей;</w:t>
            </w:r>
          </w:p>
          <w:p w:rsidR="00276BF5" w:rsidRDefault="00276BF5" w:rsidP="00276BF5">
            <w:pPr>
              <w:pStyle w:val="3"/>
              <w:spacing w:after="0"/>
              <w:rPr>
                <w:sz w:val="28"/>
                <w:szCs w:val="28"/>
              </w:rPr>
            </w:pPr>
            <w:r w:rsidRPr="00276BF5">
              <w:rPr>
                <w:sz w:val="28"/>
                <w:szCs w:val="28"/>
              </w:rPr>
              <w:t>- местный бюджет –</w:t>
            </w:r>
            <w:r>
              <w:rPr>
                <w:sz w:val="28"/>
                <w:szCs w:val="28"/>
              </w:rPr>
              <w:t>3227</w:t>
            </w:r>
            <w:r w:rsidRPr="00276BF5">
              <w:rPr>
                <w:sz w:val="28"/>
                <w:szCs w:val="28"/>
              </w:rPr>
              <w:t>,</w:t>
            </w:r>
            <w:r>
              <w:rPr>
                <w:sz w:val="28"/>
                <w:szCs w:val="28"/>
              </w:rPr>
              <w:t>0</w:t>
            </w:r>
            <w:r w:rsidRPr="00276BF5">
              <w:rPr>
                <w:sz w:val="28"/>
                <w:szCs w:val="28"/>
              </w:rPr>
              <w:t>00  тыс. рублей;</w:t>
            </w:r>
          </w:p>
          <w:p w:rsidR="00722759" w:rsidRPr="00DB4278" w:rsidRDefault="00722759" w:rsidP="00276BF5">
            <w:pPr>
              <w:pStyle w:val="3"/>
              <w:spacing w:after="0"/>
              <w:rPr>
                <w:sz w:val="28"/>
                <w:szCs w:val="28"/>
              </w:rPr>
            </w:pPr>
            <w:r w:rsidRPr="00722759">
              <w:rPr>
                <w:bCs/>
                <w:iCs/>
                <w:sz w:val="28"/>
                <w:szCs w:val="28"/>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bl>
    <w:p w:rsidR="00C77281" w:rsidRDefault="00C77281" w:rsidP="000B07A8">
      <w:pPr>
        <w:autoSpaceDE w:val="0"/>
        <w:autoSpaceDN w:val="0"/>
        <w:adjustRightInd w:val="0"/>
        <w:jc w:val="center"/>
        <w:outlineLvl w:val="1"/>
        <w:rPr>
          <w:b/>
          <w:sz w:val="28"/>
          <w:szCs w:val="28"/>
        </w:rPr>
      </w:pPr>
    </w:p>
    <w:p w:rsidR="000B07A8" w:rsidRDefault="000B07A8" w:rsidP="000B07A8">
      <w:pPr>
        <w:autoSpaceDE w:val="0"/>
        <w:autoSpaceDN w:val="0"/>
        <w:adjustRightInd w:val="0"/>
        <w:jc w:val="center"/>
        <w:outlineLvl w:val="1"/>
        <w:rPr>
          <w:b/>
          <w:sz w:val="28"/>
          <w:szCs w:val="28"/>
        </w:rPr>
      </w:pPr>
    </w:p>
    <w:p w:rsidR="00273B46" w:rsidRDefault="005F391E" w:rsidP="005F391E">
      <w:pPr>
        <w:tabs>
          <w:tab w:val="left" w:pos="4178"/>
        </w:tabs>
        <w:autoSpaceDE w:val="0"/>
        <w:autoSpaceDN w:val="0"/>
        <w:adjustRightInd w:val="0"/>
        <w:outlineLvl w:val="1"/>
        <w:rPr>
          <w:b/>
          <w:sz w:val="28"/>
          <w:szCs w:val="28"/>
        </w:rPr>
      </w:pPr>
      <w:r>
        <w:rPr>
          <w:b/>
          <w:sz w:val="28"/>
          <w:szCs w:val="28"/>
        </w:rPr>
        <w:tab/>
      </w:r>
    </w:p>
    <w:p w:rsidR="005F391E" w:rsidRDefault="005F391E" w:rsidP="005F391E">
      <w:pPr>
        <w:tabs>
          <w:tab w:val="left" w:pos="4178"/>
        </w:tabs>
        <w:autoSpaceDE w:val="0"/>
        <w:autoSpaceDN w:val="0"/>
        <w:adjustRightInd w:val="0"/>
        <w:outlineLvl w:val="1"/>
        <w:rPr>
          <w:b/>
          <w:sz w:val="28"/>
          <w:szCs w:val="28"/>
        </w:rPr>
      </w:pPr>
    </w:p>
    <w:p w:rsidR="005F391E" w:rsidRDefault="005F391E" w:rsidP="005F391E">
      <w:pPr>
        <w:tabs>
          <w:tab w:val="left" w:pos="4178"/>
        </w:tabs>
        <w:autoSpaceDE w:val="0"/>
        <w:autoSpaceDN w:val="0"/>
        <w:adjustRightInd w:val="0"/>
        <w:outlineLvl w:val="1"/>
        <w:rPr>
          <w:b/>
          <w:sz w:val="28"/>
          <w:szCs w:val="28"/>
        </w:rPr>
      </w:pPr>
    </w:p>
    <w:p w:rsidR="005F391E" w:rsidRDefault="005F391E" w:rsidP="005F391E">
      <w:pPr>
        <w:tabs>
          <w:tab w:val="left" w:pos="4178"/>
        </w:tabs>
        <w:autoSpaceDE w:val="0"/>
        <w:autoSpaceDN w:val="0"/>
        <w:adjustRightInd w:val="0"/>
        <w:outlineLvl w:val="1"/>
        <w:rPr>
          <w:b/>
          <w:sz w:val="28"/>
          <w:szCs w:val="28"/>
        </w:rPr>
      </w:pPr>
    </w:p>
    <w:p w:rsidR="005F391E" w:rsidRDefault="005F391E" w:rsidP="005F391E">
      <w:pPr>
        <w:tabs>
          <w:tab w:val="left" w:pos="4178"/>
        </w:tabs>
        <w:autoSpaceDE w:val="0"/>
        <w:autoSpaceDN w:val="0"/>
        <w:adjustRightInd w:val="0"/>
        <w:outlineLvl w:val="1"/>
        <w:rPr>
          <w:b/>
          <w:sz w:val="28"/>
          <w:szCs w:val="28"/>
        </w:rPr>
      </w:pPr>
    </w:p>
    <w:p w:rsidR="005F391E" w:rsidRDefault="005F391E" w:rsidP="005F391E">
      <w:pPr>
        <w:tabs>
          <w:tab w:val="left" w:pos="4178"/>
        </w:tabs>
        <w:autoSpaceDE w:val="0"/>
        <w:autoSpaceDN w:val="0"/>
        <w:adjustRightInd w:val="0"/>
        <w:outlineLvl w:val="1"/>
        <w:rPr>
          <w:b/>
          <w:sz w:val="28"/>
          <w:szCs w:val="28"/>
        </w:rPr>
      </w:pPr>
    </w:p>
    <w:p w:rsidR="000B07A8" w:rsidRDefault="000B07A8" w:rsidP="000B07A8">
      <w:pPr>
        <w:autoSpaceDE w:val="0"/>
        <w:autoSpaceDN w:val="0"/>
        <w:adjustRightInd w:val="0"/>
        <w:jc w:val="center"/>
        <w:outlineLvl w:val="1"/>
        <w:rPr>
          <w:b/>
          <w:sz w:val="28"/>
          <w:szCs w:val="28"/>
        </w:rPr>
      </w:pPr>
    </w:p>
    <w:p w:rsidR="00E8081C" w:rsidRDefault="00E8081C" w:rsidP="000B07A8">
      <w:pPr>
        <w:autoSpaceDE w:val="0"/>
        <w:autoSpaceDN w:val="0"/>
        <w:adjustRightInd w:val="0"/>
        <w:jc w:val="center"/>
        <w:outlineLvl w:val="1"/>
        <w:rPr>
          <w:b/>
          <w:sz w:val="28"/>
          <w:szCs w:val="28"/>
        </w:rPr>
      </w:pPr>
    </w:p>
    <w:p w:rsidR="00E8081C" w:rsidRDefault="00E8081C" w:rsidP="000B07A8">
      <w:pPr>
        <w:autoSpaceDE w:val="0"/>
        <w:autoSpaceDN w:val="0"/>
        <w:adjustRightInd w:val="0"/>
        <w:jc w:val="center"/>
        <w:outlineLvl w:val="1"/>
        <w:rPr>
          <w:b/>
          <w:sz w:val="28"/>
          <w:szCs w:val="28"/>
        </w:rPr>
      </w:pPr>
    </w:p>
    <w:p w:rsidR="00594F6B" w:rsidRPr="005C6E74" w:rsidRDefault="00594F6B" w:rsidP="000B07A8">
      <w:pPr>
        <w:autoSpaceDE w:val="0"/>
        <w:autoSpaceDN w:val="0"/>
        <w:adjustRightInd w:val="0"/>
        <w:jc w:val="center"/>
        <w:outlineLvl w:val="1"/>
        <w:rPr>
          <w:b/>
          <w:sz w:val="28"/>
          <w:szCs w:val="28"/>
        </w:rPr>
      </w:pPr>
      <w:r>
        <w:rPr>
          <w:b/>
          <w:sz w:val="28"/>
          <w:szCs w:val="28"/>
        </w:rPr>
        <w:lastRenderedPageBreak/>
        <w:t>1</w:t>
      </w:r>
      <w:r w:rsidRPr="005C6E74">
        <w:rPr>
          <w:b/>
          <w:sz w:val="28"/>
          <w:szCs w:val="28"/>
        </w:rPr>
        <w:t>. Содержание проблемы и обоснование необходимости её решения программно-целевым методом</w:t>
      </w:r>
    </w:p>
    <w:p w:rsidR="00594F6B" w:rsidRPr="005C6E74" w:rsidRDefault="00594F6B" w:rsidP="000B07A8">
      <w:pPr>
        <w:autoSpaceDE w:val="0"/>
        <w:autoSpaceDN w:val="0"/>
        <w:adjustRightInd w:val="0"/>
        <w:jc w:val="center"/>
        <w:rPr>
          <w:sz w:val="28"/>
          <w:szCs w:val="28"/>
        </w:rPr>
      </w:pPr>
    </w:p>
    <w:p w:rsidR="0019763D" w:rsidRPr="0019763D" w:rsidRDefault="00594F6B" w:rsidP="0019763D">
      <w:pPr>
        <w:jc w:val="both"/>
        <w:rPr>
          <w:sz w:val="28"/>
          <w:szCs w:val="28"/>
        </w:rPr>
      </w:pPr>
      <w:r w:rsidRPr="005C6E74">
        <w:rPr>
          <w:sz w:val="28"/>
          <w:szCs w:val="28"/>
        </w:rPr>
        <w:tab/>
      </w:r>
      <w:r w:rsidR="0019763D" w:rsidRPr="0019763D">
        <w:rPr>
          <w:sz w:val="28"/>
          <w:szCs w:val="28"/>
        </w:rPr>
        <w:t xml:space="preserve">Никольское сельское поселение </w:t>
      </w:r>
      <w:proofErr w:type="gramStart"/>
      <w:r w:rsidR="0019763D" w:rsidRPr="0019763D">
        <w:rPr>
          <w:sz w:val="28"/>
          <w:szCs w:val="28"/>
        </w:rPr>
        <w:t>основано</w:t>
      </w:r>
      <w:proofErr w:type="gramEnd"/>
      <w:r w:rsidR="0019763D" w:rsidRPr="0019763D">
        <w:rPr>
          <w:sz w:val="28"/>
          <w:szCs w:val="28"/>
        </w:rPr>
        <w:t xml:space="preserve"> расположено  на территории Среднерусской равнины, в лесной зоне, в центральной части России. Территория поселения составляет  </w:t>
      </w:r>
      <w:r w:rsidR="0019763D">
        <w:rPr>
          <w:sz w:val="28"/>
          <w:szCs w:val="28"/>
        </w:rPr>
        <w:t>900</w:t>
      </w:r>
      <w:r w:rsidR="0019763D" w:rsidRPr="0019763D">
        <w:rPr>
          <w:sz w:val="28"/>
          <w:szCs w:val="28"/>
        </w:rPr>
        <w:t>,</w:t>
      </w:r>
      <w:r w:rsidR="0019763D">
        <w:rPr>
          <w:sz w:val="28"/>
          <w:szCs w:val="28"/>
        </w:rPr>
        <w:t xml:space="preserve">0 </w:t>
      </w:r>
      <w:r w:rsidR="0019763D" w:rsidRPr="0019763D">
        <w:rPr>
          <w:sz w:val="28"/>
          <w:szCs w:val="28"/>
        </w:rPr>
        <w:t xml:space="preserve">квадратных километров. На  сегодняшний день численность населения  Никольского сельского поселения составляет </w:t>
      </w:r>
      <w:r w:rsidR="0019763D">
        <w:rPr>
          <w:sz w:val="28"/>
          <w:szCs w:val="28"/>
        </w:rPr>
        <w:t>5972</w:t>
      </w:r>
      <w:r w:rsidR="0019763D" w:rsidRPr="0019763D">
        <w:rPr>
          <w:sz w:val="28"/>
          <w:szCs w:val="28"/>
        </w:rPr>
        <w:t xml:space="preserve"> человек</w:t>
      </w:r>
      <w:r w:rsidR="0019763D">
        <w:rPr>
          <w:sz w:val="28"/>
          <w:szCs w:val="28"/>
        </w:rPr>
        <w:t>а</w:t>
      </w:r>
      <w:r w:rsidR="0019763D" w:rsidRPr="0019763D">
        <w:rPr>
          <w:sz w:val="28"/>
          <w:szCs w:val="28"/>
        </w:rPr>
        <w:t xml:space="preserve">. </w:t>
      </w:r>
    </w:p>
    <w:p w:rsidR="0019763D" w:rsidRPr="0019763D" w:rsidRDefault="0019763D" w:rsidP="0019763D">
      <w:pPr>
        <w:jc w:val="both"/>
        <w:rPr>
          <w:sz w:val="28"/>
          <w:szCs w:val="28"/>
        </w:rPr>
      </w:pPr>
      <w:r w:rsidRPr="0019763D">
        <w:rPr>
          <w:sz w:val="28"/>
          <w:szCs w:val="28"/>
        </w:rPr>
        <w:t xml:space="preserve">     </w:t>
      </w:r>
      <w:r>
        <w:rPr>
          <w:sz w:val="28"/>
          <w:szCs w:val="28"/>
        </w:rPr>
        <w:tab/>
      </w:r>
      <w:r w:rsidRPr="0019763D">
        <w:rPr>
          <w:sz w:val="28"/>
          <w:szCs w:val="28"/>
        </w:rPr>
        <w:t>В состав Никольс</w:t>
      </w:r>
      <w:r w:rsidR="00874A80">
        <w:rPr>
          <w:sz w:val="28"/>
          <w:szCs w:val="28"/>
        </w:rPr>
        <w:t>кого сельского поселения входят</w:t>
      </w:r>
      <w:r w:rsidRPr="0019763D">
        <w:rPr>
          <w:sz w:val="28"/>
          <w:szCs w:val="28"/>
        </w:rPr>
        <w:t xml:space="preserve">: </w:t>
      </w:r>
      <w:r>
        <w:rPr>
          <w:sz w:val="28"/>
          <w:szCs w:val="28"/>
        </w:rPr>
        <w:t>4</w:t>
      </w:r>
      <w:r w:rsidRPr="0019763D">
        <w:rPr>
          <w:sz w:val="28"/>
          <w:szCs w:val="28"/>
        </w:rPr>
        <w:t xml:space="preserve"> сел</w:t>
      </w:r>
      <w:r>
        <w:rPr>
          <w:sz w:val="28"/>
          <w:szCs w:val="28"/>
        </w:rPr>
        <w:t>а</w:t>
      </w:r>
      <w:r w:rsidRPr="0019763D">
        <w:rPr>
          <w:sz w:val="28"/>
          <w:szCs w:val="28"/>
        </w:rPr>
        <w:t>, 1</w:t>
      </w:r>
      <w:r>
        <w:rPr>
          <w:sz w:val="28"/>
          <w:szCs w:val="28"/>
        </w:rPr>
        <w:t>05</w:t>
      </w:r>
      <w:r w:rsidRPr="0019763D">
        <w:rPr>
          <w:sz w:val="28"/>
          <w:szCs w:val="28"/>
        </w:rPr>
        <w:t xml:space="preserve"> деревень, 10 садовых товариществ.</w:t>
      </w:r>
    </w:p>
    <w:p w:rsidR="0019763D" w:rsidRPr="0019763D" w:rsidRDefault="00874A80" w:rsidP="00874A80">
      <w:pPr>
        <w:ind w:firstLine="708"/>
        <w:jc w:val="both"/>
        <w:rPr>
          <w:sz w:val="28"/>
          <w:szCs w:val="28"/>
        </w:rPr>
      </w:pPr>
      <w:r w:rsidRPr="00874A80">
        <w:rPr>
          <w:sz w:val="28"/>
          <w:szCs w:val="28"/>
        </w:rPr>
        <w:t xml:space="preserve">Общая протяженность автомобильных дорог поселения 311,36 км, в том числе регионального и федерального значения- 204,46 км, улично-дорожная сеть – 106,9 км. </w:t>
      </w:r>
      <w:r w:rsidR="0019763D" w:rsidRPr="0019763D">
        <w:rPr>
          <w:sz w:val="28"/>
          <w:szCs w:val="28"/>
        </w:rPr>
        <w:t xml:space="preserve">Ширина проезжей части,  в основном, составляет 6 м. Пропускная способность сети автомобильных дорог до </w:t>
      </w:r>
      <w:r>
        <w:rPr>
          <w:sz w:val="28"/>
          <w:szCs w:val="28"/>
        </w:rPr>
        <w:t>10</w:t>
      </w:r>
      <w:r w:rsidR="0019763D" w:rsidRPr="0019763D">
        <w:rPr>
          <w:sz w:val="28"/>
          <w:szCs w:val="28"/>
        </w:rPr>
        <w:t xml:space="preserve">00 автомобилей в сутки. На автомобильных дорогах Никольского сельского поселения </w:t>
      </w:r>
      <w:r>
        <w:rPr>
          <w:sz w:val="28"/>
          <w:szCs w:val="28"/>
        </w:rPr>
        <w:t xml:space="preserve">2 </w:t>
      </w:r>
      <w:r w:rsidR="0019763D" w:rsidRPr="0019763D">
        <w:rPr>
          <w:sz w:val="28"/>
          <w:szCs w:val="28"/>
        </w:rPr>
        <w:t>мост</w:t>
      </w:r>
      <w:r>
        <w:rPr>
          <w:sz w:val="28"/>
          <w:szCs w:val="28"/>
        </w:rPr>
        <w:t>а</w:t>
      </w:r>
      <w:r w:rsidR="0019763D" w:rsidRPr="0019763D">
        <w:rPr>
          <w:sz w:val="28"/>
          <w:szCs w:val="28"/>
        </w:rPr>
        <w:t xml:space="preserve">.  </w:t>
      </w:r>
    </w:p>
    <w:p w:rsidR="0019763D" w:rsidRPr="0019763D" w:rsidRDefault="0019763D" w:rsidP="0019763D">
      <w:pPr>
        <w:jc w:val="both"/>
        <w:rPr>
          <w:sz w:val="28"/>
          <w:szCs w:val="28"/>
        </w:rPr>
      </w:pPr>
      <w:r w:rsidRPr="0019763D">
        <w:rPr>
          <w:sz w:val="28"/>
          <w:szCs w:val="28"/>
        </w:rPr>
        <w:t xml:space="preserve">      </w:t>
      </w:r>
      <w:r w:rsidR="00874A80">
        <w:rPr>
          <w:sz w:val="28"/>
          <w:szCs w:val="28"/>
        </w:rPr>
        <w:tab/>
      </w:r>
      <w:r w:rsidRPr="0019763D">
        <w:rPr>
          <w:sz w:val="28"/>
          <w:szCs w:val="28"/>
        </w:rPr>
        <w:t>По территории поселения проходит автомобильная дорога федерального значения М</w:t>
      </w:r>
      <w:proofErr w:type="gramStart"/>
      <w:r w:rsidRPr="0019763D">
        <w:rPr>
          <w:sz w:val="28"/>
          <w:szCs w:val="28"/>
        </w:rPr>
        <w:t>1</w:t>
      </w:r>
      <w:proofErr w:type="gramEnd"/>
      <w:r w:rsidRPr="0019763D">
        <w:rPr>
          <w:sz w:val="28"/>
          <w:szCs w:val="28"/>
        </w:rPr>
        <w:t xml:space="preserve"> (Москва – Беларусь) – пропускная способность – 20 000 автомобилей в сутки, регионального значения Гагарин-</w:t>
      </w:r>
      <w:proofErr w:type="spellStart"/>
      <w:r w:rsidRPr="0019763D">
        <w:rPr>
          <w:sz w:val="28"/>
          <w:szCs w:val="28"/>
        </w:rPr>
        <w:t>Тёмкино</w:t>
      </w:r>
      <w:proofErr w:type="spellEnd"/>
      <w:r w:rsidRPr="0019763D">
        <w:rPr>
          <w:sz w:val="28"/>
          <w:szCs w:val="28"/>
        </w:rPr>
        <w:t xml:space="preserve"> – пропускная способность 1 440 автомобилей в сутки, по которым производятся грузовые перевозки, в </w:t>
      </w:r>
      <w:proofErr w:type="spellStart"/>
      <w:r w:rsidRPr="0019763D">
        <w:rPr>
          <w:sz w:val="28"/>
          <w:szCs w:val="28"/>
        </w:rPr>
        <w:t>т.ч</w:t>
      </w:r>
      <w:proofErr w:type="spellEnd"/>
      <w:r w:rsidRPr="0019763D">
        <w:rPr>
          <w:sz w:val="28"/>
          <w:szCs w:val="28"/>
        </w:rPr>
        <w:t xml:space="preserve">. и с опасными грузами. </w:t>
      </w:r>
    </w:p>
    <w:p w:rsidR="00874A80" w:rsidRDefault="0019763D" w:rsidP="00874A80">
      <w:pPr>
        <w:ind w:firstLine="708"/>
        <w:jc w:val="both"/>
        <w:rPr>
          <w:sz w:val="28"/>
          <w:szCs w:val="28"/>
        </w:rPr>
      </w:pPr>
      <w:r w:rsidRPr="0019763D">
        <w:rPr>
          <w:sz w:val="28"/>
          <w:szCs w:val="28"/>
        </w:rPr>
        <w:t xml:space="preserve">Административный центр сельского поселения д. Никольское находится на расстоянии </w:t>
      </w:r>
      <w:r w:rsidR="00874A80">
        <w:rPr>
          <w:sz w:val="28"/>
          <w:szCs w:val="28"/>
        </w:rPr>
        <w:t>15</w:t>
      </w:r>
      <w:r w:rsidRPr="0019763D">
        <w:rPr>
          <w:sz w:val="28"/>
          <w:szCs w:val="28"/>
        </w:rPr>
        <w:t xml:space="preserve"> км от районного центра г. Гагарина, расстояние до областного центра 250 км. Связь с райцентром осуществляется по автодороге Гагарин - </w:t>
      </w:r>
      <w:proofErr w:type="spellStart"/>
      <w:r w:rsidRPr="0019763D">
        <w:rPr>
          <w:sz w:val="28"/>
          <w:szCs w:val="28"/>
        </w:rPr>
        <w:t>Тёмкино</w:t>
      </w:r>
      <w:proofErr w:type="spellEnd"/>
      <w:r w:rsidRPr="0019763D">
        <w:rPr>
          <w:sz w:val="28"/>
          <w:szCs w:val="28"/>
        </w:rPr>
        <w:t xml:space="preserve">. Связь между населенными пунктами внутри поселения осуществляется по муниципальным дорогам с асфальтированным, песчано-гравийным  и грунтовым покрытием. </w:t>
      </w:r>
    </w:p>
    <w:p w:rsidR="00A352D5" w:rsidRPr="00A352D5" w:rsidRDefault="00A352D5" w:rsidP="00A352D5">
      <w:pPr>
        <w:ind w:firstLine="708"/>
        <w:jc w:val="both"/>
        <w:rPr>
          <w:sz w:val="28"/>
          <w:szCs w:val="28"/>
        </w:rPr>
      </w:pPr>
      <w:r w:rsidRPr="00A352D5">
        <w:rPr>
          <w:sz w:val="28"/>
          <w:szCs w:val="28"/>
        </w:rPr>
        <w:t xml:space="preserve">Передвижение по территории населенных пунктов сельского поселения осуществляется с использованием личного транспорта либо в пешем порядке. Автобусное движение между населенными пунктами организовано в соответствии с расписанием. Информация об объемах пассажирских перевозок, необходимая для анализа пассажиропотока отсутствует.                                  </w:t>
      </w:r>
    </w:p>
    <w:p w:rsidR="00A352D5" w:rsidRPr="00A352D5" w:rsidRDefault="00A352D5" w:rsidP="00A352D5">
      <w:pPr>
        <w:ind w:firstLine="708"/>
        <w:jc w:val="both"/>
        <w:rPr>
          <w:sz w:val="28"/>
          <w:szCs w:val="28"/>
        </w:rPr>
      </w:pPr>
      <w:r w:rsidRPr="00A352D5">
        <w:rPr>
          <w:sz w:val="28"/>
          <w:szCs w:val="28"/>
        </w:rPr>
        <w:t xml:space="preserve"> Причины, усложняющие работу транспорта:</w:t>
      </w:r>
    </w:p>
    <w:p w:rsidR="00A352D5" w:rsidRPr="00A352D5" w:rsidRDefault="00A352D5" w:rsidP="00A352D5">
      <w:pPr>
        <w:ind w:firstLine="708"/>
        <w:jc w:val="both"/>
        <w:rPr>
          <w:sz w:val="28"/>
          <w:szCs w:val="28"/>
        </w:rPr>
      </w:pPr>
      <w:r w:rsidRPr="00A352D5">
        <w:rPr>
          <w:sz w:val="28"/>
          <w:szCs w:val="28"/>
        </w:rPr>
        <w:t>- неудовлетворительное техническое состояние улиц и дорог;</w:t>
      </w:r>
    </w:p>
    <w:p w:rsidR="00A352D5" w:rsidRPr="00A352D5" w:rsidRDefault="00A352D5" w:rsidP="00A352D5">
      <w:pPr>
        <w:ind w:firstLine="708"/>
        <w:jc w:val="both"/>
        <w:rPr>
          <w:sz w:val="28"/>
          <w:szCs w:val="28"/>
        </w:rPr>
      </w:pPr>
      <w:r w:rsidRPr="00A352D5">
        <w:rPr>
          <w:sz w:val="28"/>
          <w:szCs w:val="28"/>
        </w:rPr>
        <w:t>- недостаточность ширины проезжей части (4-6 м);</w:t>
      </w:r>
    </w:p>
    <w:p w:rsidR="00A352D5" w:rsidRPr="00A352D5" w:rsidRDefault="00A352D5" w:rsidP="00A352D5">
      <w:pPr>
        <w:ind w:firstLine="708"/>
        <w:jc w:val="both"/>
        <w:rPr>
          <w:sz w:val="28"/>
          <w:szCs w:val="28"/>
        </w:rPr>
      </w:pPr>
      <w:r w:rsidRPr="00A352D5">
        <w:rPr>
          <w:sz w:val="28"/>
          <w:szCs w:val="28"/>
        </w:rPr>
        <w:t>- значительная протяженность грунтовых дорог;</w:t>
      </w:r>
    </w:p>
    <w:p w:rsidR="00A352D5" w:rsidRPr="00A352D5" w:rsidRDefault="00A352D5" w:rsidP="00A352D5">
      <w:pPr>
        <w:ind w:firstLine="708"/>
        <w:jc w:val="both"/>
        <w:rPr>
          <w:sz w:val="28"/>
          <w:szCs w:val="28"/>
        </w:rPr>
      </w:pPr>
      <w:r w:rsidRPr="00A352D5">
        <w:rPr>
          <w:sz w:val="28"/>
          <w:szCs w:val="28"/>
        </w:rPr>
        <w:t>- отсутствие дифференцирования улиц по назначению</w:t>
      </w:r>
      <w:r>
        <w:rPr>
          <w:sz w:val="28"/>
          <w:szCs w:val="28"/>
        </w:rPr>
        <w:t>.</w:t>
      </w:r>
    </w:p>
    <w:p w:rsidR="00A352D5" w:rsidRDefault="00A352D5" w:rsidP="00A352D5">
      <w:pPr>
        <w:ind w:firstLine="708"/>
        <w:jc w:val="both"/>
        <w:rPr>
          <w:sz w:val="28"/>
          <w:szCs w:val="28"/>
        </w:rPr>
      </w:pPr>
      <w:r w:rsidRPr="00A352D5">
        <w:rPr>
          <w:sz w:val="28"/>
          <w:szCs w:val="28"/>
        </w:rPr>
        <w:t>Транспорт является источником опасности не только для пассажиров, но и для населения. Аварии на автомобильном транспорте при перевозке опасных грузов с выбросом (</w:t>
      </w:r>
      <w:proofErr w:type="spellStart"/>
      <w:r w:rsidRPr="00A352D5">
        <w:rPr>
          <w:sz w:val="28"/>
          <w:szCs w:val="28"/>
        </w:rPr>
        <w:t>выливом</w:t>
      </w:r>
      <w:proofErr w:type="spellEnd"/>
      <w:r w:rsidRPr="00A352D5">
        <w:rPr>
          <w:sz w:val="28"/>
          <w:szCs w:val="28"/>
        </w:rPr>
        <w:t>) опасных химических веществ, взрывом горючих жидкостей и сжиженных газов возможны в той части поселения, где проходят автомобильные дороги федерального и  регионального значения.</w:t>
      </w:r>
    </w:p>
    <w:p w:rsidR="00A352D5" w:rsidRDefault="00A352D5" w:rsidP="00A352D5">
      <w:pPr>
        <w:ind w:firstLine="708"/>
        <w:jc w:val="both"/>
        <w:rPr>
          <w:sz w:val="28"/>
          <w:szCs w:val="28"/>
        </w:rPr>
      </w:pPr>
      <w:r w:rsidRPr="00A352D5">
        <w:rPr>
          <w:sz w:val="28"/>
          <w:szCs w:val="28"/>
        </w:rPr>
        <w:t>Ситуация, связанная с аварийностью на транспорте, неизменно сохраняет актуальность в связи с несоответствием дорожно-транспортной инфраструктуры потребностям участников дорожного движения,  из-за нарушения правил дорожного движения, превышения скоростного режима, из-за неудовлетворительного качества дорожных покрытий, погодных условий и др. В настоящее время решение проблемы обеспечения безопасности дорожного движения является одной из важнейших задач.</w:t>
      </w:r>
    </w:p>
    <w:p w:rsidR="00A352D5" w:rsidRDefault="00A352D5" w:rsidP="00A352D5">
      <w:pPr>
        <w:ind w:firstLine="708"/>
        <w:jc w:val="both"/>
        <w:rPr>
          <w:sz w:val="28"/>
          <w:szCs w:val="28"/>
        </w:rPr>
      </w:pPr>
      <w:proofErr w:type="gramStart"/>
      <w:r w:rsidRPr="00A352D5">
        <w:rPr>
          <w:sz w:val="28"/>
          <w:szCs w:val="28"/>
        </w:rPr>
        <w:t xml:space="preserve">Факторами, влияющими на снижение аварийности станут обеспечение контроля за выполнением мероприятий по обеспечению безопасности дорожного </w:t>
      </w:r>
      <w:r w:rsidRPr="00A352D5">
        <w:rPr>
          <w:sz w:val="28"/>
          <w:szCs w:val="28"/>
        </w:rPr>
        <w:lastRenderedPageBreak/>
        <w:t xml:space="preserve">движения, развитие систем </w:t>
      </w:r>
      <w:proofErr w:type="spellStart"/>
      <w:r w:rsidRPr="00A352D5">
        <w:rPr>
          <w:sz w:val="28"/>
          <w:szCs w:val="28"/>
        </w:rPr>
        <w:t>видеофиксации</w:t>
      </w:r>
      <w:proofErr w:type="spellEnd"/>
      <w:r w:rsidRPr="00A352D5">
        <w:rPr>
          <w:sz w:val="28"/>
          <w:szCs w:val="28"/>
        </w:rPr>
        <w:t xml:space="preserve"> нарушений правил дорожного движения, развитие целевой системы воспитания и обучения детей безопасному поведению на улицах и дорогах, проведение разъяснительной и предупредительно-профилактической работы среди населения по вопросам обеспечения безопасности дорожного движения с использованием СМИ.</w:t>
      </w:r>
      <w:proofErr w:type="gramEnd"/>
    </w:p>
    <w:p w:rsidR="00594F6B" w:rsidRDefault="00594F6B" w:rsidP="00A352D5">
      <w:pPr>
        <w:ind w:firstLine="708"/>
        <w:jc w:val="both"/>
        <w:rPr>
          <w:sz w:val="28"/>
          <w:szCs w:val="28"/>
        </w:rPr>
      </w:pPr>
      <w:r>
        <w:rPr>
          <w:sz w:val="28"/>
          <w:szCs w:val="28"/>
        </w:rPr>
        <w:t>Характеристика проблем, на решение которых направлена Программа, целесообразность и необходимость их решения программно-целевым методом освещена в подпрограммах, включенных в состав Программы:</w:t>
      </w:r>
    </w:p>
    <w:p w:rsidR="00594F6B" w:rsidRDefault="00594F6B" w:rsidP="000B07A8">
      <w:pPr>
        <w:ind w:firstLine="709"/>
        <w:jc w:val="both"/>
        <w:rPr>
          <w:sz w:val="28"/>
          <w:szCs w:val="28"/>
        </w:rPr>
      </w:pPr>
      <w:r w:rsidRPr="001F19DC">
        <w:rPr>
          <w:sz w:val="28"/>
          <w:szCs w:val="28"/>
        </w:rPr>
        <w:t>1 подпрограмма</w:t>
      </w:r>
      <w:r>
        <w:rPr>
          <w:sz w:val="28"/>
          <w:szCs w:val="28"/>
        </w:rPr>
        <w:t xml:space="preserve"> </w:t>
      </w:r>
      <w:r w:rsidR="005F391E" w:rsidRPr="005F391E">
        <w:rPr>
          <w:sz w:val="28"/>
          <w:szCs w:val="28"/>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w:t>
      </w:r>
      <w:r w:rsidR="005F391E">
        <w:rPr>
          <w:sz w:val="28"/>
          <w:szCs w:val="28"/>
        </w:rPr>
        <w:t xml:space="preserve"> на 2020</w:t>
      </w:r>
      <w:r w:rsidR="00196CEC" w:rsidRPr="00196CEC">
        <w:rPr>
          <w:sz w:val="28"/>
          <w:szCs w:val="28"/>
        </w:rPr>
        <w:t>-20</w:t>
      </w:r>
      <w:r w:rsidR="005F391E">
        <w:rPr>
          <w:sz w:val="28"/>
          <w:szCs w:val="28"/>
        </w:rPr>
        <w:t>22</w:t>
      </w:r>
      <w:r w:rsidR="00196CEC" w:rsidRPr="00196CEC">
        <w:rPr>
          <w:sz w:val="28"/>
          <w:szCs w:val="28"/>
        </w:rPr>
        <w:t xml:space="preserve"> годы;</w:t>
      </w:r>
    </w:p>
    <w:p w:rsidR="00594F6B" w:rsidRPr="007D6877" w:rsidRDefault="005F391E" w:rsidP="000B07A8">
      <w:pPr>
        <w:ind w:firstLine="709"/>
        <w:jc w:val="both"/>
        <w:rPr>
          <w:sz w:val="28"/>
          <w:szCs w:val="28"/>
        </w:rPr>
      </w:pPr>
      <w:r>
        <w:rPr>
          <w:sz w:val="28"/>
          <w:szCs w:val="28"/>
        </w:rPr>
        <w:t>2</w:t>
      </w:r>
      <w:r w:rsidR="00594F6B">
        <w:rPr>
          <w:sz w:val="28"/>
          <w:szCs w:val="28"/>
        </w:rPr>
        <w:t xml:space="preserve"> </w:t>
      </w:r>
      <w:r w:rsidR="00594F6B" w:rsidRPr="007D6877">
        <w:rPr>
          <w:sz w:val="28"/>
          <w:szCs w:val="28"/>
        </w:rPr>
        <w:t xml:space="preserve">подпрограмма </w:t>
      </w:r>
      <w:r w:rsidR="00196CEC" w:rsidRPr="00196CEC">
        <w:rPr>
          <w:sz w:val="28"/>
          <w:szCs w:val="28"/>
        </w:rPr>
        <w:t>«</w:t>
      </w:r>
      <w:r>
        <w:rPr>
          <w:sz w:val="28"/>
          <w:szCs w:val="28"/>
        </w:rPr>
        <w:t>Развитие</w:t>
      </w:r>
      <w:r w:rsidR="00196CEC" w:rsidRPr="00196CEC">
        <w:rPr>
          <w:sz w:val="28"/>
          <w:szCs w:val="28"/>
        </w:rPr>
        <w:t xml:space="preserve"> улично-дорожной сети на территории муниципального образования </w:t>
      </w:r>
      <w:r w:rsidR="00E429E8">
        <w:rPr>
          <w:sz w:val="28"/>
          <w:szCs w:val="28"/>
        </w:rPr>
        <w:t>Никольского сельского поселения</w:t>
      </w:r>
      <w:r w:rsidR="00196CEC" w:rsidRPr="00196CEC">
        <w:rPr>
          <w:sz w:val="28"/>
          <w:szCs w:val="28"/>
        </w:rPr>
        <w:t xml:space="preserve"> Гагаринского района Смоленской области</w:t>
      </w:r>
      <w:r>
        <w:rPr>
          <w:sz w:val="28"/>
          <w:szCs w:val="28"/>
        </w:rPr>
        <w:t>»</w:t>
      </w:r>
      <w:r w:rsidR="00196CEC" w:rsidRPr="00196CEC">
        <w:rPr>
          <w:sz w:val="28"/>
          <w:szCs w:val="28"/>
        </w:rPr>
        <w:t xml:space="preserve"> на 20</w:t>
      </w:r>
      <w:r>
        <w:rPr>
          <w:sz w:val="28"/>
          <w:szCs w:val="28"/>
        </w:rPr>
        <w:t>20</w:t>
      </w:r>
      <w:r w:rsidR="00196CEC" w:rsidRPr="00196CEC">
        <w:rPr>
          <w:sz w:val="28"/>
          <w:szCs w:val="28"/>
        </w:rPr>
        <w:t>-20</w:t>
      </w:r>
      <w:r w:rsidR="00C77281">
        <w:rPr>
          <w:sz w:val="28"/>
          <w:szCs w:val="28"/>
        </w:rPr>
        <w:t>2</w:t>
      </w:r>
      <w:r>
        <w:rPr>
          <w:sz w:val="28"/>
          <w:szCs w:val="28"/>
        </w:rPr>
        <w:t>2</w:t>
      </w:r>
      <w:r w:rsidR="00196CEC" w:rsidRPr="00196CEC">
        <w:rPr>
          <w:sz w:val="28"/>
          <w:szCs w:val="28"/>
        </w:rPr>
        <w:t xml:space="preserve"> годы.</w:t>
      </w:r>
    </w:p>
    <w:p w:rsidR="00594F6B" w:rsidRPr="005C6E74" w:rsidRDefault="00594F6B" w:rsidP="000B07A8">
      <w:pPr>
        <w:ind w:firstLine="708"/>
        <w:jc w:val="both"/>
        <w:rPr>
          <w:sz w:val="28"/>
          <w:szCs w:val="28"/>
        </w:rPr>
      </w:pPr>
      <w:r w:rsidRPr="001F19DC">
        <w:rPr>
          <w:sz w:val="28"/>
          <w:szCs w:val="28"/>
        </w:rPr>
        <w:t>Развитая дорожная сеть считается одним из основных факторов экономического</w:t>
      </w:r>
      <w:r>
        <w:rPr>
          <w:sz w:val="28"/>
          <w:szCs w:val="28"/>
        </w:rPr>
        <w:t xml:space="preserve"> развития государства. </w:t>
      </w:r>
    </w:p>
    <w:p w:rsidR="00594F6B" w:rsidRPr="005C6E74" w:rsidRDefault="00594F6B" w:rsidP="000B07A8">
      <w:pPr>
        <w:ind w:firstLine="708"/>
        <w:jc w:val="both"/>
        <w:rPr>
          <w:sz w:val="28"/>
          <w:szCs w:val="28"/>
        </w:rPr>
      </w:pPr>
      <w:r w:rsidRPr="005C6E74">
        <w:rPr>
          <w:sz w:val="28"/>
          <w:szCs w:val="28"/>
        </w:rPr>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594F6B" w:rsidRPr="005C6E74" w:rsidRDefault="00594F6B" w:rsidP="000B07A8">
      <w:pPr>
        <w:ind w:firstLine="708"/>
        <w:jc w:val="both"/>
        <w:rPr>
          <w:sz w:val="28"/>
          <w:szCs w:val="28"/>
        </w:rPr>
      </w:pPr>
      <w:r w:rsidRPr="005C6E74">
        <w:rPr>
          <w:sz w:val="28"/>
          <w:szCs w:val="28"/>
        </w:rPr>
        <w:t>Социальная значимость роли автомобильных дорог может быть оценена по следующим показателям: экономия свободного времени, увеличение занятости и снижение миграции населения и т.д.</w:t>
      </w:r>
    </w:p>
    <w:p w:rsidR="00594F6B" w:rsidRPr="005C6E74" w:rsidRDefault="00594F6B" w:rsidP="000B07A8">
      <w:pPr>
        <w:ind w:firstLine="708"/>
        <w:jc w:val="both"/>
        <w:rPr>
          <w:sz w:val="28"/>
          <w:szCs w:val="28"/>
        </w:rPr>
      </w:pPr>
      <w:r>
        <w:rPr>
          <w:sz w:val="28"/>
          <w:szCs w:val="28"/>
        </w:rPr>
        <w:t xml:space="preserve">Дорожное хозяйство является одной из важнейших отраслей экономики, от устойчивого и эффективного функционирования которой в значительной степени зависят социально-экономическое развитие </w:t>
      </w:r>
      <w:r w:rsidR="004F555C">
        <w:rPr>
          <w:sz w:val="28"/>
          <w:szCs w:val="28"/>
        </w:rPr>
        <w:t xml:space="preserve"> поселения, а также</w:t>
      </w:r>
      <w:r w:rsidR="00196CEC">
        <w:rPr>
          <w:sz w:val="28"/>
          <w:szCs w:val="28"/>
        </w:rPr>
        <w:t xml:space="preserve"> </w:t>
      </w:r>
      <w:r>
        <w:rPr>
          <w:sz w:val="28"/>
          <w:szCs w:val="28"/>
        </w:rPr>
        <w:t>Гагаринского района и условия жизни населения</w:t>
      </w:r>
      <w:r w:rsidRPr="005C6E74">
        <w:rPr>
          <w:sz w:val="28"/>
          <w:szCs w:val="28"/>
        </w:rPr>
        <w:t xml:space="preserve">. </w:t>
      </w:r>
    </w:p>
    <w:p w:rsidR="00874A80" w:rsidRPr="00874A80" w:rsidRDefault="00874A80" w:rsidP="00874A80">
      <w:pPr>
        <w:ind w:firstLine="708"/>
        <w:jc w:val="both"/>
        <w:rPr>
          <w:sz w:val="28"/>
          <w:szCs w:val="28"/>
        </w:rPr>
      </w:pPr>
      <w:r w:rsidRPr="00874A80">
        <w:rPr>
          <w:sz w:val="28"/>
          <w:szCs w:val="28"/>
        </w:rPr>
        <w:t xml:space="preserve">Транспортные предприятия на территории поселения отсутствуют. На территории поселения действуют  пассажирские автотранспортные маршруты. В населенных пунктах регулярный </w:t>
      </w:r>
      <w:proofErr w:type="spellStart"/>
      <w:r w:rsidRPr="00874A80">
        <w:rPr>
          <w:sz w:val="28"/>
          <w:szCs w:val="28"/>
        </w:rPr>
        <w:t>внутрисельский</w:t>
      </w:r>
      <w:proofErr w:type="spellEnd"/>
      <w:r w:rsidRPr="00874A80">
        <w:rPr>
          <w:sz w:val="28"/>
          <w:szCs w:val="28"/>
        </w:rPr>
        <w:t xml:space="preserve"> транспорт отсутствует. Большинство передвижений в поселении приходится на личный транспорт и пешеходные сообщения.                                                                                                                         </w:t>
      </w:r>
    </w:p>
    <w:p w:rsidR="00874A80" w:rsidRPr="00874A80" w:rsidRDefault="00874A80" w:rsidP="00874A80">
      <w:pPr>
        <w:ind w:firstLine="708"/>
        <w:jc w:val="both"/>
        <w:rPr>
          <w:sz w:val="28"/>
          <w:szCs w:val="28"/>
        </w:rPr>
      </w:pPr>
      <w:r w:rsidRPr="00874A80">
        <w:rPr>
          <w:sz w:val="28"/>
          <w:szCs w:val="28"/>
        </w:rPr>
        <w:t xml:space="preserve">В основе оценки транспортного спроса лежит анализ передвижения населения к объектам тяготения.   </w:t>
      </w:r>
    </w:p>
    <w:p w:rsidR="00874A80" w:rsidRPr="00874A80" w:rsidRDefault="00874A80" w:rsidP="00874A80">
      <w:pPr>
        <w:ind w:firstLine="708"/>
        <w:jc w:val="both"/>
        <w:rPr>
          <w:sz w:val="28"/>
          <w:szCs w:val="28"/>
        </w:rPr>
      </w:pPr>
      <w:r w:rsidRPr="00874A80">
        <w:rPr>
          <w:sz w:val="28"/>
          <w:szCs w:val="28"/>
        </w:rPr>
        <w:t xml:space="preserve">Можно выделить основные группы объектов тяготения: </w:t>
      </w:r>
    </w:p>
    <w:p w:rsidR="00874A80" w:rsidRPr="00874A80" w:rsidRDefault="00874A80" w:rsidP="00874A80">
      <w:pPr>
        <w:ind w:firstLine="708"/>
        <w:jc w:val="both"/>
        <w:rPr>
          <w:sz w:val="28"/>
          <w:szCs w:val="28"/>
        </w:rPr>
      </w:pPr>
      <w:r w:rsidRPr="00874A80">
        <w:rPr>
          <w:sz w:val="28"/>
          <w:szCs w:val="28"/>
        </w:rPr>
        <w:t>- объекты социальной сферы;</w:t>
      </w:r>
    </w:p>
    <w:p w:rsidR="00874A80" w:rsidRPr="00874A80" w:rsidRDefault="00874A80" w:rsidP="00874A80">
      <w:pPr>
        <w:ind w:firstLine="708"/>
        <w:jc w:val="both"/>
        <w:rPr>
          <w:sz w:val="28"/>
          <w:szCs w:val="28"/>
        </w:rPr>
      </w:pPr>
      <w:r w:rsidRPr="00874A80">
        <w:rPr>
          <w:sz w:val="28"/>
          <w:szCs w:val="28"/>
        </w:rPr>
        <w:t>- объекты трудовой деятельности</w:t>
      </w:r>
    </w:p>
    <w:p w:rsidR="00874A80" w:rsidRDefault="00874A80" w:rsidP="00874A80">
      <w:pPr>
        <w:ind w:firstLine="708"/>
        <w:jc w:val="both"/>
        <w:rPr>
          <w:sz w:val="28"/>
          <w:szCs w:val="28"/>
        </w:rPr>
      </w:pPr>
      <w:r w:rsidRPr="00874A80">
        <w:rPr>
          <w:sz w:val="28"/>
          <w:szCs w:val="28"/>
        </w:rPr>
        <w:t>- узловые объекты транспортной инфраструктуры.</w:t>
      </w:r>
    </w:p>
    <w:p w:rsidR="00594F6B" w:rsidRDefault="00594F6B" w:rsidP="00874A80">
      <w:pPr>
        <w:ind w:firstLine="708"/>
        <w:jc w:val="both"/>
        <w:rPr>
          <w:sz w:val="28"/>
          <w:szCs w:val="28"/>
        </w:rPr>
      </w:pPr>
      <w:r>
        <w:rPr>
          <w:sz w:val="28"/>
          <w:szCs w:val="28"/>
        </w:rPr>
        <w:t xml:space="preserve">Необходимыми условиями поддержания нормальной жизнедеятельности являются обеспечение содержания и ремонта дорожной сети </w:t>
      </w:r>
      <w:r w:rsidR="00E429E8">
        <w:rPr>
          <w:sz w:val="28"/>
          <w:szCs w:val="28"/>
        </w:rPr>
        <w:t>Никольского</w:t>
      </w:r>
      <w:r w:rsidR="00196CEC">
        <w:rPr>
          <w:sz w:val="28"/>
          <w:szCs w:val="28"/>
        </w:rPr>
        <w:t xml:space="preserve"> сельского поселения</w:t>
      </w:r>
      <w:r>
        <w:rPr>
          <w:sz w:val="28"/>
          <w:szCs w:val="28"/>
        </w:rPr>
        <w:t>, ее обустройство в соответствии с требованиями обеспечения безопасности дорожного движения, улучшение технического и эксплуатационного состояния, повышение качества содержания.</w:t>
      </w:r>
    </w:p>
    <w:p w:rsidR="00594F6B" w:rsidRPr="00AF103F" w:rsidRDefault="00594F6B" w:rsidP="000B07A8">
      <w:pPr>
        <w:ind w:firstLine="709"/>
        <w:jc w:val="both"/>
        <w:rPr>
          <w:sz w:val="28"/>
          <w:szCs w:val="28"/>
        </w:rPr>
      </w:pPr>
      <w:r>
        <w:rPr>
          <w:sz w:val="28"/>
          <w:szCs w:val="28"/>
        </w:rPr>
        <w:t>Развитие а</w:t>
      </w:r>
      <w:r w:rsidRPr="005C6E74">
        <w:rPr>
          <w:sz w:val="28"/>
          <w:szCs w:val="28"/>
        </w:rPr>
        <w:t>втомобильны</w:t>
      </w:r>
      <w:r>
        <w:rPr>
          <w:sz w:val="28"/>
          <w:szCs w:val="28"/>
        </w:rPr>
        <w:t>х</w:t>
      </w:r>
      <w:r w:rsidRPr="005C6E74">
        <w:rPr>
          <w:sz w:val="28"/>
          <w:szCs w:val="28"/>
        </w:rPr>
        <w:t xml:space="preserve"> дорог </w:t>
      </w:r>
      <w:r>
        <w:rPr>
          <w:sz w:val="28"/>
          <w:szCs w:val="28"/>
        </w:rPr>
        <w:t>и с</w:t>
      </w:r>
      <w:r>
        <w:rPr>
          <w:sz w:val="28"/>
        </w:rPr>
        <w:t xml:space="preserve">охранение жизни и здоровья людей – важная задача для муниципального образования </w:t>
      </w:r>
      <w:r w:rsidR="00E429E8">
        <w:rPr>
          <w:sz w:val="28"/>
          <w:szCs w:val="28"/>
        </w:rPr>
        <w:t>Никольского сельского поселения</w:t>
      </w:r>
      <w:r w:rsidR="00C77281">
        <w:rPr>
          <w:sz w:val="28"/>
          <w:szCs w:val="28"/>
        </w:rPr>
        <w:t xml:space="preserve"> </w:t>
      </w:r>
      <w:r w:rsidR="00355CAE">
        <w:rPr>
          <w:sz w:val="28"/>
          <w:szCs w:val="28"/>
        </w:rPr>
        <w:t>Гагаринского района</w:t>
      </w:r>
      <w:r w:rsidR="00355CAE" w:rsidRPr="005C6E74">
        <w:rPr>
          <w:sz w:val="28"/>
          <w:szCs w:val="28"/>
        </w:rPr>
        <w:t xml:space="preserve"> </w:t>
      </w:r>
      <w:r>
        <w:rPr>
          <w:sz w:val="28"/>
        </w:rPr>
        <w:t>Смоленской области.</w:t>
      </w:r>
      <w:r w:rsidRPr="00D42F4E">
        <w:rPr>
          <w:sz w:val="28"/>
          <w:szCs w:val="28"/>
        </w:rPr>
        <w:tab/>
      </w:r>
    </w:p>
    <w:p w:rsidR="00874A80" w:rsidRPr="00874A80" w:rsidRDefault="00594F6B" w:rsidP="00874A80">
      <w:pPr>
        <w:jc w:val="both"/>
        <w:rPr>
          <w:sz w:val="28"/>
          <w:szCs w:val="28"/>
        </w:rPr>
      </w:pPr>
      <w:r w:rsidRPr="00EE779D">
        <w:tab/>
      </w:r>
      <w:r w:rsidR="00AF103F">
        <w:rPr>
          <w:sz w:val="28"/>
          <w:szCs w:val="28"/>
        </w:rPr>
        <w:t xml:space="preserve">Транспортная инфраструктура поселения включает дороги  </w:t>
      </w:r>
      <w:r w:rsidR="00874A80">
        <w:rPr>
          <w:sz w:val="28"/>
          <w:szCs w:val="28"/>
        </w:rPr>
        <w:t xml:space="preserve">федерального, </w:t>
      </w:r>
      <w:r w:rsidR="00AF103F">
        <w:rPr>
          <w:sz w:val="28"/>
          <w:szCs w:val="28"/>
        </w:rPr>
        <w:t>регионального и местного значения, а также улично-дорожную сеть отдельных населенных пунктов.</w:t>
      </w:r>
      <w:r w:rsidR="00AF103F" w:rsidRPr="00C349C5">
        <w:rPr>
          <w:sz w:val="28"/>
          <w:szCs w:val="28"/>
        </w:rPr>
        <w:t xml:space="preserve"> </w:t>
      </w:r>
      <w:r w:rsidR="00874A80" w:rsidRPr="00874A80">
        <w:rPr>
          <w:sz w:val="28"/>
          <w:szCs w:val="28"/>
        </w:rPr>
        <w:t xml:space="preserve">Дорожно-транспортная сеть поселения состоит из дорог V </w:t>
      </w:r>
      <w:r w:rsidR="00874A80" w:rsidRPr="00874A80">
        <w:rPr>
          <w:sz w:val="28"/>
          <w:szCs w:val="28"/>
        </w:rPr>
        <w:lastRenderedPageBreak/>
        <w:t xml:space="preserve">категории, предназначенных не для скоростного движения. Большинство дорог общего пользования местного значения имеют  грунтовое покрытие. </w:t>
      </w:r>
    </w:p>
    <w:p w:rsidR="00594F6B" w:rsidRPr="000B1187" w:rsidRDefault="00874A80" w:rsidP="00874A80">
      <w:pPr>
        <w:jc w:val="both"/>
        <w:rPr>
          <w:sz w:val="28"/>
          <w:szCs w:val="28"/>
        </w:rPr>
      </w:pPr>
      <w:r w:rsidRPr="00874A80">
        <w:rPr>
          <w:sz w:val="28"/>
          <w:szCs w:val="28"/>
        </w:rPr>
        <w:t xml:space="preserve">       </w:t>
      </w:r>
      <w:r>
        <w:rPr>
          <w:sz w:val="28"/>
          <w:szCs w:val="28"/>
        </w:rPr>
        <w:tab/>
      </w:r>
      <w:r w:rsidRPr="00874A80">
        <w:rPr>
          <w:sz w:val="28"/>
          <w:szCs w:val="28"/>
        </w:rPr>
        <w:t>В условиях ограниченного финансирования дорожных работ с каждым годом увеличивается протяженность дорог, требующих ремонта. Почти все дороги требуют ямочного  и капитального ремонта.</w:t>
      </w:r>
    </w:p>
    <w:p w:rsidR="00594F6B" w:rsidRDefault="00594F6B" w:rsidP="000B07A8">
      <w:pPr>
        <w:ind w:firstLine="708"/>
        <w:jc w:val="both"/>
        <w:rPr>
          <w:sz w:val="28"/>
          <w:szCs w:val="28"/>
        </w:rPr>
      </w:pPr>
      <w:r w:rsidRPr="005C6E74">
        <w:rPr>
          <w:sz w:val="28"/>
          <w:szCs w:val="28"/>
        </w:rPr>
        <w:t>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874A80" w:rsidRDefault="00874A80" w:rsidP="000B07A8">
      <w:pPr>
        <w:ind w:firstLine="708"/>
        <w:jc w:val="both"/>
        <w:rPr>
          <w:sz w:val="28"/>
          <w:szCs w:val="28"/>
        </w:rPr>
      </w:pPr>
      <w:r w:rsidRPr="00874A80">
        <w:rPr>
          <w:sz w:val="28"/>
          <w:szCs w:val="28"/>
        </w:rPr>
        <w:t>Обслуживание дорог осуществляется частными лицами, юридическими организациями на основании заключенных с ними договоров на выполнение комплекса работ по  содержанию и ремонту автомобильных дорог общего пользования местного значения. Прием и оценка качества выполненных работ по содержанию и ремонту автомобильных дорог производится комиссией с целью определения соответствия полноты и качества выполненных работ условиям договора. По результатам оценки выполненных работ составляется акт о выполненных работах.</w:t>
      </w:r>
    </w:p>
    <w:p w:rsidR="004F555C" w:rsidRPr="005C6E74" w:rsidRDefault="004F555C" w:rsidP="000B07A8">
      <w:pPr>
        <w:ind w:firstLine="708"/>
        <w:jc w:val="both"/>
        <w:rPr>
          <w:sz w:val="28"/>
          <w:szCs w:val="28"/>
        </w:rPr>
      </w:pPr>
      <w:r w:rsidRPr="004F555C">
        <w:rPr>
          <w:sz w:val="28"/>
          <w:szCs w:val="28"/>
        </w:rPr>
        <w:t xml:space="preserve">Анализ реализации мероприятий федеральных программ «Повышение безопасности дорожного движения в 2013-2020 годах» и «Развитие транспортной системы России (2010 - 2015 годы)», аналогичных областных целевых программ и прежних муниципальных целевых программ позволяет сделать выводы об их эффективности и правильности выбранного программно-целевого подхода к решению проблем. </w:t>
      </w:r>
    </w:p>
    <w:p w:rsidR="00594F6B" w:rsidRPr="005C6E74" w:rsidRDefault="00594F6B" w:rsidP="000B07A8">
      <w:pPr>
        <w:ind w:firstLine="708"/>
        <w:jc w:val="both"/>
        <w:rPr>
          <w:sz w:val="28"/>
          <w:szCs w:val="28"/>
        </w:rPr>
      </w:pPr>
      <w:r w:rsidRPr="005C6E74">
        <w:rPr>
          <w:sz w:val="28"/>
          <w:szCs w:val="28"/>
        </w:rPr>
        <w:t>Применение программно-целевого метода позволит системно направлять средства на решение неотложных проблем дорожной отрасли</w:t>
      </w:r>
      <w:r>
        <w:rPr>
          <w:sz w:val="28"/>
          <w:szCs w:val="28"/>
        </w:rPr>
        <w:t xml:space="preserve"> и безопасности дорожного движения</w:t>
      </w:r>
      <w:r w:rsidRPr="005C6E74">
        <w:rPr>
          <w:sz w:val="28"/>
          <w:szCs w:val="28"/>
        </w:rPr>
        <w:t xml:space="preserve"> в</w:t>
      </w:r>
      <w:r w:rsidR="00AF103F">
        <w:rPr>
          <w:sz w:val="28"/>
          <w:szCs w:val="28"/>
        </w:rPr>
        <w:t xml:space="preserve"> муниципальном образовании </w:t>
      </w:r>
      <w:r w:rsidR="00E429E8">
        <w:rPr>
          <w:sz w:val="28"/>
          <w:szCs w:val="28"/>
        </w:rPr>
        <w:t>Никольского сельского поселения</w:t>
      </w:r>
      <w:r w:rsidR="00AF103F">
        <w:rPr>
          <w:sz w:val="28"/>
          <w:szCs w:val="28"/>
        </w:rPr>
        <w:t xml:space="preserve"> Гагаринского района</w:t>
      </w:r>
      <w:r w:rsidRPr="005C6E74">
        <w:rPr>
          <w:sz w:val="28"/>
          <w:szCs w:val="28"/>
        </w:rPr>
        <w:t xml:space="preserve"> </w:t>
      </w:r>
      <w:r>
        <w:rPr>
          <w:sz w:val="28"/>
          <w:szCs w:val="28"/>
        </w:rPr>
        <w:t xml:space="preserve">Смоленской области </w:t>
      </w:r>
      <w:r w:rsidRPr="005C6E74">
        <w:rPr>
          <w:sz w:val="28"/>
          <w:szCs w:val="28"/>
        </w:rPr>
        <w:t>в условиях ограниченных финансовых ресурсов.</w:t>
      </w:r>
    </w:p>
    <w:p w:rsidR="00594F6B" w:rsidRPr="005C6E74" w:rsidRDefault="00594F6B" w:rsidP="000B07A8">
      <w:pPr>
        <w:jc w:val="both"/>
        <w:rPr>
          <w:color w:val="000000"/>
          <w:sz w:val="28"/>
          <w:szCs w:val="28"/>
        </w:rPr>
      </w:pPr>
    </w:p>
    <w:p w:rsidR="00594F6B" w:rsidRDefault="00594F6B" w:rsidP="000B07A8">
      <w:pPr>
        <w:jc w:val="center"/>
        <w:rPr>
          <w:b/>
          <w:sz w:val="28"/>
          <w:szCs w:val="28"/>
        </w:rPr>
      </w:pPr>
      <w:r w:rsidRPr="00D5790E">
        <w:rPr>
          <w:b/>
          <w:sz w:val="28"/>
          <w:szCs w:val="28"/>
        </w:rPr>
        <w:t>2. Цели, задачи и целевые показатели программы</w:t>
      </w:r>
    </w:p>
    <w:p w:rsidR="00594F6B" w:rsidRDefault="00594F6B" w:rsidP="000B07A8">
      <w:pPr>
        <w:jc w:val="center"/>
        <w:rPr>
          <w:b/>
          <w:sz w:val="28"/>
          <w:szCs w:val="28"/>
        </w:rPr>
      </w:pPr>
    </w:p>
    <w:p w:rsidR="00594F6B" w:rsidRDefault="00594F6B" w:rsidP="000B07A8">
      <w:pPr>
        <w:ind w:firstLine="708"/>
        <w:jc w:val="both"/>
        <w:rPr>
          <w:sz w:val="28"/>
          <w:szCs w:val="28"/>
        </w:rPr>
      </w:pPr>
      <w:r>
        <w:rPr>
          <w:sz w:val="28"/>
          <w:szCs w:val="28"/>
        </w:rPr>
        <w:t>Ц</w:t>
      </w:r>
      <w:r w:rsidRPr="005C6E74">
        <w:rPr>
          <w:sz w:val="28"/>
          <w:szCs w:val="28"/>
        </w:rPr>
        <w:t>ел</w:t>
      </w:r>
      <w:r>
        <w:rPr>
          <w:sz w:val="28"/>
          <w:szCs w:val="28"/>
        </w:rPr>
        <w:t>ью Программы являе</w:t>
      </w:r>
      <w:r w:rsidRPr="005C6E74">
        <w:rPr>
          <w:sz w:val="28"/>
          <w:szCs w:val="28"/>
        </w:rPr>
        <w:t>тся</w:t>
      </w:r>
      <w:r>
        <w:rPr>
          <w:sz w:val="28"/>
          <w:szCs w:val="28"/>
        </w:rPr>
        <w:t xml:space="preserve"> совершенствование и </w:t>
      </w:r>
      <w:r w:rsidRPr="00607747">
        <w:rPr>
          <w:sz w:val="28"/>
          <w:szCs w:val="28"/>
        </w:rPr>
        <w:t>развитие сети автомобильных дорог общего пользования местного значения</w:t>
      </w:r>
      <w:r>
        <w:rPr>
          <w:sz w:val="28"/>
          <w:szCs w:val="28"/>
        </w:rPr>
        <w:t xml:space="preserve"> с учётом повышения безопасности дорожного движения.</w:t>
      </w:r>
      <w:r w:rsidRPr="004B5404">
        <w:rPr>
          <w:sz w:val="28"/>
          <w:szCs w:val="28"/>
        </w:rPr>
        <w:t xml:space="preserve"> </w:t>
      </w:r>
    </w:p>
    <w:p w:rsidR="004D7B9C" w:rsidRPr="004D7B9C" w:rsidRDefault="004D7B9C" w:rsidP="000B07A8">
      <w:pPr>
        <w:ind w:firstLine="708"/>
        <w:jc w:val="both"/>
        <w:rPr>
          <w:sz w:val="28"/>
          <w:szCs w:val="28"/>
        </w:rPr>
      </w:pPr>
      <w:r w:rsidRPr="004D7B9C">
        <w:rPr>
          <w:sz w:val="28"/>
          <w:szCs w:val="28"/>
        </w:rPr>
        <w:t>Для достижения указанной цели необходимо решить следующие задачи Программы:</w:t>
      </w:r>
    </w:p>
    <w:p w:rsidR="004D7B9C" w:rsidRPr="004D7B9C" w:rsidRDefault="004D7B9C" w:rsidP="000B07A8">
      <w:pPr>
        <w:jc w:val="both"/>
        <w:rPr>
          <w:sz w:val="28"/>
          <w:szCs w:val="28"/>
        </w:rPr>
      </w:pPr>
      <w:r w:rsidRPr="004D7B9C">
        <w:rPr>
          <w:sz w:val="28"/>
          <w:szCs w:val="28"/>
        </w:rPr>
        <w:t>- содержание автомобильных дорог общего пользования местного значения;</w:t>
      </w:r>
    </w:p>
    <w:p w:rsidR="004D7B9C" w:rsidRPr="004D7B9C" w:rsidRDefault="004D7B9C" w:rsidP="000B07A8">
      <w:pPr>
        <w:jc w:val="both"/>
        <w:rPr>
          <w:sz w:val="28"/>
          <w:szCs w:val="28"/>
        </w:rPr>
      </w:pPr>
      <w:r w:rsidRPr="004D7B9C">
        <w:rPr>
          <w:sz w:val="28"/>
          <w:szCs w:val="28"/>
        </w:rPr>
        <w:t>- формирование общественного мнения по проблеме безопасности дорожного движения, повышение правового сознания и предупреждение опасного поведения участников дорожного движения;</w:t>
      </w:r>
    </w:p>
    <w:p w:rsidR="004D7B9C" w:rsidRPr="004D7B9C" w:rsidRDefault="004D7B9C" w:rsidP="000B07A8">
      <w:pPr>
        <w:jc w:val="both"/>
        <w:rPr>
          <w:sz w:val="28"/>
          <w:szCs w:val="28"/>
        </w:rPr>
      </w:pPr>
      <w:r w:rsidRPr="004D7B9C">
        <w:rPr>
          <w:sz w:val="28"/>
          <w:szCs w:val="28"/>
        </w:rPr>
        <w:t>- повышение эффективности работы по профилактике детского дорожно-транспортного травматизма;</w:t>
      </w:r>
    </w:p>
    <w:p w:rsidR="004D7B9C" w:rsidRPr="004D7B9C" w:rsidRDefault="004D7B9C" w:rsidP="000B07A8">
      <w:pPr>
        <w:jc w:val="both"/>
        <w:rPr>
          <w:sz w:val="28"/>
          <w:szCs w:val="28"/>
        </w:rPr>
      </w:pPr>
      <w:r w:rsidRPr="004D7B9C">
        <w:rPr>
          <w:sz w:val="28"/>
          <w:szCs w:val="28"/>
        </w:rPr>
        <w:t>- совершенствование системы организации дорожного движения посредством технического перевооружения;</w:t>
      </w:r>
    </w:p>
    <w:p w:rsidR="004D7B9C" w:rsidRPr="004D7B9C" w:rsidRDefault="004D7B9C" w:rsidP="000B07A8">
      <w:pPr>
        <w:jc w:val="both"/>
        <w:rPr>
          <w:sz w:val="28"/>
          <w:szCs w:val="28"/>
        </w:rPr>
      </w:pPr>
      <w:r w:rsidRPr="004D7B9C">
        <w:rPr>
          <w:sz w:val="28"/>
          <w:szCs w:val="28"/>
        </w:rPr>
        <w:t>- контроль над устранением повреждений дорожных покрытий автодорог местного значения</w:t>
      </w:r>
    </w:p>
    <w:p w:rsidR="00A352D5" w:rsidRDefault="00A352D5" w:rsidP="000B07A8">
      <w:pPr>
        <w:ind w:firstLine="708"/>
        <w:jc w:val="both"/>
        <w:rPr>
          <w:sz w:val="28"/>
          <w:szCs w:val="28"/>
        </w:rPr>
      </w:pPr>
      <w:r w:rsidRPr="00A352D5">
        <w:rPr>
          <w:sz w:val="28"/>
          <w:szCs w:val="28"/>
        </w:rPr>
        <w:t xml:space="preserve">Достижение целей и решение задач Программы обеспечивается путем реализации мероприятий, которые разрабатываются исходя из целевых индикаторов, представляющих собой доступные наблюдению и измерению характеристики состояния и развития системы транспортной инфраструктуры </w:t>
      </w:r>
      <w:r w:rsidRPr="00A352D5">
        <w:rPr>
          <w:sz w:val="28"/>
          <w:szCs w:val="28"/>
        </w:rPr>
        <w:lastRenderedPageBreak/>
        <w:t xml:space="preserve">поселения. Разработанные программные мероприятия систематизированы по степени их актуальности. Список мероприятий на конкретном объекте детализируется после разработки проектно-сметной документации. Стоимость мероприятий определена ориентировочно, основываясь на стоимости уже проведенных аналогичных мероприятий. Источниками финансирования мероприятий Программы являются средства бюджета Никольского сельского поселения. Механизм реализации Программы включает в себя систему мероприятий, </w:t>
      </w:r>
      <w:proofErr w:type="spellStart"/>
      <w:r w:rsidRPr="00A352D5">
        <w:rPr>
          <w:sz w:val="28"/>
          <w:szCs w:val="28"/>
        </w:rPr>
        <w:t>проводящихся</w:t>
      </w:r>
      <w:proofErr w:type="spellEnd"/>
      <w:r w:rsidRPr="00A352D5">
        <w:rPr>
          <w:sz w:val="28"/>
          <w:szCs w:val="28"/>
        </w:rPr>
        <w:t xml:space="preserve"> по обследованию, содержанию, ремонту, паспортизации автомобильных дорог общего пользования местного значения в сельском поселении, мероприятия по обеспечению безопасности дорожного движения (приобретение дорожных знаков), мероприятия по организации транспортного обслуживания населения. Перечень мероприятий по ремонту дорог, формируется администрацией Никольского сельского поселения по итогам обследования состояния дорожного покрытия не реже одного раза в год, в начале осеннего или в конце весеннего периодов и с учетом решения первостепенных проблемных ситуаций, в том числе от поступивших обращений (жалоб) граждан. </w:t>
      </w:r>
      <w:proofErr w:type="gramStart"/>
      <w:r w:rsidRPr="00A352D5">
        <w:rPr>
          <w:sz w:val="28"/>
          <w:szCs w:val="28"/>
        </w:rPr>
        <w:t>Перечень и виды работ по содержанию и текущему ремонту автомобильных дорог  на них определяются муниципальным контрактом (договором) в соответствии с классификацией, устанавливаемой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дорожного хозяйства, а также в случае капитального ремонта, реконструкции и строительства проектно-сметной документацией, разработанной на конкретный участок автомобильной дороги.</w:t>
      </w:r>
      <w:proofErr w:type="gramEnd"/>
    </w:p>
    <w:p w:rsidR="00A352D5" w:rsidRPr="00A352D5" w:rsidRDefault="00A352D5" w:rsidP="00A352D5">
      <w:pPr>
        <w:ind w:firstLine="708"/>
        <w:jc w:val="both"/>
        <w:rPr>
          <w:sz w:val="28"/>
          <w:szCs w:val="28"/>
        </w:rPr>
      </w:pPr>
      <w:r w:rsidRPr="00A352D5">
        <w:rPr>
          <w:sz w:val="28"/>
          <w:szCs w:val="28"/>
        </w:rPr>
        <w:t xml:space="preserve">В целях развития сети дорог поселения планируются: </w:t>
      </w:r>
    </w:p>
    <w:p w:rsidR="00A352D5" w:rsidRPr="00A352D5" w:rsidRDefault="00A352D5" w:rsidP="00A352D5">
      <w:pPr>
        <w:ind w:firstLine="708"/>
        <w:jc w:val="both"/>
        <w:rPr>
          <w:sz w:val="28"/>
          <w:szCs w:val="28"/>
        </w:rPr>
      </w:pPr>
      <w:r w:rsidRPr="00A352D5">
        <w:rPr>
          <w:sz w:val="28"/>
          <w:szCs w:val="28"/>
        </w:rPr>
        <w:t xml:space="preserve">     - Мероприятия по содержанию автомобильных дорог общего пользования местного значения. Реализация мероприятий позволит сохранить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требованиям стандартов к эксплуатационным показателям автомобильных дорог. </w:t>
      </w:r>
    </w:p>
    <w:p w:rsidR="00A352D5" w:rsidRPr="00A352D5" w:rsidRDefault="00A352D5" w:rsidP="00A352D5">
      <w:pPr>
        <w:ind w:firstLine="708"/>
        <w:jc w:val="both"/>
        <w:rPr>
          <w:sz w:val="28"/>
          <w:szCs w:val="28"/>
        </w:rPr>
      </w:pPr>
      <w:r w:rsidRPr="00A352D5">
        <w:rPr>
          <w:sz w:val="28"/>
          <w:szCs w:val="28"/>
        </w:rPr>
        <w:t xml:space="preserve">       - Мероприятия по ремонту автомобильных дорог общего пользования местного значения. Реализация мероприятий позволит </w:t>
      </w:r>
      <w:r w:rsidR="002F0330">
        <w:rPr>
          <w:sz w:val="28"/>
          <w:szCs w:val="28"/>
        </w:rPr>
        <w:t>увеличить</w:t>
      </w:r>
      <w:r w:rsidRPr="00A352D5">
        <w:rPr>
          <w:sz w:val="28"/>
          <w:szCs w:val="28"/>
        </w:rPr>
        <w:t xml:space="preserve"> протяженность участков автомобильных дорог общего пользования местного значения, на которых показатели их транспортно-эксплуатационного состояния соответствуют категории дороги. </w:t>
      </w:r>
    </w:p>
    <w:p w:rsidR="002F0330" w:rsidRDefault="00A352D5" w:rsidP="00A352D5">
      <w:pPr>
        <w:ind w:firstLine="708"/>
        <w:jc w:val="both"/>
        <w:rPr>
          <w:sz w:val="28"/>
          <w:szCs w:val="28"/>
        </w:rPr>
      </w:pPr>
      <w:r w:rsidRPr="00A352D5">
        <w:rPr>
          <w:sz w:val="28"/>
          <w:szCs w:val="28"/>
        </w:rPr>
        <w:t xml:space="preserve">       - Мероприятия по паспортизации бесхозяйных участков дорог, находящихся на территории поселения. Реализация мероприятий позволит изготовить технические паспорта, технические планы, кадастровые паспорта на автомобильные дороги общего пользования местного значения. </w:t>
      </w:r>
    </w:p>
    <w:p w:rsidR="004D7B9C" w:rsidRPr="004D7B9C" w:rsidRDefault="004D7B9C" w:rsidP="001E0898">
      <w:pPr>
        <w:ind w:firstLine="708"/>
        <w:jc w:val="both"/>
        <w:rPr>
          <w:sz w:val="28"/>
          <w:szCs w:val="28"/>
        </w:rPr>
      </w:pPr>
      <w:r w:rsidRPr="004D7B9C">
        <w:rPr>
          <w:sz w:val="28"/>
          <w:szCs w:val="28"/>
        </w:rPr>
        <w:t xml:space="preserve">Срок реализации Программы – </w:t>
      </w:r>
      <w:r w:rsidR="005F391E">
        <w:rPr>
          <w:sz w:val="28"/>
          <w:szCs w:val="28"/>
        </w:rPr>
        <w:t>2020</w:t>
      </w:r>
      <w:r w:rsidRPr="004D7B9C">
        <w:rPr>
          <w:sz w:val="28"/>
          <w:szCs w:val="28"/>
        </w:rPr>
        <w:t>-</w:t>
      </w:r>
      <w:r w:rsidR="005F391E">
        <w:rPr>
          <w:sz w:val="28"/>
          <w:szCs w:val="28"/>
        </w:rPr>
        <w:t xml:space="preserve">2022 </w:t>
      </w:r>
      <w:r w:rsidRPr="004D7B9C">
        <w:rPr>
          <w:sz w:val="28"/>
          <w:szCs w:val="28"/>
        </w:rPr>
        <w:t>годы.</w:t>
      </w:r>
    </w:p>
    <w:p w:rsidR="0015736C" w:rsidRPr="001B3EDC" w:rsidRDefault="004D7B9C" w:rsidP="000B07A8">
      <w:pPr>
        <w:jc w:val="center"/>
        <w:rPr>
          <w:sz w:val="28"/>
          <w:szCs w:val="28"/>
        </w:rPr>
      </w:pPr>
      <w:r w:rsidRPr="004D7B9C">
        <w:rPr>
          <w:sz w:val="28"/>
          <w:szCs w:val="28"/>
        </w:rPr>
        <w:t>Целевые показатели программы</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4116"/>
        <w:gridCol w:w="784"/>
        <w:gridCol w:w="1120"/>
        <w:gridCol w:w="840"/>
        <w:gridCol w:w="840"/>
        <w:gridCol w:w="840"/>
        <w:gridCol w:w="1388"/>
      </w:tblGrid>
      <w:tr w:rsidR="0015736C" w:rsidRPr="00B11BDB" w:rsidTr="00E957F2">
        <w:tc>
          <w:tcPr>
            <w:tcW w:w="528" w:type="dxa"/>
            <w:vMerge w:val="restart"/>
          </w:tcPr>
          <w:p w:rsidR="0015736C" w:rsidRPr="00B11BDB" w:rsidRDefault="0015736C" w:rsidP="000B07A8">
            <w:pPr>
              <w:jc w:val="center"/>
            </w:pPr>
            <w:r w:rsidRPr="00B11BDB">
              <w:t>№</w:t>
            </w:r>
          </w:p>
          <w:p w:rsidR="0015736C" w:rsidRPr="00B11BDB" w:rsidRDefault="0015736C" w:rsidP="000B07A8">
            <w:pPr>
              <w:jc w:val="center"/>
            </w:pPr>
            <w:proofErr w:type="gramStart"/>
            <w:r w:rsidRPr="00B11BDB">
              <w:t>п</w:t>
            </w:r>
            <w:proofErr w:type="gramEnd"/>
            <w:r w:rsidRPr="00B11BDB">
              <w:t>/п</w:t>
            </w:r>
          </w:p>
        </w:tc>
        <w:tc>
          <w:tcPr>
            <w:tcW w:w="4116" w:type="dxa"/>
            <w:vMerge w:val="restart"/>
          </w:tcPr>
          <w:p w:rsidR="0015736C" w:rsidRPr="00B11BDB" w:rsidRDefault="0015736C" w:rsidP="000B07A8">
            <w:pPr>
              <w:jc w:val="center"/>
            </w:pPr>
            <w:r w:rsidRPr="00B11BDB">
              <w:t>Наименование индикатора</w:t>
            </w:r>
          </w:p>
        </w:tc>
        <w:tc>
          <w:tcPr>
            <w:tcW w:w="784" w:type="dxa"/>
            <w:vMerge w:val="restart"/>
          </w:tcPr>
          <w:p w:rsidR="0015736C" w:rsidRPr="00B11BDB" w:rsidRDefault="0015736C" w:rsidP="000B07A8">
            <w:pPr>
              <w:jc w:val="center"/>
            </w:pPr>
            <w:r w:rsidRPr="00B11BDB">
              <w:t>Ед.</w:t>
            </w:r>
          </w:p>
          <w:p w:rsidR="0015736C" w:rsidRPr="00B11BDB" w:rsidRDefault="0015736C" w:rsidP="000B07A8">
            <w:pPr>
              <w:jc w:val="center"/>
            </w:pPr>
            <w:r w:rsidRPr="00B11BDB">
              <w:t>изм.</w:t>
            </w:r>
          </w:p>
        </w:tc>
        <w:tc>
          <w:tcPr>
            <w:tcW w:w="3640" w:type="dxa"/>
            <w:gridSpan w:val="4"/>
          </w:tcPr>
          <w:p w:rsidR="0015736C" w:rsidRPr="00B11BDB" w:rsidRDefault="0015736C" w:rsidP="000B07A8">
            <w:pPr>
              <w:jc w:val="center"/>
            </w:pPr>
            <w:r w:rsidRPr="00B11BDB">
              <w:t>Показатели по годам</w:t>
            </w:r>
          </w:p>
        </w:tc>
        <w:tc>
          <w:tcPr>
            <w:tcW w:w="1388" w:type="dxa"/>
            <w:vMerge w:val="restart"/>
          </w:tcPr>
          <w:p w:rsidR="0015736C" w:rsidRPr="00B11BDB" w:rsidRDefault="0015736C" w:rsidP="008F66E5">
            <w:pPr>
              <w:jc w:val="center"/>
            </w:pPr>
            <w:r>
              <w:t>Показатель к 202</w:t>
            </w:r>
            <w:r w:rsidR="008F66E5">
              <w:t>3</w:t>
            </w:r>
            <w:r>
              <w:t xml:space="preserve"> году</w:t>
            </w:r>
          </w:p>
        </w:tc>
      </w:tr>
      <w:tr w:rsidR="0015736C" w:rsidRPr="00B11BDB" w:rsidTr="00E957F2">
        <w:tc>
          <w:tcPr>
            <w:tcW w:w="528" w:type="dxa"/>
            <w:vMerge/>
          </w:tcPr>
          <w:p w:rsidR="0015736C" w:rsidRPr="00B11BDB" w:rsidRDefault="0015736C" w:rsidP="000B07A8">
            <w:pPr>
              <w:jc w:val="center"/>
            </w:pPr>
          </w:p>
        </w:tc>
        <w:tc>
          <w:tcPr>
            <w:tcW w:w="4116" w:type="dxa"/>
            <w:vMerge/>
          </w:tcPr>
          <w:p w:rsidR="0015736C" w:rsidRPr="00B11BDB" w:rsidRDefault="0015736C" w:rsidP="000B07A8">
            <w:pPr>
              <w:jc w:val="center"/>
            </w:pPr>
          </w:p>
        </w:tc>
        <w:tc>
          <w:tcPr>
            <w:tcW w:w="784" w:type="dxa"/>
            <w:vMerge/>
          </w:tcPr>
          <w:p w:rsidR="0015736C" w:rsidRPr="00B11BDB" w:rsidRDefault="0015736C" w:rsidP="000B07A8">
            <w:pPr>
              <w:jc w:val="center"/>
            </w:pPr>
          </w:p>
        </w:tc>
        <w:tc>
          <w:tcPr>
            <w:tcW w:w="1120" w:type="dxa"/>
          </w:tcPr>
          <w:p w:rsidR="0015736C" w:rsidRPr="00B11BDB" w:rsidRDefault="0015736C" w:rsidP="000B07A8">
            <w:pPr>
              <w:jc w:val="center"/>
            </w:pPr>
            <w:r w:rsidRPr="00B11BDB">
              <w:t>201</w:t>
            </w:r>
            <w:r w:rsidR="008F66E5">
              <w:t>9</w:t>
            </w:r>
            <w:r w:rsidRPr="00B11BDB">
              <w:t xml:space="preserve"> год</w:t>
            </w:r>
          </w:p>
          <w:p w:rsidR="0015736C" w:rsidRPr="00B11BDB" w:rsidRDefault="0015736C" w:rsidP="000B07A8">
            <w:pPr>
              <w:jc w:val="center"/>
            </w:pPr>
            <w:r w:rsidRPr="00B11BDB">
              <w:t>(базовый)</w:t>
            </w:r>
          </w:p>
        </w:tc>
        <w:tc>
          <w:tcPr>
            <w:tcW w:w="840" w:type="dxa"/>
          </w:tcPr>
          <w:p w:rsidR="0015736C" w:rsidRPr="00B11BDB" w:rsidRDefault="0015736C" w:rsidP="000B07A8">
            <w:pPr>
              <w:jc w:val="center"/>
            </w:pPr>
            <w:r w:rsidRPr="00B11BDB">
              <w:t>20</w:t>
            </w:r>
            <w:r w:rsidR="008F66E5">
              <w:t>20</w:t>
            </w:r>
          </w:p>
          <w:p w:rsidR="0015736C" w:rsidRPr="00B11BDB" w:rsidRDefault="0015736C" w:rsidP="000B07A8">
            <w:pPr>
              <w:jc w:val="center"/>
            </w:pPr>
            <w:r w:rsidRPr="00B11BDB">
              <w:t>год</w:t>
            </w:r>
          </w:p>
        </w:tc>
        <w:tc>
          <w:tcPr>
            <w:tcW w:w="840" w:type="dxa"/>
          </w:tcPr>
          <w:p w:rsidR="0015736C" w:rsidRPr="00B11BDB" w:rsidRDefault="0015736C" w:rsidP="000B07A8">
            <w:pPr>
              <w:jc w:val="center"/>
            </w:pPr>
            <w:r w:rsidRPr="00B11BDB">
              <w:t>20</w:t>
            </w:r>
            <w:r w:rsidR="008F66E5">
              <w:t>21</w:t>
            </w:r>
          </w:p>
          <w:p w:rsidR="0015736C" w:rsidRPr="00B11BDB" w:rsidRDefault="0015736C" w:rsidP="000B07A8">
            <w:pPr>
              <w:jc w:val="center"/>
            </w:pPr>
            <w:r w:rsidRPr="00B11BDB">
              <w:t>год</w:t>
            </w:r>
          </w:p>
        </w:tc>
        <w:tc>
          <w:tcPr>
            <w:tcW w:w="840" w:type="dxa"/>
          </w:tcPr>
          <w:p w:rsidR="0015736C" w:rsidRPr="00B11BDB" w:rsidRDefault="0015736C" w:rsidP="000B07A8">
            <w:pPr>
              <w:jc w:val="center"/>
            </w:pPr>
            <w:r w:rsidRPr="00B11BDB">
              <w:t>20</w:t>
            </w:r>
            <w:r w:rsidR="00E8558B">
              <w:t>2</w:t>
            </w:r>
            <w:r w:rsidR="008F66E5">
              <w:t>2</w:t>
            </w:r>
          </w:p>
          <w:p w:rsidR="0015736C" w:rsidRPr="00B11BDB" w:rsidRDefault="0015736C" w:rsidP="000B07A8">
            <w:pPr>
              <w:jc w:val="center"/>
            </w:pPr>
            <w:r w:rsidRPr="00B11BDB">
              <w:t>год</w:t>
            </w:r>
          </w:p>
        </w:tc>
        <w:tc>
          <w:tcPr>
            <w:tcW w:w="1388" w:type="dxa"/>
            <w:vMerge/>
          </w:tcPr>
          <w:p w:rsidR="0015736C" w:rsidRPr="00B11BDB" w:rsidRDefault="0015736C" w:rsidP="000B07A8">
            <w:pPr>
              <w:jc w:val="center"/>
            </w:pPr>
          </w:p>
        </w:tc>
      </w:tr>
      <w:tr w:rsidR="0015736C" w:rsidRPr="000E5BE2" w:rsidTr="00E957F2">
        <w:tc>
          <w:tcPr>
            <w:tcW w:w="528" w:type="dxa"/>
          </w:tcPr>
          <w:p w:rsidR="0015736C" w:rsidRPr="000E5BE2" w:rsidRDefault="008F66E5" w:rsidP="000B07A8">
            <w:pPr>
              <w:jc w:val="center"/>
            </w:pPr>
            <w:r>
              <w:t>1</w:t>
            </w:r>
          </w:p>
        </w:tc>
        <w:tc>
          <w:tcPr>
            <w:tcW w:w="4116" w:type="dxa"/>
          </w:tcPr>
          <w:p w:rsidR="0015736C" w:rsidRPr="000E5BE2" w:rsidRDefault="0015736C" w:rsidP="000B07A8">
            <w:r w:rsidRPr="000E5BE2">
              <w:t xml:space="preserve">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w:t>
            </w:r>
          </w:p>
        </w:tc>
        <w:tc>
          <w:tcPr>
            <w:tcW w:w="784" w:type="dxa"/>
            <w:vAlign w:val="bottom"/>
          </w:tcPr>
          <w:p w:rsidR="0015736C" w:rsidRPr="000E5BE2" w:rsidRDefault="0015736C" w:rsidP="000B07A8">
            <w:pPr>
              <w:jc w:val="center"/>
            </w:pPr>
            <w:r w:rsidRPr="000E5BE2">
              <w:t>%</w:t>
            </w:r>
          </w:p>
        </w:tc>
        <w:tc>
          <w:tcPr>
            <w:tcW w:w="1120" w:type="dxa"/>
            <w:vAlign w:val="bottom"/>
          </w:tcPr>
          <w:p w:rsidR="0015736C" w:rsidRPr="00281BC6" w:rsidRDefault="00E8558B" w:rsidP="000B07A8">
            <w:pPr>
              <w:jc w:val="center"/>
            </w:pPr>
            <w:r>
              <w:t>35,1</w:t>
            </w:r>
          </w:p>
        </w:tc>
        <w:tc>
          <w:tcPr>
            <w:tcW w:w="840" w:type="dxa"/>
            <w:vAlign w:val="bottom"/>
          </w:tcPr>
          <w:p w:rsidR="0015736C" w:rsidRPr="00281BC6" w:rsidRDefault="00E8558B" w:rsidP="000B07A8">
            <w:pPr>
              <w:jc w:val="center"/>
            </w:pPr>
            <w:r>
              <w:t>28,6</w:t>
            </w:r>
          </w:p>
        </w:tc>
        <w:tc>
          <w:tcPr>
            <w:tcW w:w="840" w:type="dxa"/>
            <w:vAlign w:val="bottom"/>
          </w:tcPr>
          <w:p w:rsidR="0015736C" w:rsidRPr="00281BC6" w:rsidRDefault="00E8558B" w:rsidP="000B07A8">
            <w:pPr>
              <w:jc w:val="center"/>
            </w:pPr>
            <w:r>
              <w:t>22,1</w:t>
            </w:r>
          </w:p>
        </w:tc>
        <w:tc>
          <w:tcPr>
            <w:tcW w:w="840" w:type="dxa"/>
            <w:vAlign w:val="bottom"/>
          </w:tcPr>
          <w:p w:rsidR="0015736C" w:rsidRPr="00281BC6" w:rsidRDefault="00E8558B" w:rsidP="000B07A8">
            <w:pPr>
              <w:jc w:val="center"/>
            </w:pPr>
            <w:r>
              <w:t>15,6</w:t>
            </w:r>
          </w:p>
        </w:tc>
        <w:tc>
          <w:tcPr>
            <w:tcW w:w="1388" w:type="dxa"/>
            <w:vAlign w:val="bottom"/>
          </w:tcPr>
          <w:p w:rsidR="0015736C" w:rsidRPr="00281BC6" w:rsidRDefault="00E8558B" w:rsidP="000B07A8">
            <w:pPr>
              <w:jc w:val="center"/>
            </w:pPr>
            <w:r>
              <w:t>15,6</w:t>
            </w:r>
          </w:p>
        </w:tc>
      </w:tr>
    </w:tbl>
    <w:p w:rsidR="0015736C" w:rsidRPr="004D7B9C" w:rsidRDefault="0015736C" w:rsidP="000B07A8">
      <w:pPr>
        <w:jc w:val="center"/>
        <w:rPr>
          <w:b/>
          <w:sz w:val="28"/>
          <w:szCs w:val="28"/>
        </w:rPr>
      </w:pPr>
    </w:p>
    <w:p w:rsidR="0015736C" w:rsidRPr="005C6E74" w:rsidRDefault="0015736C" w:rsidP="000B07A8">
      <w:pPr>
        <w:jc w:val="center"/>
        <w:rPr>
          <w:b/>
          <w:sz w:val="28"/>
          <w:szCs w:val="28"/>
        </w:rPr>
      </w:pPr>
      <w:r>
        <w:rPr>
          <w:b/>
          <w:sz w:val="28"/>
          <w:szCs w:val="28"/>
        </w:rPr>
        <w:t>3</w:t>
      </w:r>
      <w:r w:rsidRPr="005C6E74">
        <w:rPr>
          <w:b/>
          <w:sz w:val="28"/>
          <w:szCs w:val="28"/>
        </w:rPr>
        <w:t>. Перечень программных мероприятий</w:t>
      </w:r>
    </w:p>
    <w:p w:rsidR="00594F6B" w:rsidRPr="005C6E74" w:rsidRDefault="00594F6B" w:rsidP="000B07A8">
      <w:pPr>
        <w:jc w:val="center"/>
        <w:rPr>
          <w:sz w:val="28"/>
          <w:szCs w:val="28"/>
        </w:rPr>
      </w:pPr>
    </w:p>
    <w:p w:rsidR="00594F6B" w:rsidRPr="00B358DC" w:rsidRDefault="00594F6B" w:rsidP="000B07A8">
      <w:pPr>
        <w:jc w:val="both"/>
        <w:rPr>
          <w:sz w:val="28"/>
          <w:szCs w:val="28"/>
        </w:rPr>
      </w:pPr>
      <w:r w:rsidRPr="005C6E74">
        <w:rPr>
          <w:sz w:val="28"/>
          <w:szCs w:val="28"/>
        </w:rPr>
        <w:t> </w:t>
      </w:r>
      <w:r w:rsidRPr="005C6E74">
        <w:rPr>
          <w:sz w:val="28"/>
          <w:szCs w:val="28"/>
        </w:rPr>
        <w:tab/>
        <w:t>Перечень мероприятий Программы</w:t>
      </w:r>
      <w:r w:rsidR="001E0898">
        <w:rPr>
          <w:sz w:val="28"/>
          <w:szCs w:val="28"/>
        </w:rPr>
        <w:t xml:space="preserve"> и План-график</w:t>
      </w:r>
      <w:r w:rsidRPr="005C6E74">
        <w:rPr>
          <w:sz w:val="28"/>
          <w:szCs w:val="28"/>
        </w:rPr>
        <w:t xml:space="preserve"> представлен</w:t>
      </w:r>
      <w:r w:rsidR="001E0898">
        <w:rPr>
          <w:sz w:val="28"/>
          <w:szCs w:val="28"/>
        </w:rPr>
        <w:t>ы</w:t>
      </w:r>
      <w:r w:rsidRPr="005C6E74">
        <w:rPr>
          <w:sz w:val="28"/>
          <w:szCs w:val="28"/>
        </w:rPr>
        <w:t xml:space="preserve"> в приложени</w:t>
      </w:r>
      <w:r>
        <w:rPr>
          <w:sz w:val="28"/>
          <w:szCs w:val="28"/>
        </w:rPr>
        <w:t>ях подпрограмм</w:t>
      </w:r>
      <w:r w:rsidRPr="005C6E74">
        <w:rPr>
          <w:sz w:val="28"/>
          <w:szCs w:val="28"/>
        </w:rPr>
        <w:t xml:space="preserve">. </w:t>
      </w:r>
      <w:r w:rsidRPr="005C6E74">
        <w:rPr>
          <w:sz w:val="28"/>
          <w:szCs w:val="28"/>
          <w:highlight w:val="yellow"/>
        </w:rPr>
        <w:t xml:space="preserve"> </w:t>
      </w:r>
    </w:p>
    <w:p w:rsidR="00594F6B" w:rsidRPr="005C6E74" w:rsidRDefault="00594F6B" w:rsidP="000B07A8">
      <w:pPr>
        <w:jc w:val="both"/>
        <w:rPr>
          <w:sz w:val="28"/>
          <w:szCs w:val="28"/>
        </w:rPr>
      </w:pPr>
    </w:p>
    <w:p w:rsidR="00594F6B" w:rsidRDefault="00594F6B" w:rsidP="000B07A8">
      <w:pPr>
        <w:jc w:val="center"/>
        <w:rPr>
          <w:b/>
          <w:sz w:val="28"/>
          <w:szCs w:val="28"/>
        </w:rPr>
      </w:pPr>
      <w:r>
        <w:rPr>
          <w:b/>
          <w:sz w:val="28"/>
          <w:szCs w:val="28"/>
        </w:rPr>
        <w:t>4</w:t>
      </w:r>
      <w:r w:rsidRPr="005C6E74">
        <w:rPr>
          <w:b/>
          <w:sz w:val="28"/>
          <w:szCs w:val="28"/>
        </w:rPr>
        <w:t>.</w:t>
      </w:r>
      <w:r>
        <w:rPr>
          <w:b/>
          <w:sz w:val="28"/>
          <w:szCs w:val="28"/>
        </w:rPr>
        <w:t xml:space="preserve"> </w:t>
      </w:r>
      <w:r w:rsidRPr="005C6E74">
        <w:rPr>
          <w:b/>
          <w:sz w:val="28"/>
          <w:szCs w:val="28"/>
        </w:rPr>
        <w:t>Обоснование ресурсного обеспечения программы</w:t>
      </w:r>
    </w:p>
    <w:p w:rsidR="00AA09AB" w:rsidRPr="00AA09AB" w:rsidRDefault="00AA09AB" w:rsidP="000B07A8">
      <w:pPr>
        <w:jc w:val="center"/>
        <w:rPr>
          <w:sz w:val="28"/>
          <w:szCs w:val="28"/>
        </w:rPr>
      </w:pPr>
    </w:p>
    <w:p w:rsidR="00196CEC" w:rsidRPr="00196CEC" w:rsidRDefault="00594F6B" w:rsidP="000B07A8">
      <w:pPr>
        <w:ind w:firstLine="708"/>
        <w:jc w:val="both"/>
        <w:rPr>
          <w:sz w:val="28"/>
          <w:szCs w:val="28"/>
        </w:rPr>
      </w:pPr>
      <w:r w:rsidRPr="00115219">
        <w:rPr>
          <w:sz w:val="28"/>
          <w:szCs w:val="28"/>
        </w:rPr>
        <w:t xml:space="preserve">Источниками финансирования Программы </w:t>
      </w:r>
      <w:r w:rsidR="00196CEC" w:rsidRPr="00196CEC">
        <w:rPr>
          <w:sz w:val="28"/>
          <w:szCs w:val="28"/>
        </w:rPr>
        <w:t xml:space="preserve">являются: </w:t>
      </w:r>
    </w:p>
    <w:p w:rsidR="00594F6B" w:rsidRPr="00610AAC" w:rsidRDefault="00196CEC" w:rsidP="000B07A8">
      <w:pPr>
        <w:ind w:firstLine="708"/>
        <w:jc w:val="both"/>
        <w:rPr>
          <w:sz w:val="28"/>
          <w:szCs w:val="28"/>
        </w:rPr>
      </w:pPr>
      <w:r w:rsidRPr="00196CEC">
        <w:rPr>
          <w:sz w:val="28"/>
          <w:szCs w:val="28"/>
        </w:rPr>
        <w:t xml:space="preserve">- средства бюджета муниципального образования </w:t>
      </w:r>
      <w:r w:rsidR="00E429E8">
        <w:rPr>
          <w:sz w:val="28"/>
          <w:szCs w:val="28"/>
        </w:rPr>
        <w:t>Никольско</w:t>
      </w:r>
      <w:r w:rsidR="008F66E5">
        <w:rPr>
          <w:sz w:val="28"/>
          <w:szCs w:val="28"/>
        </w:rPr>
        <w:t>е</w:t>
      </w:r>
      <w:r w:rsidR="00E429E8">
        <w:rPr>
          <w:sz w:val="28"/>
          <w:szCs w:val="28"/>
        </w:rPr>
        <w:t xml:space="preserve"> сельско</w:t>
      </w:r>
      <w:r w:rsidR="008F66E5">
        <w:rPr>
          <w:sz w:val="28"/>
          <w:szCs w:val="28"/>
        </w:rPr>
        <w:t>е</w:t>
      </w:r>
      <w:r w:rsidR="00E429E8">
        <w:rPr>
          <w:sz w:val="28"/>
          <w:szCs w:val="28"/>
        </w:rPr>
        <w:t xml:space="preserve"> поселени</w:t>
      </w:r>
      <w:r w:rsidR="008F66E5">
        <w:rPr>
          <w:sz w:val="28"/>
          <w:szCs w:val="28"/>
        </w:rPr>
        <w:t>е</w:t>
      </w:r>
      <w:r w:rsidRPr="00196CEC">
        <w:rPr>
          <w:sz w:val="28"/>
          <w:szCs w:val="28"/>
        </w:rPr>
        <w:t xml:space="preserve"> Гагаринского района Смоленской об</w:t>
      </w:r>
      <w:r>
        <w:rPr>
          <w:sz w:val="28"/>
          <w:szCs w:val="28"/>
        </w:rPr>
        <w:t>ласти; средства дорожного фонда</w:t>
      </w:r>
      <w:r w:rsidR="0015736C">
        <w:rPr>
          <w:sz w:val="28"/>
          <w:szCs w:val="28"/>
        </w:rPr>
        <w:t xml:space="preserve"> Смоленской области</w:t>
      </w:r>
      <w:r>
        <w:rPr>
          <w:sz w:val="28"/>
          <w:szCs w:val="28"/>
        </w:rPr>
        <w:t xml:space="preserve">, </w:t>
      </w:r>
      <w:r w:rsidR="00594F6B" w:rsidRPr="00530CDA">
        <w:rPr>
          <w:sz w:val="28"/>
          <w:szCs w:val="28"/>
        </w:rPr>
        <w:t>которые будут использоваться по одному</w:t>
      </w:r>
      <w:r w:rsidR="00594F6B" w:rsidRPr="00610AAC">
        <w:rPr>
          <w:sz w:val="28"/>
          <w:szCs w:val="28"/>
        </w:rPr>
        <w:t xml:space="preserve"> направлению - на реализацию мероприятий Программы.</w:t>
      </w:r>
    </w:p>
    <w:p w:rsidR="00594F6B" w:rsidRDefault="00594F6B" w:rsidP="000B07A8">
      <w:pPr>
        <w:pStyle w:val="ConsPlusNormal"/>
        <w:widowControl/>
        <w:jc w:val="both"/>
        <w:rPr>
          <w:rFonts w:ascii="Times New Roman" w:hAnsi="Times New Roman" w:cs="Times New Roman"/>
          <w:sz w:val="28"/>
          <w:szCs w:val="28"/>
        </w:rPr>
      </w:pPr>
      <w:r w:rsidRPr="00FA5BFA">
        <w:rPr>
          <w:rFonts w:ascii="Times New Roman" w:hAnsi="Times New Roman" w:cs="Times New Roman"/>
          <w:sz w:val="28"/>
          <w:szCs w:val="28"/>
        </w:rPr>
        <w:t xml:space="preserve">Объем бюджетных ассигнований на реализацию </w:t>
      </w:r>
      <w:r>
        <w:rPr>
          <w:rFonts w:ascii="Times New Roman" w:hAnsi="Times New Roman" w:cs="Times New Roman"/>
          <w:sz w:val="28"/>
          <w:szCs w:val="28"/>
        </w:rPr>
        <w:t>муниципальной</w:t>
      </w:r>
      <w:r w:rsidRPr="00FA5BFA">
        <w:rPr>
          <w:rFonts w:ascii="Times New Roman" w:hAnsi="Times New Roman" w:cs="Times New Roman"/>
          <w:sz w:val="28"/>
          <w:szCs w:val="28"/>
        </w:rPr>
        <w:t xml:space="preserve"> программы утверждается решением </w:t>
      </w:r>
      <w:r w:rsidR="00196CEC">
        <w:rPr>
          <w:rFonts w:ascii="Times New Roman" w:hAnsi="Times New Roman" w:cs="Times New Roman"/>
          <w:sz w:val="28"/>
          <w:szCs w:val="28"/>
        </w:rPr>
        <w:t xml:space="preserve">Совета депутатов </w:t>
      </w:r>
      <w:r w:rsidR="00E429E8">
        <w:rPr>
          <w:rFonts w:ascii="Times New Roman" w:hAnsi="Times New Roman" w:cs="Times New Roman"/>
          <w:sz w:val="28"/>
          <w:szCs w:val="28"/>
        </w:rPr>
        <w:t>Никольского</w:t>
      </w:r>
      <w:r w:rsidR="00196CEC">
        <w:rPr>
          <w:rFonts w:ascii="Times New Roman" w:hAnsi="Times New Roman" w:cs="Times New Roman"/>
          <w:sz w:val="28"/>
          <w:szCs w:val="28"/>
        </w:rPr>
        <w:t xml:space="preserve"> сельского поселения</w:t>
      </w:r>
      <w:r w:rsidR="00802C66">
        <w:rPr>
          <w:rFonts w:ascii="Times New Roman" w:hAnsi="Times New Roman" w:cs="Times New Roman"/>
          <w:sz w:val="28"/>
          <w:szCs w:val="28"/>
        </w:rPr>
        <w:t xml:space="preserve"> </w:t>
      </w:r>
      <w:r w:rsidRPr="00FA5BFA">
        <w:rPr>
          <w:rFonts w:ascii="Times New Roman" w:hAnsi="Times New Roman" w:cs="Times New Roman"/>
          <w:sz w:val="28"/>
          <w:szCs w:val="28"/>
        </w:rPr>
        <w:t xml:space="preserve"> о бюджете муниципального </w:t>
      </w:r>
      <w:r w:rsidR="00802C66">
        <w:rPr>
          <w:rFonts w:ascii="Times New Roman" w:hAnsi="Times New Roman" w:cs="Times New Roman"/>
          <w:sz w:val="28"/>
          <w:szCs w:val="28"/>
        </w:rPr>
        <w:t>образования</w:t>
      </w:r>
      <w:r w:rsidRPr="00FA5BFA">
        <w:rPr>
          <w:rFonts w:ascii="Times New Roman" w:hAnsi="Times New Roman" w:cs="Times New Roman"/>
          <w:sz w:val="28"/>
          <w:szCs w:val="28"/>
        </w:rPr>
        <w:t xml:space="preserve"> на очередной финансовый год в составе ведомственной структуры расходов.</w:t>
      </w:r>
    </w:p>
    <w:p w:rsidR="00B73A5D" w:rsidRDefault="00594F6B" w:rsidP="000B07A8">
      <w:pPr>
        <w:pStyle w:val="3"/>
        <w:spacing w:after="0"/>
        <w:rPr>
          <w:sz w:val="28"/>
          <w:szCs w:val="28"/>
        </w:rPr>
      </w:pPr>
      <w:r w:rsidRPr="00E92F6E">
        <w:rPr>
          <w:sz w:val="28"/>
          <w:szCs w:val="28"/>
        </w:rPr>
        <w:t>Прогнозный объем финанс</w:t>
      </w:r>
      <w:r w:rsidR="00184B8E">
        <w:rPr>
          <w:sz w:val="28"/>
          <w:szCs w:val="28"/>
        </w:rPr>
        <w:t xml:space="preserve">ирования Программы составляет  </w:t>
      </w:r>
      <w:r w:rsidR="008F66E5">
        <w:rPr>
          <w:b/>
          <w:sz w:val="28"/>
          <w:szCs w:val="28"/>
        </w:rPr>
        <w:t>10417,492</w:t>
      </w:r>
      <w:r w:rsidR="00184B8E" w:rsidRPr="00184B8E">
        <w:rPr>
          <w:b/>
          <w:sz w:val="28"/>
          <w:szCs w:val="28"/>
        </w:rPr>
        <w:t xml:space="preserve"> </w:t>
      </w:r>
      <w:r w:rsidR="00802C66" w:rsidRPr="00184B8E">
        <w:rPr>
          <w:b/>
          <w:sz w:val="28"/>
          <w:szCs w:val="28"/>
        </w:rPr>
        <w:t>тыс. рублей</w:t>
      </w:r>
      <w:r w:rsidR="00802C66">
        <w:rPr>
          <w:sz w:val="28"/>
          <w:szCs w:val="28"/>
        </w:rPr>
        <w:t>,</w:t>
      </w:r>
      <w:r w:rsidRPr="00E92F6E">
        <w:rPr>
          <w:sz w:val="28"/>
          <w:szCs w:val="28"/>
        </w:rPr>
        <w:t xml:space="preserve"> в том числе:</w:t>
      </w:r>
    </w:p>
    <w:p w:rsidR="00641437" w:rsidRDefault="00641437" w:rsidP="000B07A8">
      <w:pPr>
        <w:pStyle w:val="3"/>
        <w:spacing w:after="0"/>
        <w:rPr>
          <w:sz w:val="28"/>
          <w:szCs w:val="28"/>
        </w:rPr>
      </w:pPr>
    </w:p>
    <w:tbl>
      <w:tblPr>
        <w:tblStyle w:val="ad"/>
        <w:tblW w:w="10456" w:type="dxa"/>
        <w:tblLayout w:type="fixed"/>
        <w:tblLook w:val="04A0" w:firstRow="1" w:lastRow="0" w:firstColumn="1" w:lastColumn="0" w:noHBand="0" w:noVBand="1"/>
      </w:tblPr>
      <w:tblGrid>
        <w:gridCol w:w="2656"/>
        <w:gridCol w:w="571"/>
        <w:gridCol w:w="29"/>
        <w:gridCol w:w="538"/>
        <w:gridCol w:w="62"/>
        <w:gridCol w:w="600"/>
        <w:gridCol w:w="47"/>
        <w:gridCol w:w="553"/>
        <w:gridCol w:w="14"/>
        <w:gridCol w:w="567"/>
        <w:gridCol w:w="19"/>
        <w:gridCol w:w="548"/>
        <w:gridCol w:w="52"/>
        <w:gridCol w:w="600"/>
        <w:gridCol w:w="56"/>
        <w:gridCol w:w="544"/>
        <w:gridCol w:w="23"/>
        <w:gridCol w:w="567"/>
        <w:gridCol w:w="10"/>
        <w:gridCol w:w="557"/>
        <w:gridCol w:w="43"/>
        <w:gridCol w:w="600"/>
        <w:gridCol w:w="66"/>
        <w:gridCol w:w="534"/>
        <w:gridCol w:w="33"/>
        <w:gridCol w:w="567"/>
      </w:tblGrid>
      <w:tr w:rsidR="00145374" w:rsidTr="00494D68">
        <w:trPr>
          <w:trHeight w:val="383"/>
        </w:trPr>
        <w:tc>
          <w:tcPr>
            <w:tcW w:w="2656" w:type="dxa"/>
            <w:vMerge w:val="restart"/>
          </w:tcPr>
          <w:p w:rsidR="00145374" w:rsidRPr="00990DA9" w:rsidRDefault="00145374" w:rsidP="000B07A8">
            <w:pPr>
              <w:pStyle w:val="ConsPlusNormal"/>
              <w:jc w:val="center"/>
              <w:rPr>
                <w:rFonts w:ascii="Times New Roman" w:hAnsi="Times New Roman" w:cs="Times New Roman"/>
              </w:rPr>
            </w:pPr>
            <w:r w:rsidRPr="00990DA9">
              <w:rPr>
                <w:rFonts w:ascii="Times New Roman" w:hAnsi="Times New Roman" w:cs="Times New Roman"/>
              </w:rPr>
              <w:t>Наименование подпрограммы</w:t>
            </w:r>
          </w:p>
        </w:tc>
        <w:tc>
          <w:tcPr>
            <w:tcW w:w="7800" w:type="dxa"/>
            <w:gridSpan w:val="25"/>
          </w:tcPr>
          <w:p w:rsidR="00145374" w:rsidRPr="00DB2E02" w:rsidRDefault="00145374" w:rsidP="000B07A8">
            <w:pPr>
              <w:pStyle w:val="ConsPlusNormal"/>
              <w:jc w:val="center"/>
              <w:rPr>
                <w:rFonts w:ascii="Times New Roman" w:hAnsi="Times New Roman" w:cs="Times New Roman"/>
                <w:b/>
              </w:rPr>
            </w:pPr>
            <w:r w:rsidRPr="00DB2E02">
              <w:rPr>
                <w:rFonts w:ascii="Times New Roman" w:hAnsi="Times New Roman" w:cs="Times New Roman"/>
                <w:b/>
              </w:rPr>
              <w:t>Объемы финансирования (тыс. руб.)</w:t>
            </w:r>
          </w:p>
        </w:tc>
      </w:tr>
      <w:tr w:rsidR="00145374" w:rsidTr="00494D68">
        <w:trPr>
          <w:trHeight w:val="185"/>
        </w:trPr>
        <w:tc>
          <w:tcPr>
            <w:tcW w:w="2656" w:type="dxa"/>
            <w:vMerge/>
          </w:tcPr>
          <w:p w:rsidR="00145374" w:rsidRPr="00B73A5D" w:rsidRDefault="00145374" w:rsidP="000B07A8">
            <w:pPr>
              <w:pStyle w:val="ConsPlusNormal"/>
              <w:widowControl/>
              <w:ind w:firstLine="0"/>
              <w:jc w:val="both"/>
              <w:rPr>
                <w:rFonts w:ascii="Times New Roman" w:hAnsi="Times New Roman" w:cs="Times New Roman"/>
                <w:b/>
                <w:sz w:val="22"/>
                <w:szCs w:val="22"/>
              </w:rPr>
            </w:pPr>
          </w:p>
        </w:tc>
        <w:tc>
          <w:tcPr>
            <w:tcW w:w="2414" w:type="dxa"/>
            <w:gridSpan w:val="8"/>
          </w:tcPr>
          <w:p w:rsidR="00145374" w:rsidRPr="00B7490A" w:rsidRDefault="00145374" w:rsidP="000B07A8">
            <w:pPr>
              <w:pStyle w:val="ConsPlusNormal"/>
              <w:widowControl/>
              <w:ind w:firstLine="0"/>
              <w:jc w:val="center"/>
              <w:rPr>
                <w:rFonts w:ascii="Times New Roman" w:hAnsi="Times New Roman" w:cs="Times New Roman"/>
              </w:rPr>
            </w:pPr>
            <w:r w:rsidRPr="00B7490A">
              <w:rPr>
                <w:rFonts w:ascii="Times New Roman" w:hAnsi="Times New Roman" w:cs="Times New Roman"/>
              </w:rPr>
              <w:t>в том числе</w:t>
            </w:r>
          </w:p>
        </w:tc>
        <w:tc>
          <w:tcPr>
            <w:tcW w:w="5386" w:type="dxa"/>
            <w:gridSpan w:val="17"/>
          </w:tcPr>
          <w:p w:rsidR="00145374" w:rsidRPr="00B7490A" w:rsidRDefault="00145374" w:rsidP="000B07A8">
            <w:pPr>
              <w:pStyle w:val="ConsPlusNormal"/>
              <w:jc w:val="both"/>
              <w:rPr>
                <w:rFonts w:ascii="Times New Roman" w:hAnsi="Times New Roman" w:cs="Times New Roman"/>
                <w:b/>
              </w:rPr>
            </w:pPr>
            <w:r w:rsidRPr="00B7490A">
              <w:rPr>
                <w:rFonts w:ascii="Times New Roman" w:hAnsi="Times New Roman" w:cs="Times New Roman"/>
              </w:rPr>
              <w:t>в том числе по годам:</w:t>
            </w:r>
          </w:p>
        </w:tc>
      </w:tr>
      <w:tr w:rsidR="00494D68" w:rsidTr="00494D68">
        <w:trPr>
          <w:trHeight w:val="195"/>
        </w:trPr>
        <w:tc>
          <w:tcPr>
            <w:tcW w:w="2656" w:type="dxa"/>
            <w:vMerge/>
          </w:tcPr>
          <w:p w:rsidR="00494D68" w:rsidRPr="00B73A5D" w:rsidRDefault="00494D68" w:rsidP="000B07A8">
            <w:pPr>
              <w:pStyle w:val="ConsPlusNormal"/>
              <w:widowControl/>
              <w:ind w:firstLine="0"/>
              <w:jc w:val="both"/>
              <w:rPr>
                <w:rFonts w:ascii="Times New Roman" w:hAnsi="Times New Roman" w:cs="Times New Roman"/>
                <w:b/>
                <w:sz w:val="22"/>
                <w:szCs w:val="22"/>
              </w:rPr>
            </w:pPr>
          </w:p>
        </w:tc>
        <w:tc>
          <w:tcPr>
            <w:tcW w:w="571" w:type="dxa"/>
            <w:vMerge w:val="restart"/>
            <w:textDirection w:val="btLr"/>
          </w:tcPr>
          <w:p w:rsidR="00494D68" w:rsidRPr="00B7490A" w:rsidRDefault="00494D68" w:rsidP="00494D68">
            <w:pPr>
              <w:pStyle w:val="ConsPlusNormal"/>
              <w:ind w:right="113"/>
              <w:jc w:val="center"/>
              <w:rPr>
                <w:rFonts w:ascii="Times New Roman" w:hAnsi="Times New Roman" w:cs="Times New Roman"/>
                <w:b/>
              </w:rPr>
            </w:pPr>
            <w:r w:rsidRPr="00B7490A">
              <w:rPr>
                <w:rFonts w:ascii="Times New Roman" w:hAnsi="Times New Roman" w:cs="Times New Roman"/>
              </w:rPr>
              <w:t>итого</w:t>
            </w:r>
          </w:p>
        </w:tc>
        <w:tc>
          <w:tcPr>
            <w:tcW w:w="567" w:type="dxa"/>
            <w:gridSpan w:val="2"/>
            <w:vMerge w:val="restart"/>
            <w:textDirection w:val="btLr"/>
          </w:tcPr>
          <w:p w:rsidR="00494D68" w:rsidRPr="00B7490A" w:rsidRDefault="00494D68" w:rsidP="00494D68">
            <w:pPr>
              <w:pStyle w:val="ConsPlusNormal"/>
              <w:ind w:left="113" w:right="113" w:firstLine="0"/>
              <w:jc w:val="center"/>
              <w:rPr>
                <w:rFonts w:ascii="Times New Roman" w:hAnsi="Times New Roman" w:cs="Times New Roman"/>
              </w:rPr>
            </w:pPr>
            <w:r w:rsidRPr="00B7490A">
              <w:rPr>
                <w:rFonts w:ascii="Times New Roman" w:hAnsi="Times New Roman" w:cs="Times New Roman"/>
              </w:rPr>
              <w:t>Федеральный бюджет</w:t>
            </w:r>
          </w:p>
        </w:tc>
        <w:tc>
          <w:tcPr>
            <w:tcW w:w="709" w:type="dxa"/>
            <w:gridSpan w:val="3"/>
            <w:vMerge w:val="restart"/>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областной бюджет</w:t>
            </w:r>
          </w:p>
        </w:tc>
        <w:tc>
          <w:tcPr>
            <w:tcW w:w="567" w:type="dxa"/>
            <w:gridSpan w:val="2"/>
            <w:vMerge w:val="restart"/>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средства местного бюджета</w:t>
            </w:r>
          </w:p>
        </w:tc>
        <w:tc>
          <w:tcPr>
            <w:tcW w:w="1842" w:type="dxa"/>
            <w:gridSpan w:val="6"/>
          </w:tcPr>
          <w:p w:rsidR="00494D68" w:rsidRPr="00B7490A" w:rsidRDefault="00494D68" w:rsidP="00494D68">
            <w:pPr>
              <w:pStyle w:val="ConsPlusNormal"/>
              <w:widowControl/>
              <w:ind w:firstLine="0"/>
              <w:jc w:val="center"/>
              <w:rPr>
                <w:rFonts w:ascii="Times New Roman" w:hAnsi="Times New Roman" w:cs="Times New Roman"/>
              </w:rPr>
            </w:pPr>
            <w:r w:rsidRPr="00B7490A">
              <w:rPr>
                <w:rFonts w:ascii="Times New Roman" w:hAnsi="Times New Roman" w:cs="Times New Roman"/>
              </w:rPr>
              <w:t>2020</w:t>
            </w:r>
          </w:p>
        </w:tc>
        <w:tc>
          <w:tcPr>
            <w:tcW w:w="1701" w:type="dxa"/>
            <w:gridSpan w:val="5"/>
          </w:tcPr>
          <w:p w:rsidR="00494D68" w:rsidRPr="00B7490A" w:rsidRDefault="00494D68" w:rsidP="00494D68">
            <w:pPr>
              <w:spacing w:after="200" w:line="276" w:lineRule="auto"/>
              <w:jc w:val="center"/>
              <w:rPr>
                <w:sz w:val="20"/>
                <w:szCs w:val="20"/>
              </w:rPr>
            </w:pPr>
            <w:r w:rsidRPr="00B7490A">
              <w:rPr>
                <w:sz w:val="20"/>
                <w:szCs w:val="20"/>
              </w:rPr>
              <w:t>2021</w:t>
            </w:r>
          </w:p>
        </w:tc>
        <w:tc>
          <w:tcPr>
            <w:tcW w:w="1843" w:type="dxa"/>
            <w:gridSpan w:val="6"/>
          </w:tcPr>
          <w:p w:rsidR="00494D68" w:rsidRPr="00B7490A" w:rsidRDefault="00494D68" w:rsidP="00494D68">
            <w:pPr>
              <w:spacing w:after="200" w:line="276" w:lineRule="auto"/>
              <w:jc w:val="center"/>
              <w:rPr>
                <w:sz w:val="20"/>
                <w:szCs w:val="20"/>
              </w:rPr>
            </w:pPr>
            <w:r w:rsidRPr="00B7490A">
              <w:rPr>
                <w:sz w:val="20"/>
                <w:szCs w:val="20"/>
              </w:rPr>
              <w:t>2022</w:t>
            </w:r>
          </w:p>
        </w:tc>
      </w:tr>
      <w:tr w:rsidR="00494D68" w:rsidTr="00B7490A">
        <w:trPr>
          <w:cantSplit/>
          <w:trHeight w:val="1960"/>
        </w:trPr>
        <w:tc>
          <w:tcPr>
            <w:tcW w:w="2656" w:type="dxa"/>
            <w:vMerge/>
          </w:tcPr>
          <w:p w:rsidR="00494D68" w:rsidRPr="00B73A5D" w:rsidRDefault="00494D68" w:rsidP="000B07A8">
            <w:pPr>
              <w:pStyle w:val="ConsPlusNormal"/>
              <w:widowControl/>
              <w:ind w:firstLine="0"/>
              <w:jc w:val="both"/>
              <w:rPr>
                <w:rFonts w:ascii="Times New Roman" w:hAnsi="Times New Roman" w:cs="Times New Roman"/>
                <w:b/>
                <w:sz w:val="22"/>
                <w:szCs w:val="22"/>
              </w:rPr>
            </w:pPr>
          </w:p>
        </w:tc>
        <w:tc>
          <w:tcPr>
            <w:tcW w:w="571" w:type="dxa"/>
            <w:vMerge/>
          </w:tcPr>
          <w:p w:rsidR="00494D68" w:rsidRPr="00B7490A" w:rsidRDefault="00494D68" w:rsidP="000B07A8">
            <w:pPr>
              <w:pStyle w:val="ConsPlusNormal"/>
              <w:jc w:val="center"/>
              <w:rPr>
                <w:rFonts w:ascii="Times New Roman" w:hAnsi="Times New Roman" w:cs="Times New Roman"/>
              </w:rPr>
            </w:pPr>
          </w:p>
        </w:tc>
        <w:tc>
          <w:tcPr>
            <w:tcW w:w="567" w:type="dxa"/>
            <w:gridSpan w:val="2"/>
            <w:vMerge/>
          </w:tcPr>
          <w:p w:rsidR="00494D68" w:rsidRPr="00B7490A" w:rsidRDefault="00494D68" w:rsidP="000B07A8">
            <w:pPr>
              <w:pStyle w:val="ConsPlusNormal"/>
              <w:rPr>
                <w:rFonts w:ascii="Times New Roman" w:hAnsi="Times New Roman" w:cs="Times New Roman"/>
              </w:rPr>
            </w:pPr>
          </w:p>
        </w:tc>
        <w:tc>
          <w:tcPr>
            <w:tcW w:w="709" w:type="dxa"/>
            <w:gridSpan w:val="3"/>
            <w:vMerge/>
          </w:tcPr>
          <w:p w:rsidR="00494D68" w:rsidRPr="00B7490A" w:rsidRDefault="00494D68" w:rsidP="000B07A8">
            <w:pPr>
              <w:pStyle w:val="ConsPlusNormal"/>
              <w:widowControl/>
              <w:ind w:firstLine="0"/>
              <w:jc w:val="center"/>
              <w:rPr>
                <w:rFonts w:ascii="Times New Roman" w:hAnsi="Times New Roman" w:cs="Times New Roman"/>
              </w:rPr>
            </w:pPr>
          </w:p>
        </w:tc>
        <w:tc>
          <w:tcPr>
            <w:tcW w:w="567" w:type="dxa"/>
            <w:gridSpan w:val="2"/>
            <w:vMerge/>
          </w:tcPr>
          <w:p w:rsidR="00494D68" w:rsidRPr="00B7490A" w:rsidRDefault="00494D68" w:rsidP="000B07A8">
            <w:pPr>
              <w:pStyle w:val="ConsPlusNormal"/>
              <w:widowControl/>
              <w:ind w:firstLine="0"/>
              <w:jc w:val="center"/>
              <w:rPr>
                <w:rFonts w:ascii="Times New Roman" w:hAnsi="Times New Roman" w:cs="Times New Roman"/>
              </w:rPr>
            </w:pPr>
          </w:p>
        </w:tc>
        <w:tc>
          <w:tcPr>
            <w:tcW w:w="567" w:type="dxa"/>
            <w:textDirection w:val="btLr"/>
          </w:tcPr>
          <w:p w:rsidR="00494D68" w:rsidRPr="00B7490A" w:rsidRDefault="00494D68" w:rsidP="00494D68">
            <w:pPr>
              <w:pStyle w:val="ConsPlusNormal"/>
              <w:ind w:left="113" w:right="113" w:firstLine="0"/>
              <w:jc w:val="center"/>
              <w:rPr>
                <w:rFonts w:ascii="Times New Roman" w:hAnsi="Times New Roman" w:cs="Times New Roman"/>
              </w:rPr>
            </w:pPr>
            <w:r w:rsidRPr="00B7490A">
              <w:rPr>
                <w:rFonts w:ascii="Times New Roman" w:hAnsi="Times New Roman" w:cs="Times New Roman"/>
              </w:rPr>
              <w:t>Федеральный бюджет</w:t>
            </w:r>
          </w:p>
        </w:tc>
        <w:tc>
          <w:tcPr>
            <w:tcW w:w="567" w:type="dxa"/>
            <w:gridSpan w:val="2"/>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областной бюджет</w:t>
            </w:r>
          </w:p>
        </w:tc>
        <w:tc>
          <w:tcPr>
            <w:tcW w:w="708" w:type="dxa"/>
            <w:gridSpan w:val="3"/>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средства местного бюджета</w:t>
            </w:r>
          </w:p>
        </w:tc>
        <w:tc>
          <w:tcPr>
            <w:tcW w:w="567" w:type="dxa"/>
            <w:gridSpan w:val="2"/>
            <w:textDirection w:val="btLr"/>
          </w:tcPr>
          <w:p w:rsidR="00494D68" w:rsidRPr="00B7490A" w:rsidRDefault="00494D68" w:rsidP="00494D68">
            <w:pPr>
              <w:pStyle w:val="ConsPlusNormal"/>
              <w:ind w:left="113" w:right="113" w:firstLine="0"/>
              <w:jc w:val="center"/>
              <w:rPr>
                <w:rFonts w:ascii="Times New Roman" w:hAnsi="Times New Roman" w:cs="Times New Roman"/>
              </w:rPr>
            </w:pPr>
            <w:r w:rsidRPr="00B7490A">
              <w:rPr>
                <w:rFonts w:ascii="Times New Roman" w:hAnsi="Times New Roman" w:cs="Times New Roman"/>
              </w:rPr>
              <w:t>Федеральный бюджет</w:t>
            </w:r>
          </w:p>
        </w:tc>
        <w:tc>
          <w:tcPr>
            <w:tcW w:w="567" w:type="dxa"/>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областной бюджет</w:t>
            </w:r>
          </w:p>
        </w:tc>
        <w:tc>
          <w:tcPr>
            <w:tcW w:w="567" w:type="dxa"/>
            <w:gridSpan w:val="2"/>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средства местного бюджета</w:t>
            </w:r>
          </w:p>
        </w:tc>
        <w:tc>
          <w:tcPr>
            <w:tcW w:w="709" w:type="dxa"/>
            <w:gridSpan w:val="3"/>
            <w:textDirection w:val="btLr"/>
          </w:tcPr>
          <w:p w:rsidR="00494D68" w:rsidRPr="00B7490A" w:rsidRDefault="00494D68" w:rsidP="00494D68">
            <w:pPr>
              <w:pStyle w:val="ConsPlusNormal"/>
              <w:ind w:left="113" w:right="113" w:firstLine="0"/>
              <w:jc w:val="center"/>
              <w:rPr>
                <w:rFonts w:ascii="Times New Roman" w:hAnsi="Times New Roman" w:cs="Times New Roman"/>
              </w:rPr>
            </w:pPr>
            <w:r w:rsidRPr="00B7490A">
              <w:rPr>
                <w:rFonts w:ascii="Times New Roman" w:hAnsi="Times New Roman" w:cs="Times New Roman"/>
              </w:rPr>
              <w:t>Федеральный бюджет</w:t>
            </w:r>
          </w:p>
        </w:tc>
        <w:tc>
          <w:tcPr>
            <w:tcW w:w="567" w:type="dxa"/>
            <w:gridSpan w:val="2"/>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областной бюджет</w:t>
            </w:r>
          </w:p>
        </w:tc>
        <w:tc>
          <w:tcPr>
            <w:tcW w:w="567" w:type="dxa"/>
            <w:textDirection w:val="btLr"/>
          </w:tcPr>
          <w:p w:rsidR="00494D68" w:rsidRPr="00B7490A" w:rsidRDefault="00494D68" w:rsidP="00494D68">
            <w:pPr>
              <w:pStyle w:val="ConsPlusNormal"/>
              <w:widowControl/>
              <w:ind w:left="113" w:right="113" w:firstLine="0"/>
              <w:jc w:val="center"/>
              <w:rPr>
                <w:rFonts w:ascii="Times New Roman" w:hAnsi="Times New Roman" w:cs="Times New Roman"/>
              </w:rPr>
            </w:pPr>
            <w:r w:rsidRPr="00B7490A">
              <w:rPr>
                <w:rFonts w:ascii="Times New Roman" w:hAnsi="Times New Roman" w:cs="Times New Roman"/>
              </w:rPr>
              <w:t>средства местного бюджета</w:t>
            </w:r>
          </w:p>
        </w:tc>
      </w:tr>
      <w:tr w:rsidR="008F66E5" w:rsidTr="00B7490A">
        <w:trPr>
          <w:cantSplit/>
          <w:trHeight w:val="1134"/>
        </w:trPr>
        <w:tc>
          <w:tcPr>
            <w:tcW w:w="2656" w:type="dxa"/>
          </w:tcPr>
          <w:p w:rsidR="008F66E5" w:rsidRPr="00B7490A" w:rsidRDefault="008F66E5" w:rsidP="008F66E5">
            <w:pPr>
              <w:pStyle w:val="ConsPlusNormal"/>
              <w:widowControl/>
              <w:ind w:firstLine="0"/>
              <w:jc w:val="both"/>
              <w:rPr>
                <w:rFonts w:ascii="Times New Roman" w:hAnsi="Times New Roman" w:cs="Times New Roman"/>
              </w:rPr>
            </w:pPr>
            <w:r w:rsidRPr="00B7490A">
              <w:rPr>
                <w:rFonts w:ascii="Times New Roman" w:hAnsi="Times New Roman" w:cs="Times New Roman"/>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2020-2022 годы</w:t>
            </w:r>
          </w:p>
        </w:tc>
        <w:tc>
          <w:tcPr>
            <w:tcW w:w="600" w:type="dxa"/>
            <w:gridSpan w:val="2"/>
            <w:textDirection w:val="btLr"/>
          </w:tcPr>
          <w:p w:rsidR="008F66E5" w:rsidRPr="00B7490A" w:rsidRDefault="008E6D9D"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37</w:t>
            </w:r>
            <w:r w:rsidR="008F66E5" w:rsidRPr="00B7490A">
              <w:rPr>
                <w:rFonts w:ascii="Times New Roman" w:hAnsi="Times New Roman" w:cs="Times New Roman"/>
              </w:rPr>
              <w:t>5,000</w:t>
            </w:r>
          </w:p>
        </w:tc>
        <w:tc>
          <w:tcPr>
            <w:tcW w:w="600" w:type="dxa"/>
            <w:gridSpan w:val="2"/>
            <w:textDirection w:val="btLr"/>
          </w:tcPr>
          <w:p w:rsidR="008F66E5" w:rsidRPr="00B7490A" w:rsidRDefault="008F66E5" w:rsidP="00B7490A">
            <w:pPr>
              <w:pStyle w:val="ConsPlusNormal"/>
              <w:widowControl/>
              <w:ind w:left="113" w:right="113" w:firstLine="0"/>
              <w:jc w:val="both"/>
              <w:rPr>
                <w:rFonts w:ascii="Times New Roman" w:hAnsi="Times New Roman" w:cs="Times New Roman"/>
              </w:rPr>
            </w:pPr>
            <w:r w:rsidRPr="00B7490A">
              <w:rPr>
                <w:rFonts w:ascii="Times New Roman" w:hAnsi="Times New Roman" w:cs="Times New Roman"/>
              </w:rPr>
              <w:t>0,0</w:t>
            </w:r>
            <w:r w:rsidR="00B7490A">
              <w:rPr>
                <w:rFonts w:ascii="Times New Roman" w:hAnsi="Times New Roman" w:cs="Times New Roman"/>
              </w:rPr>
              <w:t>00</w:t>
            </w:r>
          </w:p>
        </w:tc>
        <w:tc>
          <w:tcPr>
            <w:tcW w:w="600" w:type="dxa"/>
            <w:textDirection w:val="btLr"/>
          </w:tcPr>
          <w:p w:rsidR="008F66E5"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extDirection w:val="btLr"/>
          </w:tcPr>
          <w:p w:rsidR="008F66E5" w:rsidRPr="00B7490A" w:rsidRDefault="008E6D9D"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37</w:t>
            </w:r>
            <w:r w:rsidR="00B7490A">
              <w:rPr>
                <w:rFonts w:ascii="Times New Roman" w:hAnsi="Times New Roman" w:cs="Times New Roman"/>
              </w:rPr>
              <w:t>5,000</w:t>
            </w:r>
          </w:p>
        </w:tc>
        <w:tc>
          <w:tcPr>
            <w:tcW w:w="600" w:type="dxa"/>
            <w:gridSpan w:val="3"/>
            <w:textDirection w:val="btLr"/>
          </w:tcPr>
          <w:p w:rsidR="008F66E5" w:rsidRPr="00B7490A" w:rsidRDefault="008F66E5" w:rsidP="00B7490A">
            <w:pPr>
              <w:pStyle w:val="ConsPlusNormal"/>
              <w:widowControl/>
              <w:ind w:left="113" w:right="113" w:firstLine="0"/>
              <w:jc w:val="both"/>
              <w:rPr>
                <w:rFonts w:ascii="Times New Roman" w:hAnsi="Times New Roman" w:cs="Times New Roman"/>
              </w:rPr>
            </w:pPr>
            <w:r w:rsidRPr="00B7490A">
              <w:rPr>
                <w:rFonts w:ascii="Times New Roman" w:hAnsi="Times New Roman" w:cs="Times New Roman"/>
              </w:rPr>
              <w:t>0,0</w:t>
            </w:r>
            <w:r w:rsidR="00B7490A">
              <w:rPr>
                <w:rFonts w:ascii="Times New Roman" w:hAnsi="Times New Roman" w:cs="Times New Roman"/>
              </w:rPr>
              <w:t>00</w:t>
            </w:r>
          </w:p>
        </w:tc>
        <w:tc>
          <w:tcPr>
            <w:tcW w:w="600" w:type="dxa"/>
            <w:gridSpan w:val="2"/>
            <w:textDirection w:val="btLr"/>
          </w:tcPr>
          <w:p w:rsidR="008F66E5"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0</w:t>
            </w:r>
            <w:r w:rsidR="008F66E5" w:rsidRPr="00B7490A">
              <w:rPr>
                <w:rFonts w:ascii="Times New Roman" w:hAnsi="Times New Roman" w:cs="Times New Roman"/>
              </w:rPr>
              <w:t>,0</w:t>
            </w:r>
            <w:r>
              <w:rPr>
                <w:rFonts w:ascii="Times New Roman" w:hAnsi="Times New Roman" w:cs="Times New Roman"/>
              </w:rPr>
              <w:t>00</w:t>
            </w:r>
          </w:p>
        </w:tc>
        <w:tc>
          <w:tcPr>
            <w:tcW w:w="600" w:type="dxa"/>
            <w:textDirection w:val="btLr"/>
          </w:tcPr>
          <w:p w:rsidR="008F66E5" w:rsidRPr="00B7490A" w:rsidRDefault="008E6D9D"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7</w:t>
            </w:r>
            <w:r w:rsidR="00B7490A">
              <w:rPr>
                <w:rFonts w:ascii="Times New Roman" w:hAnsi="Times New Roman" w:cs="Times New Roman"/>
              </w:rPr>
              <w:t>5,000</w:t>
            </w:r>
          </w:p>
        </w:tc>
        <w:tc>
          <w:tcPr>
            <w:tcW w:w="600" w:type="dxa"/>
            <w:gridSpan w:val="2"/>
            <w:textDirection w:val="btLr"/>
          </w:tcPr>
          <w:p w:rsidR="008F66E5" w:rsidRPr="00B7490A" w:rsidRDefault="008F66E5" w:rsidP="00B7490A">
            <w:pPr>
              <w:pStyle w:val="ConsPlusNormal"/>
              <w:widowControl/>
              <w:ind w:left="113" w:right="113" w:firstLine="0"/>
              <w:jc w:val="both"/>
              <w:rPr>
                <w:rFonts w:ascii="Times New Roman" w:hAnsi="Times New Roman" w:cs="Times New Roman"/>
              </w:rPr>
            </w:pPr>
            <w:r w:rsidRPr="00B7490A">
              <w:rPr>
                <w:rFonts w:ascii="Times New Roman" w:hAnsi="Times New Roman" w:cs="Times New Roman"/>
              </w:rPr>
              <w:t>0,0</w:t>
            </w:r>
            <w:r w:rsidR="00B7490A">
              <w:rPr>
                <w:rFonts w:ascii="Times New Roman" w:hAnsi="Times New Roman" w:cs="Times New Roman"/>
              </w:rPr>
              <w:t>00</w:t>
            </w:r>
          </w:p>
        </w:tc>
        <w:tc>
          <w:tcPr>
            <w:tcW w:w="600" w:type="dxa"/>
            <w:gridSpan w:val="3"/>
            <w:textDirection w:val="btLr"/>
          </w:tcPr>
          <w:p w:rsidR="008F66E5"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0</w:t>
            </w:r>
            <w:r w:rsidR="008F66E5" w:rsidRPr="00B7490A">
              <w:rPr>
                <w:rFonts w:ascii="Times New Roman" w:hAnsi="Times New Roman" w:cs="Times New Roman"/>
              </w:rPr>
              <w:t>,</w:t>
            </w:r>
            <w:r>
              <w:rPr>
                <w:rFonts w:ascii="Times New Roman" w:hAnsi="Times New Roman" w:cs="Times New Roman"/>
              </w:rPr>
              <w:t>000</w:t>
            </w:r>
          </w:p>
        </w:tc>
        <w:tc>
          <w:tcPr>
            <w:tcW w:w="600" w:type="dxa"/>
            <w:gridSpan w:val="2"/>
            <w:textDirection w:val="btLr"/>
          </w:tcPr>
          <w:p w:rsidR="008F66E5"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150,000</w:t>
            </w:r>
          </w:p>
        </w:tc>
        <w:tc>
          <w:tcPr>
            <w:tcW w:w="600" w:type="dxa"/>
            <w:textDirection w:val="btLr"/>
          </w:tcPr>
          <w:p w:rsidR="008F66E5" w:rsidRPr="00B7490A" w:rsidRDefault="008F66E5" w:rsidP="00B7490A">
            <w:pPr>
              <w:pStyle w:val="ConsPlusNormal"/>
              <w:widowControl/>
              <w:ind w:left="113" w:right="113" w:firstLine="0"/>
              <w:jc w:val="both"/>
              <w:rPr>
                <w:rFonts w:ascii="Times New Roman" w:hAnsi="Times New Roman" w:cs="Times New Roman"/>
              </w:rPr>
            </w:pPr>
            <w:r w:rsidRPr="00B7490A">
              <w:rPr>
                <w:rFonts w:ascii="Times New Roman" w:hAnsi="Times New Roman" w:cs="Times New Roman"/>
              </w:rPr>
              <w:t>0,0</w:t>
            </w:r>
            <w:r w:rsidR="00B7490A">
              <w:rPr>
                <w:rFonts w:ascii="Times New Roman" w:hAnsi="Times New Roman" w:cs="Times New Roman"/>
              </w:rPr>
              <w:t>00</w:t>
            </w:r>
          </w:p>
        </w:tc>
        <w:tc>
          <w:tcPr>
            <w:tcW w:w="600" w:type="dxa"/>
            <w:gridSpan w:val="2"/>
            <w:textDirection w:val="btLr"/>
          </w:tcPr>
          <w:p w:rsidR="008F66E5"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extDirection w:val="btLr"/>
          </w:tcPr>
          <w:p w:rsidR="008F66E5"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150,000</w:t>
            </w:r>
          </w:p>
        </w:tc>
      </w:tr>
      <w:tr w:rsidR="00B7490A" w:rsidTr="00B7490A">
        <w:trPr>
          <w:cantSplit/>
          <w:trHeight w:val="1134"/>
        </w:trPr>
        <w:tc>
          <w:tcPr>
            <w:tcW w:w="2656" w:type="dxa"/>
          </w:tcPr>
          <w:p w:rsidR="00B7490A" w:rsidRPr="00B7490A" w:rsidRDefault="00B7490A" w:rsidP="008F66E5">
            <w:pPr>
              <w:pStyle w:val="ConsPlusNormal"/>
              <w:widowControl/>
              <w:ind w:firstLine="0"/>
              <w:jc w:val="both"/>
              <w:rPr>
                <w:rFonts w:ascii="Times New Roman" w:hAnsi="Times New Roman" w:cs="Times New Roman"/>
              </w:rPr>
            </w:pPr>
            <w:r w:rsidRPr="00B7490A">
              <w:rPr>
                <w:rFonts w:ascii="Times New Roman" w:hAnsi="Times New Roman" w:cs="Times New Roman"/>
              </w:rPr>
              <w:t>«Развитие улично-дорожной сети на территории муниципального образования Никольского сельского поселения Гагаринского района Смоленской области» на 2020-2022 годы</w:t>
            </w:r>
          </w:p>
        </w:tc>
        <w:tc>
          <w:tcPr>
            <w:tcW w:w="600" w:type="dxa"/>
            <w:gridSpan w:val="2"/>
            <w:textDirection w:val="btLr"/>
          </w:tcPr>
          <w:p w:rsidR="00B7490A" w:rsidRPr="00B7490A" w:rsidRDefault="008E6D9D"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10042</w:t>
            </w:r>
            <w:r w:rsidR="00B7490A">
              <w:rPr>
                <w:rFonts w:ascii="Times New Roman" w:hAnsi="Times New Roman" w:cs="Times New Roman"/>
              </w:rPr>
              <w:t>,492</w:t>
            </w:r>
          </w:p>
        </w:tc>
        <w:tc>
          <w:tcPr>
            <w:tcW w:w="600" w:type="dxa"/>
            <w:gridSpan w:val="2"/>
            <w:textDirection w:val="btLr"/>
          </w:tcPr>
          <w:p w:rsidR="00B7490A"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0</w:t>
            </w:r>
            <w:r w:rsidRPr="00B7490A">
              <w:rPr>
                <w:rFonts w:ascii="Times New Roman" w:hAnsi="Times New Roman" w:cs="Times New Roman"/>
              </w:rPr>
              <w:t>,0</w:t>
            </w:r>
            <w:r>
              <w:rPr>
                <w:rFonts w:ascii="Times New Roman" w:hAnsi="Times New Roman" w:cs="Times New Roman"/>
              </w:rPr>
              <w:t>00</w:t>
            </w:r>
          </w:p>
        </w:tc>
        <w:tc>
          <w:tcPr>
            <w:tcW w:w="600" w:type="dxa"/>
            <w:textDirection w:val="btLr"/>
          </w:tcPr>
          <w:p w:rsidR="00B7490A" w:rsidRPr="00B7490A" w:rsidRDefault="00B7490A"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99</w:t>
            </w:r>
            <w:r w:rsidRPr="00B7490A">
              <w:rPr>
                <w:rFonts w:ascii="Times New Roman" w:hAnsi="Times New Roman" w:cs="Times New Roman"/>
              </w:rPr>
              <w:t>,</w:t>
            </w:r>
            <w:r>
              <w:rPr>
                <w:rFonts w:ascii="Times New Roman" w:hAnsi="Times New Roman" w:cs="Times New Roman"/>
              </w:rPr>
              <w:t>90</w:t>
            </w:r>
            <w:r w:rsidRPr="00B7490A">
              <w:rPr>
                <w:rFonts w:ascii="Times New Roman" w:hAnsi="Times New Roman" w:cs="Times New Roman"/>
              </w:rPr>
              <w:t>0</w:t>
            </w:r>
          </w:p>
        </w:tc>
        <w:tc>
          <w:tcPr>
            <w:tcW w:w="600" w:type="dxa"/>
            <w:gridSpan w:val="2"/>
            <w:textDirection w:val="btLr"/>
          </w:tcPr>
          <w:p w:rsidR="00B7490A" w:rsidRPr="00B7490A" w:rsidRDefault="008E6D9D" w:rsidP="00B7490A">
            <w:pPr>
              <w:pStyle w:val="ConsPlusNormal"/>
              <w:widowControl/>
              <w:ind w:left="113" w:right="113" w:firstLine="0"/>
              <w:jc w:val="both"/>
              <w:rPr>
                <w:rFonts w:ascii="Times New Roman" w:hAnsi="Times New Roman" w:cs="Times New Roman"/>
              </w:rPr>
            </w:pPr>
            <w:r>
              <w:rPr>
                <w:rFonts w:ascii="Times New Roman" w:hAnsi="Times New Roman" w:cs="Times New Roman"/>
              </w:rPr>
              <w:t>9942</w:t>
            </w:r>
            <w:r w:rsidR="00B7490A">
              <w:rPr>
                <w:rFonts w:ascii="Times New Roman" w:hAnsi="Times New Roman" w:cs="Times New Roman"/>
              </w:rPr>
              <w:t>,592</w:t>
            </w:r>
          </w:p>
        </w:tc>
        <w:tc>
          <w:tcPr>
            <w:tcW w:w="600" w:type="dxa"/>
            <w:gridSpan w:val="3"/>
            <w:textDirection w:val="btLr"/>
          </w:tcPr>
          <w:p w:rsidR="00B7490A" w:rsidRPr="00B7490A" w:rsidRDefault="00B7490A" w:rsidP="00B7490A">
            <w:pPr>
              <w:ind w:left="113" w:right="113"/>
              <w:rPr>
                <w:sz w:val="20"/>
                <w:szCs w:val="20"/>
                <w:highlight w:val="yellow"/>
              </w:rPr>
            </w:pPr>
            <w:r>
              <w:rPr>
                <w:sz w:val="20"/>
                <w:szCs w:val="20"/>
              </w:rPr>
              <w:t>0</w:t>
            </w:r>
            <w:r w:rsidRPr="00B7490A">
              <w:rPr>
                <w:sz w:val="20"/>
                <w:szCs w:val="20"/>
              </w:rPr>
              <w:t>,0</w:t>
            </w:r>
            <w:r>
              <w:rPr>
                <w:sz w:val="20"/>
                <w:szCs w:val="20"/>
              </w:rPr>
              <w:t>00</w:t>
            </w:r>
          </w:p>
        </w:tc>
        <w:tc>
          <w:tcPr>
            <w:tcW w:w="600" w:type="dxa"/>
            <w:gridSpan w:val="2"/>
            <w:textDirection w:val="btLr"/>
          </w:tcPr>
          <w:p w:rsidR="00B7490A" w:rsidRPr="00B7490A" w:rsidRDefault="00B7490A" w:rsidP="00B7490A">
            <w:pPr>
              <w:ind w:left="113" w:right="113"/>
              <w:rPr>
                <w:sz w:val="20"/>
                <w:szCs w:val="20"/>
                <w:highlight w:val="yellow"/>
              </w:rPr>
            </w:pPr>
            <w:r>
              <w:rPr>
                <w:sz w:val="20"/>
                <w:szCs w:val="20"/>
              </w:rPr>
              <w:t>99</w:t>
            </w:r>
            <w:r w:rsidRPr="00B7490A">
              <w:rPr>
                <w:sz w:val="20"/>
                <w:szCs w:val="20"/>
              </w:rPr>
              <w:t>,</w:t>
            </w:r>
            <w:r>
              <w:rPr>
                <w:sz w:val="20"/>
                <w:szCs w:val="20"/>
              </w:rPr>
              <w:t>90</w:t>
            </w:r>
            <w:r w:rsidRPr="00B7490A">
              <w:rPr>
                <w:sz w:val="20"/>
                <w:szCs w:val="20"/>
              </w:rPr>
              <w:t>0</w:t>
            </w:r>
          </w:p>
        </w:tc>
        <w:tc>
          <w:tcPr>
            <w:tcW w:w="600" w:type="dxa"/>
            <w:textDirection w:val="btLr"/>
          </w:tcPr>
          <w:p w:rsidR="00B7490A" w:rsidRPr="00B7490A" w:rsidRDefault="00480913" w:rsidP="008E6D9D">
            <w:pPr>
              <w:ind w:left="113" w:right="113"/>
              <w:rPr>
                <w:sz w:val="20"/>
                <w:szCs w:val="20"/>
                <w:highlight w:val="yellow"/>
              </w:rPr>
            </w:pPr>
            <w:r w:rsidRPr="00480913">
              <w:rPr>
                <w:sz w:val="20"/>
                <w:szCs w:val="20"/>
              </w:rPr>
              <w:t>3</w:t>
            </w:r>
            <w:r w:rsidR="008E6D9D">
              <w:rPr>
                <w:sz w:val="20"/>
                <w:szCs w:val="20"/>
              </w:rPr>
              <w:t>78</w:t>
            </w:r>
            <w:r>
              <w:rPr>
                <w:sz w:val="20"/>
                <w:szCs w:val="20"/>
              </w:rPr>
              <w:t>8</w:t>
            </w:r>
            <w:r w:rsidRPr="00480913">
              <w:rPr>
                <w:sz w:val="20"/>
                <w:szCs w:val="20"/>
              </w:rPr>
              <w:t>,</w:t>
            </w:r>
            <w:r>
              <w:rPr>
                <w:sz w:val="20"/>
                <w:szCs w:val="20"/>
              </w:rPr>
              <w:t>5</w:t>
            </w:r>
            <w:r w:rsidRPr="00480913">
              <w:rPr>
                <w:sz w:val="20"/>
                <w:szCs w:val="20"/>
              </w:rPr>
              <w:t>92</w:t>
            </w:r>
          </w:p>
        </w:tc>
        <w:tc>
          <w:tcPr>
            <w:tcW w:w="600" w:type="dxa"/>
            <w:gridSpan w:val="2"/>
            <w:textDirection w:val="btLr"/>
          </w:tcPr>
          <w:p w:rsidR="00B7490A" w:rsidRPr="00B7490A" w:rsidRDefault="00B7490A" w:rsidP="00A24428">
            <w:pPr>
              <w:pStyle w:val="ConsPlusNormal"/>
              <w:widowControl/>
              <w:ind w:left="113" w:right="113" w:firstLine="0"/>
              <w:jc w:val="both"/>
              <w:rPr>
                <w:rFonts w:ascii="Times New Roman" w:hAnsi="Times New Roman" w:cs="Times New Roman"/>
              </w:rPr>
            </w:pPr>
            <w:r w:rsidRPr="00B7490A">
              <w:rPr>
                <w:rFonts w:ascii="Times New Roman" w:hAnsi="Times New Roman" w:cs="Times New Roman"/>
              </w:rPr>
              <w:t>0,0</w:t>
            </w:r>
            <w:r>
              <w:rPr>
                <w:rFonts w:ascii="Times New Roman" w:hAnsi="Times New Roman" w:cs="Times New Roman"/>
              </w:rPr>
              <w:t>00</w:t>
            </w:r>
          </w:p>
        </w:tc>
        <w:tc>
          <w:tcPr>
            <w:tcW w:w="600" w:type="dxa"/>
            <w:gridSpan w:val="3"/>
            <w:textDirection w:val="btLr"/>
          </w:tcPr>
          <w:p w:rsidR="00B7490A" w:rsidRPr="00B7490A" w:rsidRDefault="00B7490A" w:rsidP="00A24428">
            <w:pPr>
              <w:pStyle w:val="ConsPlusNormal"/>
              <w:widowControl/>
              <w:ind w:left="113" w:right="113" w:firstLine="0"/>
              <w:jc w:val="both"/>
              <w:rPr>
                <w:rFonts w:ascii="Times New Roman" w:hAnsi="Times New Roman" w:cs="Times New Roman"/>
              </w:rPr>
            </w:pPr>
            <w:r>
              <w:rPr>
                <w:rFonts w:ascii="Times New Roman" w:hAnsi="Times New Roman" w:cs="Times New Roman"/>
              </w:rPr>
              <w:t>0</w:t>
            </w:r>
            <w:r w:rsidRPr="00B7490A">
              <w:rPr>
                <w:rFonts w:ascii="Times New Roman" w:hAnsi="Times New Roman" w:cs="Times New Roman"/>
              </w:rPr>
              <w:t>,</w:t>
            </w:r>
            <w:r>
              <w:rPr>
                <w:rFonts w:ascii="Times New Roman" w:hAnsi="Times New Roman" w:cs="Times New Roman"/>
              </w:rPr>
              <w:t>000</w:t>
            </w:r>
          </w:p>
        </w:tc>
        <w:tc>
          <w:tcPr>
            <w:tcW w:w="600" w:type="dxa"/>
            <w:gridSpan w:val="2"/>
            <w:textDirection w:val="btLr"/>
          </w:tcPr>
          <w:p w:rsidR="00B7490A" w:rsidRPr="00B7490A" w:rsidRDefault="00480913" w:rsidP="00A24428">
            <w:pPr>
              <w:pStyle w:val="ConsPlusNormal"/>
              <w:widowControl/>
              <w:ind w:left="113" w:right="113" w:firstLine="0"/>
              <w:jc w:val="both"/>
              <w:rPr>
                <w:rFonts w:ascii="Times New Roman" w:hAnsi="Times New Roman" w:cs="Times New Roman"/>
              </w:rPr>
            </w:pPr>
            <w:r>
              <w:rPr>
                <w:rFonts w:ascii="Times New Roman" w:hAnsi="Times New Roman" w:cs="Times New Roman"/>
              </w:rPr>
              <w:t>3077</w:t>
            </w:r>
            <w:r w:rsidR="00B7490A">
              <w:rPr>
                <w:rFonts w:ascii="Times New Roman" w:hAnsi="Times New Roman" w:cs="Times New Roman"/>
              </w:rPr>
              <w:t>,000</w:t>
            </w:r>
          </w:p>
        </w:tc>
        <w:tc>
          <w:tcPr>
            <w:tcW w:w="600" w:type="dxa"/>
            <w:textDirection w:val="btLr"/>
          </w:tcPr>
          <w:p w:rsidR="00B7490A" w:rsidRPr="00B7490A" w:rsidRDefault="00B7490A" w:rsidP="00A24428">
            <w:pPr>
              <w:pStyle w:val="ConsPlusNormal"/>
              <w:widowControl/>
              <w:ind w:left="113" w:right="113" w:firstLine="0"/>
              <w:jc w:val="both"/>
              <w:rPr>
                <w:rFonts w:ascii="Times New Roman" w:hAnsi="Times New Roman" w:cs="Times New Roman"/>
              </w:rPr>
            </w:pPr>
            <w:r w:rsidRPr="00B7490A">
              <w:rPr>
                <w:rFonts w:ascii="Times New Roman" w:hAnsi="Times New Roman" w:cs="Times New Roman"/>
              </w:rPr>
              <w:t>0,0</w:t>
            </w:r>
            <w:r>
              <w:rPr>
                <w:rFonts w:ascii="Times New Roman" w:hAnsi="Times New Roman" w:cs="Times New Roman"/>
              </w:rPr>
              <w:t>00</w:t>
            </w:r>
          </w:p>
        </w:tc>
        <w:tc>
          <w:tcPr>
            <w:tcW w:w="600" w:type="dxa"/>
            <w:gridSpan w:val="2"/>
            <w:textDirection w:val="btLr"/>
          </w:tcPr>
          <w:p w:rsidR="00B7490A" w:rsidRPr="00B7490A" w:rsidRDefault="00B7490A" w:rsidP="00A24428">
            <w:pPr>
              <w:pStyle w:val="ConsPlusNormal"/>
              <w:widowControl/>
              <w:ind w:left="113" w:right="113" w:firstLine="0"/>
              <w:jc w:val="both"/>
              <w:rPr>
                <w:rFonts w:ascii="Times New Roman" w:hAnsi="Times New Roman" w:cs="Times New Roman"/>
              </w:rPr>
            </w:pPr>
            <w:r>
              <w:rPr>
                <w:rFonts w:ascii="Times New Roman" w:hAnsi="Times New Roman" w:cs="Times New Roman"/>
              </w:rPr>
              <w:t>0,000</w:t>
            </w:r>
          </w:p>
        </w:tc>
        <w:tc>
          <w:tcPr>
            <w:tcW w:w="600" w:type="dxa"/>
            <w:gridSpan w:val="2"/>
            <w:textDirection w:val="btLr"/>
          </w:tcPr>
          <w:p w:rsidR="00B7490A" w:rsidRPr="00B7490A" w:rsidRDefault="00480913" w:rsidP="00A24428">
            <w:pPr>
              <w:pStyle w:val="ConsPlusNormal"/>
              <w:widowControl/>
              <w:ind w:left="113" w:right="113" w:firstLine="0"/>
              <w:jc w:val="both"/>
              <w:rPr>
                <w:rFonts w:ascii="Times New Roman" w:hAnsi="Times New Roman" w:cs="Times New Roman"/>
              </w:rPr>
            </w:pPr>
            <w:r>
              <w:rPr>
                <w:rFonts w:ascii="Times New Roman" w:hAnsi="Times New Roman" w:cs="Times New Roman"/>
              </w:rPr>
              <w:t>3077</w:t>
            </w:r>
            <w:r w:rsidR="00B7490A">
              <w:rPr>
                <w:rFonts w:ascii="Times New Roman" w:hAnsi="Times New Roman" w:cs="Times New Roman"/>
              </w:rPr>
              <w:t>,000</w:t>
            </w:r>
          </w:p>
        </w:tc>
      </w:tr>
      <w:tr w:rsidR="00B7490A" w:rsidTr="00B7490A">
        <w:trPr>
          <w:cantSplit/>
          <w:trHeight w:val="1134"/>
        </w:trPr>
        <w:tc>
          <w:tcPr>
            <w:tcW w:w="2656" w:type="dxa"/>
          </w:tcPr>
          <w:p w:rsidR="00B7490A" w:rsidRPr="00B7490A" w:rsidRDefault="00B7490A" w:rsidP="000B07A8">
            <w:pPr>
              <w:pStyle w:val="ConsPlusNormal"/>
              <w:widowControl/>
              <w:ind w:firstLine="0"/>
              <w:jc w:val="both"/>
              <w:rPr>
                <w:rFonts w:ascii="Times New Roman" w:hAnsi="Times New Roman" w:cs="Times New Roman"/>
                <w:b/>
              </w:rPr>
            </w:pPr>
            <w:r w:rsidRPr="00B7490A">
              <w:rPr>
                <w:rFonts w:ascii="Times New Roman" w:hAnsi="Times New Roman" w:cs="Times New Roman"/>
                <w:b/>
              </w:rPr>
              <w:t>ИТОГО по программе:</w:t>
            </w:r>
          </w:p>
        </w:tc>
        <w:tc>
          <w:tcPr>
            <w:tcW w:w="600" w:type="dxa"/>
            <w:gridSpan w:val="2"/>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sidRPr="00B7490A">
              <w:rPr>
                <w:rFonts w:ascii="Times New Roman" w:hAnsi="Times New Roman" w:cs="Times New Roman"/>
                <w:b/>
              </w:rPr>
              <w:t>10417,492</w:t>
            </w:r>
          </w:p>
        </w:tc>
        <w:tc>
          <w:tcPr>
            <w:tcW w:w="600" w:type="dxa"/>
            <w:gridSpan w:val="2"/>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99,900</w:t>
            </w:r>
          </w:p>
        </w:tc>
        <w:tc>
          <w:tcPr>
            <w:tcW w:w="600" w:type="dxa"/>
            <w:gridSpan w:val="2"/>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10317,592</w:t>
            </w:r>
          </w:p>
        </w:tc>
        <w:tc>
          <w:tcPr>
            <w:tcW w:w="600" w:type="dxa"/>
            <w:gridSpan w:val="3"/>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99</w:t>
            </w:r>
            <w:r w:rsidRPr="00B7490A">
              <w:rPr>
                <w:rFonts w:ascii="Times New Roman" w:hAnsi="Times New Roman" w:cs="Times New Roman"/>
                <w:b/>
              </w:rPr>
              <w:t>,</w:t>
            </w:r>
            <w:r>
              <w:rPr>
                <w:rFonts w:ascii="Times New Roman" w:hAnsi="Times New Roman" w:cs="Times New Roman"/>
                <w:b/>
              </w:rPr>
              <w:t>90</w:t>
            </w:r>
            <w:r w:rsidRPr="00B7490A">
              <w:rPr>
                <w:rFonts w:ascii="Times New Roman" w:hAnsi="Times New Roman" w:cs="Times New Roman"/>
                <w:b/>
              </w:rPr>
              <w:t>0</w:t>
            </w:r>
          </w:p>
        </w:tc>
        <w:tc>
          <w:tcPr>
            <w:tcW w:w="600" w:type="dxa"/>
            <w:textDirection w:val="btLr"/>
          </w:tcPr>
          <w:p w:rsidR="00B7490A" w:rsidRPr="00B7490A" w:rsidRDefault="00480913" w:rsidP="00480913">
            <w:pPr>
              <w:pStyle w:val="ConsPlusNormal"/>
              <w:widowControl/>
              <w:ind w:left="113" w:right="113" w:firstLine="0"/>
              <w:jc w:val="both"/>
              <w:rPr>
                <w:rFonts w:ascii="Times New Roman" w:hAnsi="Times New Roman" w:cs="Times New Roman"/>
                <w:b/>
              </w:rPr>
            </w:pPr>
            <w:r>
              <w:rPr>
                <w:rFonts w:ascii="Times New Roman" w:hAnsi="Times New Roman" w:cs="Times New Roman"/>
                <w:b/>
              </w:rPr>
              <w:t>3863,592</w:t>
            </w:r>
          </w:p>
        </w:tc>
        <w:tc>
          <w:tcPr>
            <w:tcW w:w="600" w:type="dxa"/>
            <w:gridSpan w:val="2"/>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3"/>
            <w:textDirection w:val="btLr"/>
          </w:tcPr>
          <w:p w:rsidR="00B7490A" w:rsidRPr="00B7490A" w:rsidRDefault="00B7490A"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extDirection w:val="btLr"/>
          </w:tcPr>
          <w:p w:rsidR="00B7490A" w:rsidRPr="00B7490A" w:rsidRDefault="00480913"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3227,000</w:t>
            </w:r>
          </w:p>
        </w:tc>
        <w:tc>
          <w:tcPr>
            <w:tcW w:w="600" w:type="dxa"/>
            <w:textDirection w:val="btLr"/>
          </w:tcPr>
          <w:p w:rsidR="00B7490A" w:rsidRPr="00B7490A" w:rsidRDefault="00480913"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extDirection w:val="btLr"/>
          </w:tcPr>
          <w:p w:rsidR="00B7490A" w:rsidRPr="00B7490A" w:rsidRDefault="00480913"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0,000</w:t>
            </w:r>
          </w:p>
        </w:tc>
        <w:tc>
          <w:tcPr>
            <w:tcW w:w="600" w:type="dxa"/>
            <w:gridSpan w:val="2"/>
            <w:textDirection w:val="btLr"/>
          </w:tcPr>
          <w:p w:rsidR="00B7490A" w:rsidRPr="00B7490A" w:rsidRDefault="00480913" w:rsidP="00B7490A">
            <w:pPr>
              <w:pStyle w:val="ConsPlusNormal"/>
              <w:widowControl/>
              <w:ind w:left="113" w:right="113" w:firstLine="0"/>
              <w:jc w:val="both"/>
              <w:rPr>
                <w:rFonts w:ascii="Times New Roman" w:hAnsi="Times New Roman" w:cs="Times New Roman"/>
                <w:b/>
              </w:rPr>
            </w:pPr>
            <w:r>
              <w:rPr>
                <w:rFonts w:ascii="Times New Roman" w:hAnsi="Times New Roman" w:cs="Times New Roman"/>
                <w:b/>
              </w:rPr>
              <w:t>3227,000</w:t>
            </w:r>
          </w:p>
        </w:tc>
      </w:tr>
    </w:tbl>
    <w:p w:rsidR="00B73A5D" w:rsidRPr="00E92F6E" w:rsidRDefault="00B73A5D" w:rsidP="000B07A8">
      <w:pPr>
        <w:pStyle w:val="ConsPlusNormal"/>
        <w:widowControl/>
        <w:ind w:firstLine="0"/>
        <w:jc w:val="both"/>
        <w:rPr>
          <w:rFonts w:ascii="Times New Roman" w:hAnsi="Times New Roman" w:cs="Times New Roman"/>
          <w:sz w:val="28"/>
          <w:szCs w:val="28"/>
        </w:rPr>
      </w:pPr>
    </w:p>
    <w:p w:rsidR="00594F6B" w:rsidRDefault="00594F6B" w:rsidP="000B07A8">
      <w:pPr>
        <w:pStyle w:val="3"/>
        <w:spacing w:after="0"/>
        <w:ind w:firstLine="708"/>
        <w:jc w:val="both"/>
        <w:rPr>
          <w:sz w:val="28"/>
          <w:szCs w:val="28"/>
        </w:rPr>
      </w:pPr>
      <w:r w:rsidRPr="00E92F6E">
        <w:rPr>
          <w:sz w:val="28"/>
          <w:szCs w:val="28"/>
        </w:rPr>
        <w:t>Объемы финансирования конкретных программных мероприятий указаны в приложениях к подпрограммам. Программные мероприятия распределены по задачам Программы.</w:t>
      </w:r>
    </w:p>
    <w:p w:rsidR="003376EE" w:rsidRPr="00E92F6E" w:rsidRDefault="003376EE" w:rsidP="000B07A8">
      <w:pPr>
        <w:pStyle w:val="aa"/>
        <w:spacing w:before="0" w:beforeAutospacing="0" w:after="0" w:afterAutospacing="0"/>
        <w:ind w:firstLine="708"/>
        <w:jc w:val="both"/>
        <w:rPr>
          <w:sz w:val="28"/>
          <w:szCs w:val="28"/>
        </w:rPr>
      </w:pPr>
      <w:r w:rsidRPr="009540CA">
        <w:rPr>
          <w:sz w:val="28"/>
          <w:szCs w:val="28"/>
        </w:rPr>
        <w:lastRenderedPageBreak/>
        <w:t>Для минимизации рисков</w:t>
      </w:r>
      <w:r>
        <w:rPr>
          <w:sz w:val="28"/>
          <w:szCs w:val="28"/>
        </w:rPr>
        <w:t xml:space="preserve"> при</w:t>
      </w:r>
      <w:r w:rsidRPr="009540CA">
        <w:rPr>
          <w:sz w:val="28"/>
          <w:szCs w:val="28"/>
        </w:rPr>
        <w:t xml:space="preserve"> реализаци</w:t>
      </w:r>
      <w:r>
        <w:rPr>
          <w:sz w:val="28"/>
          <w:szCs w:val="28"/>
        </w:rPr>
        <w:t>и</w:t>
      </w:r>
      <w:r w:rsidRPr="009540CA">
        <w:rPr>
          <w:sz w:val="28"/>
          <w:szCs w:val="28"/>
        </w:rPr>
        <w:t xml:space="preserve"> Программы, выполнени</w:t>
      </w:r>
      <w:r>
        <w:rPr>
          <w:sz w:val="28"/>
          <w:szCs w:val="28"/>
        </w:rPr>
        <w:t>е</w:t>
      </w:r>
      <w:r w:rsidRPr="009540CA">
        <w:rPr>
          <w:sz w:val="28"/>
          <w:szCs w:val="28"/>
        </w:rPr>
        <w:t xml:space="preserve"> мероприятий Программы буд</w:t>
      </w:r>
      <w:r>
        <w:rPr>
          <w:sz w:val="28"/>
          <w:szCs w:val="28"/>
        </w:rPr>
        <w:t>е</w:t>
      </w:r>
      <w:r w:rsidRPr="009540CA">
        <w:rPr>
          <w:sz w:val="28"/>
          <w:szCs w:val="28"/>
        </w:rPr>
        <w:t>т осуществляться с привлечением внешних консультантов,</w:t>
      </w:r>
      <w:r>
        <w:rPr>
          <w:sz w:val="28"/>
          <w:szCs w:val="28"/>
        </w:rPr>
        <w:t xml:space="preserve"> проектных и строительных организаций,</w:t>
      </w:r>
      <w:r w:rsidRPr="009540CA">
        <w:rPr>
          <w:sz w:val="28"/>
          <w:szCs w:val="28"/>
        </w:rPr>
        <w:t xml:space="preserve"> имеющих успешный опыт проведения аналогичных работ.</w:t>
      </w:r>
    </w:p>
    <w:p w:rsidR="00594F6B" w:rsidRDefault="00594F6B" w:rsidP="000B07A8">
      <w:pPr>
        <w:ind w:firstLine="708"/>
        <w:jc w:val="both"/>
        <w:rPr>
          <w:sz w:val="28"/>
          <w:szCs w:val="28"/>
        </w:rPr>
      </w:pPr>
      <w:r w:rsidRPr="003703FD">
        <w:rPr>
          <w:sz w:val="28"/>
          <w:szCs w:val="28"/>
        </w:rPr>
        <w:t>Объем</w:t>
      </w:r>
      <w:r>
        <w:rPr>
          <w:sz w:val="28"/>
          <w:szCs w:val="28"/>
        </w:rPr>
        <w:t xml:space="preserve"> финансирования Программы будет уточняться ежегодно.</w:t>
      </w:r>
    </w:p>
    <w:p w:rsidR="00AA09AB" w:rsidRPr="003703FD" w:rsidRDefault="00AA09AB" w:rsidP="000B07A8">
      <w:pPr>
        <w:ind w:firstLine="708"/>
        <w:jc w:val="both"/>
        <w:rPr>
          <w:sz w:val="28"/>
          <w:szCs w:val="28"/>
        </w:rPr>
      </w:pPr>
    </w:p>
    <w:p w:rsidR="00594F6B" w:rsidRPr="005C6E74" w:rsidRDefault="00594F6B" w:rsidP="000B07A8">
      <w:pPr>
        <w:jc w:val="center"/>
        <w:rPr>
          <w:b/>
          <w:sz w:val="28"/>
          <w:szCs w:val="28"/>
        </w:rPr>
      </w:pPr>
      <w:r>
        <w:rPr>
          <w:b/>
          <w:sz w:val="28"/>
          <w:szCs w:val="28"/>
        </w:rPr>
        <w:t>5</w:t>
      </w:r>
      <w:r w:rsidRPr="005C6E74">
        <w:rPr>
          <w:b/>
          <w:sz w:val="28"/>
          <w:szCs w:val="28"/>
        </w:rPr>
        <w:t>.</w:t>
      </w:r>
      <w:r w:rsidRPr="005C6E74">
        <w:rPr>
          <w:sz w:val="28"/>
          <w:szCs w:val="28"/>
        </w:rPr>
        <w:t xml:space="preserve"> </w:t>
      </w:r>
      <w:r w:rsidRPr="005C6E74">
        <w:rPr>
          <w:b/>
          <w:sz w:val="28"/>
          <w:szCs w:val="28"/>
        </w:rPr>
        <w:t>Механизм реализации программы</w:t>
      </w:r>
    </w:p>
    <w:p w:rsidR="00594F6B" w:rsidRPr="005C6E74" w:rsidRDefault="00594F6B" w:rsidP="000B07A8">
      <w:pPr>
        <w:jc w:val="center"/>
        <w:rPr>
          <w:sz w:val="28"/>
          <w:szCs w:val="28"/>
        </w:rPr>
      </w:pPr>
    </w:p>
    <w:p w:rsidR="00036205" w:rsidRPr="00036205" w:rsidRDefault="00036205" w:rsidP="000B07A8">
      <w:pPr>
        <w:ind w:firstLine="708"/>
        <w:jc w:val="both"/>
        <w:rPr>
          <w:sz w:val="28"/>
          <w:szCs w:val="28"/>
        </w:rPr>
      </w:pPr>
      <w:r w:rsidRPr="00036205">
        <w:rPr>
          <w:sz w:val="28"/>
          <w:szCs w:val="28"/>
        </w:rPr>
        <w:t xml:space="preserve">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 </w:t>
      </w:r>
    </w:p>
    <w:p w:rsidR="00036205" w:rsidRPr="00036205" w:rsidRDefault="00036205" w:rsidP="000B07A8">
      <w:pPr>
        <w:ind w:firstLine="708"/>
        <w:jc w:val="both"/>
        <w:rPr>
          <w:sz w:val="28"/>
          <w:szCs w:val="28"/>
        </w:rPr>
      </w:pPr>
      <w:r w:rsidRPr="00036205">
        <w:rPr>
          <w:sz w:val="28"/>
          <w:szCs w:val="28"/>
        </w:rPr>
        <w:t xml:space="preserve">Текущее управление реализацией Программы осуществляет Администрация </w:t>
      </w:r>
      <w:r w:rsidR="00E429E8">
        <w:rPr>
          <w:sz w:val="28"/>
          <w:szCs w:val="28"/>
        </w:rPr>
        <w:t>Никольского</w:t>
      </w:r>
      <w:r w:rsidRPr="00036205">
        <w:rPr>
          <w:sz w:val="28"/>
          <w:szCs w:val="28"/>
        </w:rPr>
        <w:t xml:space="preserve"> сельского поселения, являющаяся ответственным </w:t>
      </w:r>
      <w:proofErr w:type="gramStart"/>
      <w:r w:rsidRPr="00036205">
        <w:rPr>
          <w:sz w:val="28"/>
          <w:szCs w:val="28"/>
        </w:rPr>
        <w:t>за</w:t>
      </w:r>
      <w:proofErr w:type="gramEnd"/>
      <w:r w:rsidRPr="00036205">
        <w:rPr>
          <w:sz w:val="28"/>
          <w:szCs w:val="28"/>
        </w:rPr>
        <w:t>:</w:t>
      </w:r>
    </w:p>
    <w:p w:rsidR="00036205" w:rsidRPr="00036205" w:rsidRDefault="00036205" w:rsidP="000B07A8">
      <w:pPr>
        <w:jc w:val="both"/>
        <w:rPr>
          <w:sz w:val="28"/>
          <w:szCs w:val="28"/>
        </w:rPr>
      </w:pPr>
      <w:r w:rsidRPr="00036205">
        <w:rPr>
          <w:sz w:val="28"/>
          <w:szCs w:val="28"/>
        </w:rPr>
        <w:t>- сбор и систематизацию информации по реализации программных мероприятий, представление отчетов о реализации программы в уполномоченный орган в сфере экономики, финансов;</w:t>
      </w:r>
    </w:p>
    <w:p w:rsidR="00036205" w:rsidRDefault="00036205" w:rsidP="000B07A8">
      <w:pPr>
        <w:jc w:val="both"/>
        <w:rPr>
          <w:sz w:val="28"/>
          <w:szCs w:val="28"/>
        </w:rPr>
      </w:pPr>
      <w:r w:rsidRPr="00036205">
        <w:rPr>
          <w:sz w:val="28"/>
          <w:szCs w:val="28"/>
        </w:rPr>
        <w:t>- ежегодную корректировку программных мероприятий и их ресурсного обеспечения в ходе реализации Программы.</w:t>
      </w:r>
    </w:p>
    <w:p w:rsidR="00036205" w:rsidRPr="00036205" w:rsidRDefault="00036205" w:rsidP="000B07A8">
      <w:pPr>
        <w:ind w:firstLine="708"/>
        <w:jc w:val="both"/>
        <w:rPr>
          <w:sz w:val="28"/>
          <w:szCs w:val="28"/>
        </w:rPr>
      </w:pPr>
      <w:r>
        <w:rPr>
          <w:sz w:val="28"/>
          <w:szCs w:val="28"/>
        </w:rPr>
        <w:t>З</w:t>
      </w:r>
      <w:r w:rsidRPr="005C6E74">
        <w:rPr>
          <w:sz w:val="28"/>
          <w:szCs w:val="28"/>
        </w:rPr>
        <w:t xml:space="preserve">аказчик Программы выполняет свои функции во взаимодействии с заинтересованными областными органами исполнительной власти, </w:t>
      </w:r>
      <w:r>
        <w:rPr>
          <w:sz w:val="28"/>
          <w:szCs w:val="28"/>
        </w:rPr>
        <w:t>д</w:t>
      </w:r>
      <w:r w:rsidRPr="005C6E74">
        <w:rPr>
          <w:sz w:val="28"/>
          <w:szCs w:val="28"/>
        </w:rPr>
        <w:t>орожным фондом Смоленской области</w:t>
      </w:r>
      <w:r>
        <w:rPr>
          <w:sz w:val="28"/>
          <w:szCs w:val="28"/>
        </w:rPr>
        <w:t xml:space="preserve">, </w:t>
      </w:r>
      <w:r w:rsidR="00B27D47">
        <w:rPr>
          <w:sz w:val="28"/>
          <w:szCs w:val="28"/>
        </w:rPr>
        <w:t>Управлением по строительству и жилищно-коммунальному хозяйству Администрации</w:t>
      </w:r>
      <w:r w:rsidR="00B27D47" w:rsidRPr="005C6E74">
        <w:rPr>
          <w:sz w:val="28"/>
          <w:szCs w:val="28"/>
        </w:rPr>
        <w:t xml:space="preserve"> муниципального образования «Гагаринский район» Смоленской области</w:t>
      </w:r>
      <w:r w:rsidR="00B27D47">
        <w:rPr>
          <w:sz w:val="28"/>
          <w:szCs w:val="28"/>
        </w:rPr>
        <w:t xml:space="preserve"> и другими организациями.</w:t>
      </w:r>
    </w:p>
    <w:p w:rsidR="003376EE" w:rsidRDefault="003376EE" w:rsidP="000B07A8">
      <w:pPr>
        <w:ind w:firstLine="708"/>
        <w:jc w:val="both"/>
        <w:rPr>
          <w:sz w:val="28"/>
          <w:szCs w:val="28"/>
        </w:rPr>
      </w:pPr>
      <w:r w:rsidRPr="00765648">
        <w:rPr>
          <w:sz w:val="28"/>
          <w:szCs w:val="28"/>
        </w:rPr>
        <w:t>Мероприятия Программы реализуются посредством заключения муниципальных  контрактов, договоров на изготовление технической и исходно-разрешительной (</w:t>
      </w:r>
      <w:proofErr w:type="spellStart"/>
      <w:r w:rsidRPr="00765648">
        <w:rPr>
          <w:sz w:val="28"/>
          <w:szCs w:val="28"/>
        </w:rPr>
        <w:t>предпроектной</w:t>
      </w:r>
      <w:proofErr w:type="spellEnd"/>
      <w:r w:rsidRPr="00765648">
        <w:rPr>
          <w:sz w:val="28"/>
          <w:szCs w:val="28"/>
        </w:rPr>
        <w:t>) документации, разработку проектно-смет</w:t>
      </w:r>
      <w:r>
        <w:rPr>
          <w:sz w:val="28"/>
          <w:szCs w:val="28"/>
        </w:rPr>
        <w:t>ной документации, строительство,</w:t>
      </w:r>
      <w:r w:rsidRPr="00765648">
        <w:rPr>
          <w:sz w:val="28"/>
          <w:szCs w:val="28"/>
        </w:rPr>
        <w:t xml:space="preserve"> реконструкцию, капитальный  ремонт, ремонт и содержание автомобильных дорог  общего пользования местного значения, а также приобретение необходимых материалов, проведение конкурсов по обеспечению безопасности дорожного движения.</w:t>
      </w:r>
    </w:p>
    <w:p w:rsidR="0057460F" w:rsidRPr="005C6E74" w:rsidRDefault="0057460F" w:rsidP="000B07A8">
      <w:pPr>
        <w:ind w:firstLine="708"/>
        <w:jc w:val="both"/>
        <w:rPr>
          <w:sz w:val="28"/>
          <w:szCs w:val="28"/>
        </w:rPr>
      </w:pPr>
      <w:r>
        <w:rPr>
          <w:sz w:val="28"/>
          <w:szCs w:val="28"/>
        </w:rPr>
        <w:t>З</w:t>
      </w:r>
      <w:r w:rsidRPr="005C6E74">
        <w:rPr>
          <w:sz w:val="28"/>
          <w:szCs w:val="28"/>
        </w:rPr>
        <w:t>аказчик Программы участвует в распределении объемов финанс</w:t>
      </w:r>
      <w:r>
        <w:rPr>
          <w:sz w:val="28"/>
          <w:szCs w:val="28"/>
        </w:rPr>
        <w:t>ирования, указанных в приложениях</w:t>
      </w:r>
      <w:r w:rsidRPr="005C6E74">
        <w:rPr>
          <w:sz w:val="28"/>
          <w:szCs w:val="28"/>
        </w:rPr>
        <w:t xml:space="preserve">   </w:t>
      </w:r>
      <w:r>
        <w:rPr>
          <w:sz w:val="28"/>
          <w:szCs w:val="28"/>
        </w:rPr>
        <w:t>подп</w:t>
      </w:r>
      <w:r w:rsidRPr="005C6E74">
        <w:rPr>
          <w:sz w:val="28"/>
          <w:szCs w:val="28"/>
        </w:rPr>
        <w:t>рограмм, по объектам строительства, реконструкции</w:t>
      </w:r>
      <w:r>
        <w:rPr>
          <w:sz w:val="28"/>
          <w:szCs w:val="28"/>
        </w:rPr>
        <w:t xml:space="preserve">, </w:t>
      </w:r>
      <w:r w:rsidR="008F7D2F">
        <w:rPr>
          <w:sz w:val="28"/>
          <w:szCs w:val="28"/>
        </w:rPr>
        <w:t xml:space="preserve">капитальному </w:t>
      </w:r>
      <w:r w:rsidRPr="005C6E74">
        <w:rPr>
          <w:sz w:val="28"/>
          <w:szCs w:val="28"/>
        </w:rPr>
        <w:t>ремонту</w:t>
      </w:r>
      <w:r>
        <w:rPr>
          <w:sz w:val="28"/>
          <w:szCs w:val="28"/>
        </w:rPr>
        <w:t>, ремонту и содержанию</w:t>
      </w:r>
      <w:r w:rsidRPr="005C6E74">
        <w:rPr>
          <w:sz w:val="28"/>
          <w:szCs w:val="28"/>
        </w:rPr>
        <w:t xml:space="preserve"> автомобильных дорог общего пользования местного значения</w:t>
      </w:r>
      <w:r>
        <w:rPr>
          <w:sz w:val="28"/>
          <w:szCs w:val="28"/>
        </w:rPr>
        <w:t>,</w:t>
      </w:r>
      <w:r w:rsidR="008F7D2F">
        <w:rPr>
          <w:sz w:val="28"/>
          <w:szCs w:val="28"/>
        </w:rPr>
        <w:t xml:space="preserve"> расположенных на территории муниципального образования,</w:t>
      </w:r>
      <w:r>
        <w:rPr>
          <w:sz w:val="28"/>
          <w:szCs w:val="28"/>
        </w:rPr>
        <w:t xml:space="preserve"> улично-дорожной сети и мест общего пользования</w:t>
      </w:r>
      <w:r w:rsidR="008F7D2F" w:rsidRPr="008F7D2F">
        <w:rPr>
          <w:sz w:val="28"/>
          <w:szCs w:val="28"/>
        </w:rPr>
        <w:t xml:space="preserve"> </w:t>
      </w:r>
      <w:r w:rsidR="008F7D2F">
        <w:rPr>
          <w:sz w:val="28"/>
          <w:szCs w:val="28"/>
        </w:rPr>
        <w:t>на территории муниципального образования</w:t>
      </w:r>
      <w:r>
        <w:rPr>
          <w:sz w:val="28"/>
          <w:szCs w:val="28"/>
        </w:rPr>
        <w:t>, а также обеспечения безопасности дорожного движения</w:t>
      </w:r>
      <w:r w:rsidRPr="005C6E74">
        <w:rPr>
          <w:sz w:val="28"/>
          <w:szCs w:val="28"/>
        </w:rPr>
        <w:t>.</w:t>
      </w:r>
    </w:p>
    <w:p w:rsidR="00036205" w:rsidRDefault="00036205" w:rsidP="000B07A8">
      <w:pPr>
        <w:ind w:firstLine="708"/>
        <w:jc w:val="both"/>
        <w:rPr>
          <w:sz w:val="28"/>
          <w:szCs w:val="28"/>
        </w:rPr>
      </w:pPr>
      <w:r w:rsidRPr="00036205">
        <w:rPr>
          <w:sz w:val="28"/>
          <w:szCs w:val="28"/>
        </w:rPr>
        <w:t>Размещение заказов на поставки товаров, выполнение работ, оказание услуг в целях реализации Программы осуществляется в соответствии с федеральным законодательством о размещении заказа на поставки товаров, выполнение работ, оказание услуг для муниципальных нужд.</w:t>
      </w:r>
    </w:p>
    <w:p w:rsidR="003376EE" w:rsidRDefault="003376EE" w:rsidP="00036BE2">
      <w:pPr>
        <w:ind w:firstLine="709"/>
        <w:jc w:val="both"/>
        <w:rPr>
          <w:sz w:val="28"/>
          <w:szCs w:val="28"/>
        </w:rPr>
      </w:pPr>
      <w:proofErr w:type="gramStart"/>
      <w:r w:rsidRPr="00104092">
        <w:rPr>
          <w:sz w:val="28"/>
          <w:szCs w:val="28"/>
        </w:rPr>
        <w:t>Прекращение действия Программы наступает в случае завершения ее реализации, а досрочное прекращение - в случае признания неэффективности ее реализации в соответствии с решением Администрации</w:t>
      </w:r>
      <w:r>
        <w:rPr>
          <w:sz w:val="28"/>
          <w:szCs w:val="28"/>
        </w:rPr>
        <w:t xml:space="preserve"> </w:t>
      </w:r>
      <w:r w:rsidR="00E429E8">
        <w:rPr>
          <w:sz w:val="28"/>
          <w:szCs w:val="28"/>
        </w:rPr>
        <w:t>Никольского</w:t>
      </w:r>
      <w:r>
        <w:rPr>
          <w:sz w:val="28"/>
          <w:szCs w:val="28"/>
        </w:rPr>
        <w:t xml:space="preserve"> сельского поселения, </w:t>
      </w:r>
      <w:r w:rsidR="00036BE2">
        <w:rPr>
          <w:sz w:val="28"/>
          <w:szCs w:val="28"/>
        </w:rPr>
        <w:t xml:space="preserve">согласно </w:t>
      </w:r>
      <w:r>
        <w:rPr>
          <w:sz w:val="28"/>
          <w:szCs w:val="28"/>
        </w:rPr>
        <w:t>Порядка</w:t>
      </w:r>
      <w:r w:rsidRPr="00104092">
        <w:rPr>
          <w:sz w:val="28"/>
          <w:szCs w:val="28"/>
        </w:rPr>
        <w:t xml:space="preserve"> </w:t>
      </w:r>
      <w:r>
        <w:rPr>
          <w:sz w:val="28"/>
          <w:szCs w:val="28"/>
        </w:rPr>
        <w:t xml:space="preserve">формирования, </w:t>
      </w:r>
      <w:r w:rsidRPr="00104092">
        <w:rPr>
          <w:sz w:val="28"/>
          <w:szCs w:val="28"/>
        </w:rPr>
        <w:t>разработки</w:t>
      </w:r>
      <w:r>
        <w:rPr>
          <w:sz w:val="28"/>
          <w:szCs w:val="28"/>
        </w:rPr>
        <w:t xml:space="preserve"> и</w:t>
      </w:r>
      <w:r w:rsidRPr="00104092">
        <w:rPr>
          <w:sz w:val="28"/>
          <w:szCs w:val="28"/>
        </w:rPr>
        <w:t xml:space="preserve"> утверждения муниципальных программ</w:t>
      </w:r>
      <w:r w:rsidR="00036BE2" w:rsidRPr="00036BE2">
        <w:t xml:space="preserve"> </w:t>
      </w:r>
      <w:r w:rsidR="00036BE2" w:rsidRPr="00036BE2">
        <w:rPr>
          <w:sz w:val="28"/>
          <w:szCs w:val="28"/>
        </w:rPr>
        <w:t>Никольского сельского поселения Гагаринского района Смоленской области</w:t>
      </w:r>
      <w:r w:rsidRPr="00104092">
        <w:rPr>
          <w:sz w:val="28"/>
          <w:szCs w:val="28"/>
        </w:rPr>
        <w:t xml:space="preserve">, утвержденному постановлением Администрации </w:t>
      </w:r>
      <w:r w:rsidR="00E429E8">
        <w:rPr>
          <w:sz w:val="28"/>
          <w:szCs w:val="28"/>
        </w:rPr>
        <w:t>Никольского</w:t>
      </w:r>
      <w:r>
        <w:rPr>
          <w:sz w:val="28"/>
          <w:szCs w:val="28"/>
        </w:rPr>
        <w:t xml:space="preserve"> сельского поселения от </w:t>
      </w:r>
      <w:r w:rsidR="00036BE2">
        <w:rPr>
          <w:sz w:val="28"/>
          <w:szCs w:val="28"/>
        </w:rPr>
        <w:t>08</w:t>
      </w:r>
      <w:r>
        <w:rPr>
          <w:sz w:val="28"/>
          <w:szCs w:val="28"/>
        </w:rPr>
        <w:t>.</w:t>
      </w:r>
      <w:r w:rsidR="00036BE2">
        <w:rPr>
          <w:sz w:val="28"/>
          <w:szCs w:val="28"/>
        </w:rPr>
        <w:t>05</w:t>
      </w:r>
      <w:r>
        <w:rPr>
          <w:sz w:val="28"/>
          <w:szCs w:val="28"/>
        </w:rPr>
        <w:t>.20</w:t>
      </w:r>
      <w:r w:rsidR="00036BE2">
        <w:rPr>
          <w:sz w:val="28"/>
          <w:szCs w:val="28"/>
        </w:rPr>
        <w:t>20</w:t>
      </w:r>
      <w:r>
        <w:rPr>
          <w:sz w:val="28"/>
          <w:szCs w:val="28"/>
        </w:rPr>
        <w:t xml:space="preserve">г. № </w:t>
      </w:r>
      <w:r w:rsidR="00036BE2">
        <w:rPr>
          <w:sz w:val="28"/>
          <w:szCs w:val="28"/>
        </w:rPr>
        <w:t>39</w:t>
      </w:r>
      <w:r>
        <w:rPr>
          <w:sz w:val="28"/>
          <w:szCs w:val="28"/>
        </w:rPr>
        <w:t>.</w:t>
      </w:r>
      <w:proofErr w:type="gramEnd"/>
    </w:p>
    <w:p w:rsidR="003376EE" w:rsidRDefault="003376EE" w:rsidP="000B07A8">
      <w:pPr>
        <w:jc w:val="center"/>
        <w:rPr>
          <w:b/>
          <w:sz w:val="28"/>
          <w:szCs w:val="28"/>
        </w:rPr>
      </w:pPr>
    </w:p>
    <w:p w:rsidR="00036BE2" w:rsidRDefault="00036BE2" w:rsidP="001E0898">
      <w:pPr>
        <w:rPr>
          <w:b/>
          <w:sz w:val="28"/>
          <w:szCs w:val="28"/>
        </w:rPr>
      </w:pPr>
    </w:p>
    <w:p w:rsidR="00E831DE" w:rsidRPr="00E831DE" w:rsidRDefault="00E831DE" w:rsidP="000B07A8">
      <w:pPr>
        <w:jc w:val="center"/>
        <w:rPr>
          <w:b/>
          <w:sz w:val="28"/>
          <w:szCs w:val="28"/>
        </w:rPr>
      </w:pPr>
      <w:r w:rsidRPr="00E831DE">
        <w:rPr>
          <w:b/>
          <w:sz w:val="28"/>
          <w:szCs w:val="28"/>
        </w:rPr>
        <w:lastRenderedPageBreak/>
        <w:t>Паспорт подпрограммы</w:t>
      </w:r>
    </w:p>
    <w:p w:rsidR="00E831DE" w:rsidRPr="00E831DE" w:rsidRDefault="008E7D72" w:rsidP="000B07A8">
      <w:pPr>
        <w:jc w:val="center"/>
        <w:rPr>
          <w:b/>
          <w:sz w:val="28"/>
          <w:szCs w:val="28"/>
        </w:rPr>
      </w:pPr>
      <w:r w:rsidRPr="008E7D72">
        <w:rPr>
          <w:b/>
          <w:sz w:val="28"/>
          <w:szCs w:val="28"/>
        </w:rPr>
        <w:t>«</w:t>
      </w:r>
      <w:r w:rsidR="00036BE2" w:rsidRPr="00036BE2">
        <w:rPr>
          <w:b/>
          <w:sz w:val="28"/>
          <w:szCs w:val="28"/>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2020-2022 годы</w:t>
      </w:r>
    </w:p>
    <w:tbl>
      <w:tblPr>
        <w:tblW w:w="102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gridCol w:w="6818"/>
      </w:tblGrid>
      <w:tr w:rsidR="00E831DE" w:rsidRPr="00E831DE" w:rsidTr="00273B46">
        <w:trPr>
          <w:trHeight w:val="652"/>
        </w:trPr>
        <w:tc>
          <w:tcPr>
            <w:tcW w:w="3402" w:type="dxa"/>
          </w:tcPr>
          <w:p w:rsidR="00E831DE" w:rsidRPr="00E831DE" w:rsidRDefault="00E831DE" w:rsidP="000B07A8">
            <w:pPr>
              <w:rPr>
                <w:sz w:val="28"/>
                <w:szCs w:val="28"/>
              </w:rPr>
            </w:pPr>
            <w:r w:rsidRPr="00E831DE">
              <w:rPr>
                <w:sz w:val="28"/>
                <w:szCs w:val="28"/>
              </w:rPr>
              <w:t>Наименование подпрограммы</w:t>
            </w:r>
          </w:p>
        </w:tc>
        <w:tc>
          <w:tcPr>
            <w:tcW w:w="6818" w:type="dxa"/>
          </w:tcPr>
          <w:p w:rsidR="00E831DE" w:rsidRPr="00E831DE" w:rsidRDefault="00E468A3" w:rsidP="000B07A8">
            <w:pPr>
              <w:jc w:val="both"/>
              <w:rPr>
                <w:sz w:val="28"/>
                <w:szCs w:val="28"/>
              </w:rPr>
            </w:pPr>
            <w:r w:rsidRPr="00E468A3">
              <w:rPr>
                <w:sz w:val="28"/>
                <w:szCs w:val="28"/>
              </w:rPr>
              <w:t>«</w:t>
            </w:r>
            <w:r w:rsidR="00036BE2" w:rsidRPr="00036BE2">
              <w:rPr>
                <w:sz w:val="28"/>
                <w:szCs w:val="28"/>
              </w:rPr>
              <w:t>Повышение безопасности дорожного комплекса на территории муниципального образования Никольского сельского поселения Гагаринского района Смоленской области» на 2020-2022 годы</w:t>
            </w:r>
          </w:p>
        </w:tc>
      </w:tr>
      <w:tr w:rsidR="00E831DE" w:rsidRPr="00E831DE" w:rsidTr="00273B46">
        <w:trPr>
          <w:trHeight w:val="4498"/>
        </w:trPr>
        <w:tc>
          <w:tcPr>
            <w:tcW w:w="3402" w:type="dxa"/>
          </w:tcPr>
          <w:p w:rsidR="00E831DE" w:rsidRPr="00E831DE" w:rsidRDefault="00E831DE" w:rsidP="000B07A8">
            <w:pPr>
              <w:rPr>
                <w:sz w:val="28"/>
                <w:szCs w:val="28"/>
              </w:rPr>
            </w:pPr>
            <w:r w:rsidRPr="00E831DE">
              <w:rPr>
                <w:sz w:val="28"/>
                <w:szCs w:val="28"/>
              </w:rPr>
              <w:t>Основание для разработки</w:t>
            </w:r>
          </w:p>
          <w:p w:rsidR="00E831DE" w:rsidRPr="00E831DE" w:rsidRDefault="00E831DE" w:rsidP="000B07A8">
            <w:pPr>
              <w:rPr>
                <w:sz w:val="28"/>
                <w:szCs w:val="28"/>
              </w:rPr>
            </w:pPr>
            <w:r w:rsidRPr="00E831DE">
              <w:rPr>
                <w:sz w:val="28"/>
                <w:szCs w:val="28"/>
              </w:rPr>
              <w:t xml:space="preserve">подпрограммы </w:t>
            </w:r>
          </w:p>
        </w:tc>
        <w:tc>
          <w:tcPr>
            <w:tcW w:w="6818" w:type="dxa"/>
          </w:tcPr>
          <w:p w:rsidR="00E831DE" w:rsidRPr="00E831DE" w:rsidRDefault="00E831DE" w:rsidP="000B07A8">
            <w:pPr>
              <w:jc w:val="both"/>
              <w:rPr>
                <w:sz w:val="28"/>
                <w:szCs w:val="28"/>
              </w:rPr>
            </w:pPr>
            <w:r w:rsidRPr="00E831DE">
              <w:rPr>
                <w:sz w:val="28"/>
                <w:szCs w:val="28"/>
              </w:rPr>
              <w:t>Федеральный закон «О безопасности дорожного дви</w:t>
            </w:r>
            <w:r w:rsidR="00273B46">
              <w:rPr>
                <w:sz w:val="28"/>
                <w:szCs w:val="28"/>
              </w:rPr>
              <w:t>жения» от 10.12.1995 №</w:t>
            </w:r>
            <w:r w:rsidRPr="00E831DE">
              <w:rPr>
                <w:sz w:val="28"/>
                <w:szCs w:val="28"/>
              </w:rPr>
              <w:t xml:space="preserve">196-ФЗ (в ред. федеральных </w:t>
            </w:r>
            <w:r w:rsidR="00273B46">
              <w:rPr>
                <w:sz w:val="28"/>
                <w:szCs w:val="28"/>
              </w:rPr>
              <w:t>законов от 22.08.2004 №122-ФЗ,</w:t>
            </w:r>
            <w:r w:rsidR="00CF6597">
              <w:rPr>
                <w:sz w:val="28"/>
                <w:szCs w:val="28"/>
              </w:rPr>
              <w:t xml:space="preserve"> </w:t>
            </w:r>
            <w:r w:rsidR="00273B46">
              <w:rPr>
                <w:sz w:val="28"/>
                <w:szCs w:val="28"/>
              </w:rPr>
              <w:t>от 08.11.2007 №257-ФЗ, от 11.07.2011 №192-ФЗ,</w:t>
            </w:r>
            <w:r w:rsidR="00CF6597">
              <w:rPr>
                <w:sz w:val="28"/>
                <w:szCs w:val="28"/>
              </w:rPr>
              <w:t xml:space="preserve"> </w:t>
            </w:r>
            <w:proofErr w:type="gramStart"/>
            <w:r w:rsidR="00273B46">
              <w:rPr>
                <w:sz w:val="28"/>
                <w:szCs w:val="28"/>
              </w:rPr>
              <w:t>от</w:t>
            </w:r>
            <w:proofErr w:type="gramEnd"/>
            <w:r w:rsidR="00273B46">
              <w:rPr>
                <w:sz w:val="28"/>
                <w:szCs w:val="28"/>
              </w:rPr>
              <w:t xml:space="preserve"> 28.07.2012 №131-ФЗ,</w:t>
            </w:r>
            <w:r w:rsidR="00CF6597">
              <w:rPr>
                <w:sz w:val="28"/>
                <w:szCs w:val="28"/>
              </w:rPr>
              <w:t xml:space="preserve"> </w:t>
            </w:r>
            <w:r w:rsidR="00273B46">
              <w:rPr>
                <w:sz w:val="28"/>
                <w:szCs w:val="28"/>
              </w:rPr>
              <w:t>от 26.04.2013 №65,</w:t>
            </w:r>
            <w:r w:rsidR="00CF6597">
              <w:rPr>
                <w:sz w:val="28"/>
                <w:szCs w:val="28"/>
              </w:rPr>
              <w:t xml:space="preserve"> </w:t>
            </w:r>
            <w:r w:rsidR="00273B46">
              <w:rPr>
                <w:sz w:val="28"/>
                <w:szCs w:val="28"/>
              </w:rPr>
              <w:t>от 02.07.2013 №</w:t>
            </w:r>
            <w:r w:rsidRPr="00E831DE">
              <w:rPr>
                <w:sz w:val="28"/>
                <w:szCs w:val="28"/>
              </w:rPr>
              <w:t>1</w:t>
            </w:r>
            <w:r w:rsidR="00273B46">
              <w:rPr>
                <w:sz w:val="28"/>
                <w:szCs w:val="28"/>
              </w:rPr>
              <w:t>85,</w:t>
            </w:r>
            <w:r w:rsidR="00CF6597">
              <w:rPr>
                <w:sz w:val="28"/>
                <w:szCs w:val="28"/>
              </w:rPr>
              <w:t xml:space="preserve"> </w:t>
            </w:r>
            <w:r w:rsidR="00273B46">
              <w:rPr>
                <w:sz w:val="28"/>
                <w:szCs w:val="28"/>
              </w:rPr>
              <w:t>от 23.07.2013 №196-ФЗ)</w:t>
            </w:r>
          </w:p>
          <w:p w:rsidR="00E831DE" w:rsidRPr="00E831DE" w:rsidRDefault="00E831DE" w:rsidP="000B07A8">
            <w:pPr>
              <w:jc w:val="both"/>
              <w:rPr>
                <w:sz w:val="28"/>
                <w:szCs w:val="28"/>
              </w:rPr>
            </w:pPr>
            <w:r w:rsidRPr="00E831DE">
              <w:rPr>
                <w:sz w:val="28"/>
                <w:szCs w:val="28"/>
              </w:rPr>
              <w:t>постановление Правительства Российской Федерации «О федеральной целевой программе «Повышение безопасности дорожного движения в 2013-2020 годах» от 03.10.2013 № 864;</w:t>
            </w:r>
          </w:p>
          <w:p w:rsidR="00E831DE" w:rsidRPr="00E831DE" w:rsidRDefault="00E831DE" w:rsidP="000B07A8">
            <w:pPr>
              <w:jc w:val="both"/>
              <w:rPr>
                <w:sz w:val="28"/>
                <w:szCs w:val="28"/>
              </w:rPr>
            </w:pPr>
            <w:r w:rsidRPr="00E831DE">
              <w:rPr>
                <w:sz w:val="28"/>
                <w:szCs w:val="28"/>
              </w:rPr>
              <w:t>Указ Президента Российской Федерации «О первоочередных мерах по обеспечению безопасности дорожного движения» от 22.09.2006 № 1042 (ред. от 14.01.2011 № 38)</w:t>
            </w:r>
          </w:p>
        </w:tc>
      </w:tr>
      <w:tr w:rsidR="00E831DE" w:rsidRPr="00E831DE" w:rsidTr="00273B46">
        <w:trPr>
          <w:trHeight w:val="572"/>
        </w:trPr>
        <w:tc>
          <w:tcPr>
            <w:tcW w:w="3402" w:type="dxa"/>
          </w:tcPr>
          <w:p w:rsidR="00E831DE" w:rsidRPr="00E831DE" w:rsidRDefault="00E831DE" w:rsidP="000B07A8">
            <w:pPr>
              <w:rPr>
                <w:sz w:val="28"/>
                <w:szCs w:val="28"/>
              </w:rPr>
            </w:pPr>
            <w:r w:rsidRPr="00E831DE">
              <w:rPr>
                <w:sz w:val="28"/>
                <w:szCs w:val="28"/>
              </w:rPr>
              <w:t>Заказчик подпрограммы</w:t>
            </w:r>
          </w:p>
        </w:tc>
        <w:tc>
          <w:tcPr>
            <w:tcW w:w="6818" w:type="dxa"/>
          </w:tcPr>
          <w:p w:rsidR="00E831DE" w:rsidRPr="00E831DE" w:rsidRDefault="00E468A3" w:rsidP="000B07A8">
            <w:pPr>
              <w:autoSpaceDE w:val="0"/>
              <w:autoSpaceDN w:val="0"/>
              <w:adjustRightInd w:val="0"/>
              <w:jc w:val="both"/>
              <w:outlineLvl w:val="0"/>
              <w:rPr>
                <w:sz w:val="28"/>
                <w:szCs w:val="28"/>
              </w:rPr>
            </w:pPr>
            <w:r w:rsidRPr="00E468A3">
              <w:rPr>
                <w:sz w:val="28"/>
                <w:szCs w:val="28"/>
              </w:rPr>
              <w:t xml:space="preserve">Администрация </w:t>
            </w:r>
            <w:r w:rsidR="00E429E8">
              <w:rPr>
                <w:sz w:val="28"/>
                <w:szCs w:val="28"/>
              </w:rPr>
              <w:t>Никольского</w:t>
            </w:r>
            <w:r w:rsidRPr="00E468A3">
              <w:rPr>
                <w:sz w:val="28"/>
                <w:szCs w:val="28"/>
              </w:rPr>
              <w:t xml:space="preserve"> сельского поселения Гагаринского района Смоленской области</w:t>
            </w:r>
          </w:p>
        </w:tc>
      </w:tr>
      <w:tr w:rsidR="00E831DE" w:rsidRPr="00E831DE" w:rsidTr="00273B46">
        <w:trPr>
          <w:trHeight w:val="667"/>
        </w:trPr>
        <w:tc>
          <w:tcPr>
            <w:tcW w:w="3402" w:type="dxa"/>
          </w:tcPr>
          <w:p w:rsidR="00F10934" w:rsidRPr="00E831DE" w:rsidRDefault="00E831DE" w:rsidP="000B07A8">
            <w:pPr>
              <w:rPr>
                <w:sz w:val="28"/>
                <w:szCs w:val="28"/>
              </w:rPr>
            </w:pPr>
            <w:r w:rsidRPr="00E831DE">
              <w:rPr>
                <w:sz w:val="28"/>
                <w:szCs w:val="28"/>
              </w:rPr>
              <w:t>Основной разработчик подпрограммы</w:t>
            </w:r>
          </w:p>
        </w:tc>
        <w:tc>
          <w:tcPr>
            <w:tcW w:w="6818" w:type="dxa"/>
          </w:tcPr>
          <w:p w:rsidR="00E831DE" w:rsidRPr="00E831DE" w:rsidRDefault="00E468A3" w:rsidP="000B07A8">
            <w:pPr>
              <w:jc w:val="both"/>
              <w:rPr>
                <w:sz w:val="28"/>
                <w:szCs w:val="28"/>
              </w:rPr>
            </w:pPr>
            <w:r w:rsidRPr="00E468A3">
              <w:rPr>
                <w:sz w:val="28"/>
                <w:szCs w:val="28"/>
              </w:rPr>
              <w:t xml:space="preserve">Администрация </w:t>
            </w:r>
            <w:r w:rsidR="00E429E8">
              <w:rPr>
                <w:sz w:val="28"/>
                <w:szCs w:val="28"/>
              </w:rPr>
              <w:t>Никольского</w:t>
            </w:r>
            <w:r w:rsidRPr="00E468A3">
              <w:rPr>
                <w:sz w:val="28"/>
                <w:szCs w:val="28"/>
              </w:rPr>
              <w:t xml:space="preserve"> сельского поселения Гагаринского района Смоленской области</w:t>
            </w:r>
          </w:p>
        </w:tc>
      </w:tr>
      <w:tr w:rsidR="00E831DE" w:rsidRPr="00E831DE" w:rsidTr="00273B46">
        <w:trPr>
          <w:trHeight w:val="670"/>
        </w:trPr>
        <w:tc>
          <w:tcPr>
            <w:tcW w:w="3402" w:type="dxa"/>
          </w:tcPr>
          <w:p w:rsidR="00E831DE" w:rsidRPr="00E831DE" w:rsidRDefault="00E831DE" w:rsidP="000B07A8">
            <w:pPr>
              <w:rPr>
                <w:sz w:val="28"/>
                <w:szCs w:val="28"/>
              </w:rPr>
            </w:pPr>
            <w:r w:rsidRPr="00E831DE">
              <w:rPr>
                <w:sz w:val="28"/>
                <w:szCs w:val="28"/>
              </w:rPr>
              <w:t>Основной исполнитель подпрограммы</w:t>
            </w:r>
          </w:p>
        </w:tc>
        <w:tc>
          <w:tcPr>
            <w:tcW w:w="6818" w:type="dxa"/>
          </w:tcPr>
          <w:p w:rsidR="00E831DE" w:rsidRPr="00E831DE" w:rsidRDefault="00E468A3" w:rsidP="000B07A8">
            <w:pPr>
              <w:jc w:val="both"/>
              <w:rPr>
                <w:sz w:val="28"/>
                <w:szCs w:val="28"/>
              </w:rPr>
            </w:pPr>
            <w:r w:rsidRPr="00E468A3">
              <w:rPr>
                <w:sz w:val="28"/>
                <w:szCs w:val="28"/>
              </w:rPr>
              <w:t xml:space="preserve">Администрация </w:t>
            </w:r>
            <w:r w:rsidR="00E429E8">
              <w:rPr>
                <w:sz w:val="28"/>
                <w:szCs w:val="28"/>
              </w:rPr>
              <w:t>Никольского</w:t>
            </w:r>
            <w:r w:rsidRPr="00E468A3">
              <w:rPr>
                <w:sz w:val="28"/>
                <w:szCs w:val="28"/>
              </w:rPr>
              <w:t xml:space="preserve"> сельского поселения Гагаринского района Смоленской области</w:t>
            </w:r>
          </w:p>
        </w:tc>
      </w:tr>
      <w:tr w:rsidR="00E831DE" w:rsidRPr="00E831DE" w:rsidTr="00273B46">
        <w:trPr>
          <w:trHeight w:val="435"/>
        </w:trPr>
        <w:tc>
          <w:tcPr>
            <w:tcW w:w="3402" w:type="dxa"/>
          </w:tcPr>
          <w:p w:rsidR="00E831DE" w:rsidRPr="00E831DE" w:rsidRDefault="00E831DE" w:rsidP="000B07A8">
            <w:pPr>
              <w:rPr>
                <w:sz w:val="28"/>
                <w:szCs w:val="28"/>
              </w:rPr>
            </w:pPr>
            <w:r w:rsidRPr="00E831DE">
              <w:rPr>
                <w:sz w:val="28"/>
                <w:szCs w:val="28"/>
              </w:rPr>
              <w:t>Цель подпрограммы</w:t>
            </w:r>
          </w:p>
        </w:tc>
        <w:tc>
          <w:tcPr>
            <w:tcW w:w="6818" w:type="dxa"/>
          </w:tcPr>
          <w:p w:rsidR="00E831DE" w:rsidRPr="00E831DE" w:rsidRDefault="00E831DE" w:rsidP="000B07A8">
            <w:pPr>
              <w:jc w:val="both"/>
              <w:rPr>
                <w:sz w:val="28"/>
                <w:szCs w:val="28"/>
              </w:rPr>
            </w:pPr>
            <w:r w:rsidRPr="00E831DE">
              <w:rPr>
                <w:sz w:val="28"/>
                <w:szCs w:val="28"/>
              </w:rPr>
              <w:t xml:space="preserve">- повышение безопасности дорожного комплекса на территории </w:t>
            </w:r>
            <w:r w:rsidR="00E468A3">
              <w:rPr>
                <w:sz w:val="28"/>
                <w:szCs w:val="28"/>
              </w:rPr>
              <w:t>муниципального образования</w:t>
            </w:r>
          </w:p>
        </w:tc>
      </w:tr>
      <w:tr w:rsidR="00E831DE" w:rsidRPr="00E831DE" w:rsidTr="00273B46">
        <w:trPr>
          <w:trHeight w:val="659"/>
        </w:trPr>
        <w:tc>
          <w:tcPr>
            <w:tcW w:w="3402" w:type="dxa"/>
          </w:tcPr>
          <w:p w:rsidR="00E831DE" w:rsidRPr="00E831DE" w:rsidRDefault="00E831DE" w:rsidP="000B07A8">
            <w:pPr>
              <w:rPr>
                <w:sz w:val="28"/>
                <w:szCs w:val="28"/>
              </w:rPr>
            </w:pPr>
            <w:r w:rsidRPr="00E831DE">
              <w:rPr>
                <w:sz w:val="28"/>
                <w:szCs w:val="28"/>
              </w:rPr>
              <w:t>Задачи подпрограммы</w:t>
            </w:r>
          </w:p>
        </w:tc>
        <w:tc>
          <w:tcPr>
            <w:tcW w:w="6818" w:type="dxa"/>
          </w:tcPr>
          <w:p w:rsidR="00E831DE" w:rsidRPr="00E831DE" w:rsidRDefault="00E831DE" w:rsidP="000B07A8">
            <w:pPr>
              <w:rPr>
                <w:sz w:val="28"/>
                <w:szCs w:val="28"/>
              </w:rPr>
            </w:pPr>
            <w:r w:rsidRPr="00E831DE">
              <w:rPr>
                <w:sz w:val="28"/>
                <w:szCs w:val="28"/>
              </w:rPr>
              <w:t>- повышение правового сознания и предупреждение опасного поведения  участников дорожного движения</w:t>
            </w:r>
          </w:p>
        </w:tc>
      </w:tr>
      <w:tr w:rsidR="00E831DE" w:rsidRPr="00E831DE" w:rsidTr="00273B46">
        <w:trPr>
          <w:trHeight w:val="614"/>
        </w:trPr>
        <w:tc>
          <w:tcPr>
            <w:tcW w:w="3402" w:type="dxa"/>
          </w:tcPr>
          <w:p w:rsidR="00E831DE" w:rsidRPr="00E831DE" w:rsidRDefault="00273B46" w:rsidP="000B07A8">
            <w:pPr>
              <w:jc w:val="both"/>
              <w:rPr>
                <w:sz w:val="28"/>
                <w:szCs w:val="28"/>
              </w:rPr>
            </w:pPr>
            <w:r>
              <w:rPr>
                <w:sz w:val="28"/>
                <w:szCs w:val="28"/>
              </w:rPr>
              <w:t xml:space="preserve">Основные целевые показатели </w:t>
            </w:r>
            <w:r w:rsidR="00E831DE" w:rsidRPr="00E831DE">
              <w:rPr>
                <w:sz w:val="28"/>
                <w:szCs w:val="28"/>
              </w:rPr>
              <w:t>подпрограммы</w:t>
            </w:r>
          </w:p>
        </w:tc>
        <w:tc>
          <w:tcPr>
            <w:tcW w:w="6818" w:type="dxa"/>
          </w:tcPr>
          <w:p w:rsidR="00E831DE" w:rsidRPr="00E831DE" w:rsidRDefault="00E468A3" w:rsidP="00036BE2">
            <w:pPr>
              <w:jc w:val="both"/>
              <w:rPr>
                <w:sz w:val="28"/>
                <w:szCs w:val="28"/>
              </w:rPr>
            </w:pPr>
            <w:r>
              <w:rPr>
                <w:sz w:val="28"/>
                <w:szCs w:val="28"/>
              </w:rPr>
              <w:t xml:space="preserve">- </w:t>
            </w:r>
            <w:r w:rsidR="00F4547D" w:rsidRPr="00F4547D">
              <w:rPr>
                <w:sz w:val="28"/>
                <w:szCs w:val="28"/>
              </w:rPr>
              <w:t>сокращение к 20</w:t>
            </w:r>
            <w:r w:rsidR="00E40680">
              <w:rPr>
                <w:sz w:val="28"/>
                <w:szCs w:val="28"/>
              </w:rPr>
              <w:t>2</w:t>
            </w:r>
            <w:r w:rsidR="00036BE2">
              <w:rPr>
                <w:sz w:val="28"/>
                <w:szCs w:val="28"/>
              </w:rPr>
              <w:t>3</w:t>
            </w:r>
            <w:r w:rsidR="00F4547D" w:rsidRPr="00F4547D">
              <w:rPr>
                <w:sz w:val="28"/>
                <w:szCs w:val="28"/>
              </w:rPr>
              <w:t xml:space="preserve"> году количества </w:t>
            </w:r>
            <w:r w:rsidR="001B3EDC">
              <w:rPr>
                <w:sz w:val="28"/>
                <w:szCs w:val="28"/>
              </w:rPr>
              <w:t>ДТП и пострадавших результате ДТП.</w:t>
            </w:r>
          </w:p>
        </w:tc>
      </w:tr>
      <w:tr w:rsidR="00E831DE" w:rsidRPr="00E831DE" w:rsidTr="00273B46">
        <w:trPr>
          <w:trHeight w:val="659"/>
        </w:trPr>
        <w:tc>
          <w:tcPr>
            <w:tcW w:w="3402" w:type="dxa"/>
          </w:tcPr>
          <w:p w:rsidR="00E831DE" w:rsidRPr="00E831DE" w:rsidRDefault="00E831DE" w:rsidP="000B07A8">
            <w:pPr>
              <w:rPr>
                <w:sz w:val="28"/>
                <w:szCs w:val="28"/>
              </w:rPr>
            </w:pPr>
            <w:r w:rsidRPr="00E831DE">
              <w:rPr>
                <w:sz w:val="28"/>
                <w:szCs w:val="28"/>
              </w:rPr>
              <w:t>Сроки реализации подпрограммы</w:t>
            </w:r>
          </w:p>
        </w:tc>
        <w:tc>
          <w:tcPr>
            <w:tcW w:w="6818" w:type="dxa"/>
          </w:tcPr>
          <w:p w:rsidR="00E831DE" w:rsidRPr="00E831DE" w:rsidRDefault="00E468A3" w:rsidP="00036BE2">
            <w:pPr>
              <w:rPr>
                <w:sz w:val="28"/>
                <w:szCs w:val="28"/>
              </w:rPr>
            </w:pPr>
            <w:r>
              <w:rPr>
                <w:sz w:val="28"/>
                <w:szCs w:val="28"/>
              </w:rPr>
              <w:t>20</w:t>
            </w:r>
            <w:r w:rsidR="00036BE2">
              <w:rPr>
                <w:sz w:val="28"/>
                <w:szCs w:val="28"/>
              </w:rPr>
              <w:t>20</w:t>
            </w:r>
            <w:r>
              <w:rPr>
                <w:sz w:val="28"/>
                <w:szCs w:val="28"/>
              </w:rPr>
              <w:t>-20</w:t>
            </w:r>
            <w:r w:rsidR="00E40680">
              <w:rPr>
                <w:sz w:val="28"/>
                <w:szCs w:val="28"/>
              </w:rPr>
              <w:t>2</w:t>
            </w:r>
            <w:r w:rsidR="00036BE2">
              <w:rPr>
                <w:sz w:val="28"/>
                <w:szCs w:val="28"/>
              </w:rPr>
              <w:t>2</w:t>
            </w:r>
            <w:r w:rsidR="00E831DE" w:rsidRPr="00E831DE">
              <w:rPr>
                <w:sz w:val="28"/>
                <w:szCs w:val="28"/>
              </w:rPr>
              <w:t xml:space="preserve"> годы</w:t>
            </w:r>
          </w:p>
        </w:tc>
      </w:tr>
      <w:tr w:rsidR="00E831DE" w:rsidRPr="00E831DE" w:rsidTr="00273B46">
        <w:trPr>
          <w:trHeight w:val="268"/>
        </w:trPr>
        <w:tc>
          <w:tcPr>
            <w:tcW w:w="3402" w:type="dxa"/>
          </w:tcPr>
          <w:p w:rsidR="00E831DE" w:rsidRPr="00E831DE" w:rsidRDefault="00E831DE" w:rsidP="000B07A8">
            <w:pPr>
              <w:rPr>
                <w:sz w:val="28"/>
                <w:szCs w:val="28"/>
              </w:rPr>
            </w:pPr>
            <w:r w:rsidRPr="00E831DE">
              <w:rPr>
                <w:sz w:val="28"/>
                <w:szCs w:val="28"/>
              </w:rPr>
              <w:t>Объем и источники финансирования подпрограммы</w:t>
            </w:r>
          </w:p>
        </w:tc>
        <w:tc>
          <w:tcPr>
            <w:tcW w:w="6818" w:type="dxa"/>
          </w:tcPr>
          <w:p w:rsidR="00036BE2" w:rsidRPr="00036BE2" w:rsidRDefault="00036BE2" w:rsidP="00036BE2">
            <w:pPr>
              <w:pStyle w:val="3"/>
              <w:spacing w:after="0"/>
              <w:rPr>
                <w:sz w:val="28"/>
                <w:szCs w:val="28"/>
              </w:rPr>
            </w:pPr>
            <w:r w:rsidRPr="00036BE2">
              <w:rPr>
                <w:sz w:val="28"/>
                <w:szCs w:val="28"/>
              </w:rPr>
              <w:t>Общий  объем  финансирования за счет сре</w:t>
            </w:r>
            <w:proofErr w:type="gramStart"/>
            <w:r w:rsidRPr="00036BE2">
              <w:rPr>
                <w:sz w:val="28"/>
                <w:szCs w:val="28"/>
              </w:rPr>
              <w:t>дств вс</w:t>
            </w:r>
            <w:proofErr w:type="gramEnd"/>
            <w:r w:rsidRPr="00036BE2">
              <w:rPr>
                <w:sz w:val="28"/>
                <w:szCs w:val="28"/>
              </w:rPr>
              <w:t xml:space="preserve">ех источников составляет </w:t>
            </w:r>
            <w:r w:rsidR="008E6D9D">
              <w:rPr>
                <w:sz w:val="28"/>
                <w:szCs w:val="28"/>
              </w:rPr>
              <w:t>37</w:t>
            </w:r>
            <w:r>
              <w:rPr>
                <w:sz w:val="28"/>
                <w:szCs w:val="28"/>
              </w:rPr>
              <w:t>5,000</w:t>
            </w:r>
            <w:r w:rsidRPr="00036BE2">
              <w:rPr>
                <w:sz w:val="28"/>
                <w:szCs w:val="28"/>
              </w:rPr>
              <w:t xml:space="preserve">  тыс. руб.</w:t>
            </w:r>
            <w:r>
              <w:rPr>
                <w:sz w:val="28"/>
                <w:szCs w:val="28"/>
              </w:rPr>
              <w:t>, в</w:t>
            </w:r>
            <w:r w:rsidRPr="00036BE2">
              <w:rPr>
                <w:sz w:val="28"/>
                <w:szCs w:val="28"/>
              </w:rPr>
              <w:t xml:space="preserve"> том числе по годам:</w:t>
            </w:r>
          </w:p>
          <w:p w:rsidR="00036BE2" w:rsidRPr="00E8081C" w:rsidRDefault="00036BE2" w:rsidP="00036BE2">
            <w:pPr>
              <w:pStyle w:val="3"/>
              <w:spacing w:after="0"/>
              <w:rPr>
                <w:b/>
                <w:sz w:val="28"/>
                <w:szCs w:val="28"/>
              </w:rPr>
            </w:pPr>
            <w:r w:rsidRPr="00E8081C">
              <w:rPr>
                <w:b/>
                <w:sz w:val="28"/>
                <w:szCs w:val="28"/>
              </w:rPr>
              <w:t xml:space="preserve">2020 год – </w:t>
            </w:r>
            <w:r w:rsidR="008E6D9D">
              <w:rPr>
                <w:b/>
                <w:sz w:val="28"/>
                <w:szCs w:val="28"/>
              </w:rPr>
              <w:t>7</w:t>
            </w:r>
            <w:r w:rsidRPr="00E8081C">
              <w:rPr>
                <w:b/>
                <w:sz w:val="28"/>
                <w:szCs w:val="28"/>
              </w:rPr>
              <w:t>5,000 тыс. руб.;</w:t>
            </w:r>
          </w:p>
          <w:p w:rsidR="00036BE2" w:rsidRPr="00E8081C" w:rsidRDefault="00036BE2" w:rsidP="00036BE2">
            <w:pPr>
              <w:pStyle w:val="3"/>
              <w:spacing w:after="0"/>
              <w:rPr>
                <w:sz w:val="24"/>
                <w:szCs w:val="24"/>
              </w:rPr>
            </w:pPr>
            <w:r w:rsidRPr="00E8081C">
              <w:rPr>
                <w:sz w:val="24"/>
                <w:szCs w:val="24"/>
              </w:rPr>
              <w:t>- федеральный бюджет – 0,000 тыс. рублей;</w:t>
            </w:r>
          </w:p>
          <w:p w:rsidR="00036BE2" w:rsidRPr="00E8081C" w:rsidRDefault="00036BE2" w:rsidP="00036BE2">
            <w:pPr>
              <w:pStyle w:val="3"/>
              <w:spacing w:after="0"/>
              <w:rPr>
                <w:sz w:val="24"/>
                <w:szCs w:val="24"/>
              </w:rPr>
            </w:pPr>
            <w:r w:rsidRPr="00E8081C">
              <w:rPr>
                <w:sz w:val="24"/>
                <w:szCs w:val="24"/>
              </w:rPr>
              <w:t>- областной бюджет – 0,000 тыс. рублей;</w:t>
            </w:r>
          </w:p>
          <w:p w:rsidR="00036BE2" w:rsidRPr="00E8081C" w:rsidRDefault="008E6D9D" w:rsidP="00036BE2">
            <w:pPr>
              <w:pStyle w:val="3"/>
              <w:spacing w:after="0"/>
              <w:rPr>
                <w:sz w:val="24"/>
                <w:szCs w:val="24"/>
              </w:rPr>
            </w:pPr>
            <w:r>
              <w:rPr>
                <w:sz w:val="24"/>
                <w:szCs w:val="24"/>
              </w:rPr>
              <w:t>- местный бюджет –7</w:t>
            </w:r>
            <w:r w:rsidR="00036BE2" w:rsidRPr="00E8081C">
              <w:rPr>
                <w:sz w:val="24"/>
                <w:szCs w:val="24"/>
              </w:rPr>
              <w:t>5,000  тыс. рублей;</w:t>
            </w:r>
          </w:p>
          <w:p w:rsidR="00036BE2" w:rsidRPr="00E8081C" w:rsidRDefault="00036BE2" w:rsidP="00036BE2">
            <w:pPr>
              <w:pStyle w:val="3"/>
              <w:spacing w:after="0"/>
              <w:rPr>
                <w:b/>
                <w:sz w:val="28"/>
                <w:szCs w:val="28"/>
              </w:rPr>
            </w:pPr>
            <w:r w:rsidRPr="00E8081C">
              <w:rPr>
                <w:b/>
                <w:sz w:val="28"/>
                <w:szCs w:val="28"/>
              </w:rPr>
              <w:t>2021 год – 150,000 тыс. руб.;</w:t>
            </w:r>
          </w:p>
          <w:p w:rsidR="00036BE2" w:rsidRPr="00E8081C" w:rsidRDefault="00036BE2" w:rsidP="00036BE2">
            <w:pPr>
              <w:pStyle w:val="3"/>
              <w:spacing w:after="0"/>
              <w:rPr>
                <w:sz w:val="24"/>
                <w:szCs w:val="24"/>
              </w:rPr>
            </w:pPr>
            <w:r w:rsidRPr="00E8081C">
              <w:rPr>
                <w:sz w:val="24"/>
                <w:szCs w:val="24"/>
              </w:rPr>
              <w:t>- федеральный бюджет – 0,000 тыс. рублей;</w:t>
            </w:r>
          </w:p>
          <w:p w:rsidR="00036BE2" w:rsidRPr="00E8081C" w:rsidRDefault="00036BE2" w:rsidP="00036BE2">
            <w:pPr>
              <w:pStyle w:val="3"/>
              <w:spacing w:after="0"/>
              <w:rPr>
                <w:sz w:val="24"/>
                <w:szCs w:val="24"/>
              </w:rPr>
            </w:pPr>
            <w:r w:rsidRPr="00E8081C">
              <w:rPr>
                <w:sz w:val="24"/>
                <w:szCs w:val="24"/>
              </w:rPr>
              <w:t>- областной бюджет – 0,000 тыс. рублей;</w:t>
            </w:r>
          </w:p>
          <w:p w:rsidR="00036BE2" w:rsidRPr="00E8081C" w:rsidRDefault="00036BE2" w:rsidP="00036BE2">
            <w:pPr>
              <w:pStyle w:val="3"/>
              <w:spacing w:after="0"/>
              <w:rPr>
                <w:sz w:val="24"/>
                <w:szCs w:val="24"/>
              </w:rPr>
            </w:pPr>
            <w:r w:rsidRPr="00E8081C">
              <w:rPr>
                <w:sz w:val="24"/>
                <w:szCs w:val="24"/>
              </w:rPr>
              <w:t>- местный бюджет – 150,000  тыс. рублей;</w:t>
            </w:r>
          </w:p>
          <w:p w:rsidR="00036BE2" w:rsidRPr="00E8081C" w:rsidRDefault="00036BE2" w:rsidP="00036BE2">
            <w:pPr>
              <w:pStyle w:val="3"/>
              <w:spacing w:after="0"/>
              <w:rPr>
                <w:b/>
                <w:sz w:val="28"/>
                <w:szCs w:val="28"/>
              </w:rPr>
            </w:pPr>
            <w:r w:rsidRPr="00E8081C">
              <w:rPr>
                <w:b/>
                <w:sz w:val="28"/>
                <w:szCs w:val="28"/>
              </w:rPr>
              <w:t>2022 год – 150,000 тыс. руб.</w:t>
            </w:r>
          </w:p>
          <w:p w:rsidR="00036BE2" w:rsidRPr="00E8081C" w:rsidRDefault="00036BE2" w:rsidP="00036BE2">
            <w:pPr>
              <w:pStyle w:val="3"/>
              <w:spacing w:after="0"/>
              <w:rPr>
                <w:sz w:val="24"/>
                <w:szCs w:val="24"/>
              </w:rPr>
            </w:pPr>
            <w:r w:rsidRPr="00E8081C">
              <w:rPr>
                <w:sz w:val="24"/>
                <w:szCs w:val="24"/>
              </w:rPr>
              <w:t>- федеральный бюджет – 0,000 тыс. рублей;</w:t>
            </w:r>
          </w:p>
          <w:p w:rsidR="00036BE2" w:rsidRPr="00E8081C" w:rsidRDefault="00036BE2" w:rsidP="00036BE2">
            <w:pPr>
              <w:pStyle w:val="3"/>
              <w:spacing w:after="0"/>
              <w:rPr>
                <w:sz w:val="24"/>
                <w:szCs w:val="24"/>
              </w:rPr>
            </w:pPr>
            <w:r w:rsidRPr="00E8081C">
              <w:rPr>
                <w:sz w:val="24"/>
                <w:szCs w:val="24"/>
              </w:rPr>
              <w:t>- областной бюджет – 0,000 тыс. рублей;</w:t>
            </w:r>
          </w:p>
          <w:p w:rsidR="00273B46" w:rsidRPr="00E831DE" w:rsidRDefault="00036BE2" w:rsidP="00E8081C">
            <w:pPr>
              <w:pStyle w:val="3"/>
              <w:spacing w:after="0"/>
              <w:rPr>
                <w:sz w:val="28"/>
                <w:szCs w:val="28"/>
              </w:rPr>
            </w:pPr>
            <w:r w:rsidRPr="00E8081C">
              <w:rPr>
                <w:sz w:val="24"/>
                <w:szCs w:val="24"/>
              </w:rPr>
              <w:t>- местный бюджет –150,000  тыс. рублей</w:t>
            </w:r>
            <w:r w:rsidR="00E8081C">
              <w:rPr>
                <w:sz w:val="24"/>
                <w:szCs w:val="24"/>
              </w:rPr>
              <w:t>.</w:t>
            </w:r>
          </w:p>
        </w:tc>
      </w:tr>
    </w:tbl>
    <w:p w:rsidR="000B07A8" w:rsidRDefault="000B07A8" w:rsidP="00273B46">
      <w:pPr>
        <w:autoSpaceDE w:val="0"/>
        <w:autoSpaceDN w:val="0"/>
        <w:adjustRightInd w:val="0"/>
        <w:outlineLvl w:val="1"/>
        <w:rPr>
          <w:b/>
          <w:sz w:val="28"/>
          <w:szCs w:val="28"/>
        </w:rPr>
      </w:pPr>
    </w:p>
    <w:p w:rsidR="00E831DE" w:rsidRPr="00E831DE" w:rsidRDefault="00E831DE" w:rsidP="000B07A8">
      <w:pPr>
        <w:numPr>
          <w:ilvl w:val="0"/>
          <w:numId w:val="1"/>
        </w:numPr>
        <w:autoSpaceDE w:val="0"/>
        <w:autoSpaceDN w:val="0"/>
        <w:adjustRightInd w:val="0"/>
        <w:ind w:left="0"/>
        <w:jc w:val="center"/>
        <w:outlineLvl w:val="1"/>
        <w:rPr>
          <w:b/>
          <w:sz w:val="28"/>
          <w:szCs w:val="28"/>
        </w:rPr>
      </w:pPr>
      <w:r w:rsidRPr="00E831DE">
        <w:rPr>
          <w:b/>
          <w:sz w:val="28"/>
          <w:szCs w:val="28"/>
        </w:rPr>
        <w:t>Содержание проблемы и обоснование необходимости ее решения программно-целевым методом</w:t>
      </w:r>
    </w:p>
    <w:p w:rsidR="00E831DE" w:rsidRPr="00E831DE" w:rsidRDefault="00E831DE" w:rsidP="000B07A8">
      <w:pPr>
        <w:autoSpaceDE w:val="0"/>
        <w:autoSpaceDN w:val="0"/>
        <w:adjustRightInd w:val="0"/>
        <w:jc w:val="center"/>
        <w:outlineLvl w:val="1"/>
        <w:rPr>
          <w:b/>
          <w:sz w:val="28"/>
          <w:szCs w:val="28"/>
        </w:rPr>
      </w:pPr>
    </w:p>
    <w:p w:rsidR="00DE4F13" w:rsidRDefault="00991433" w:rsidP="00DE4F13">
      <w:pPr>
        <w:pStyle w:val="Default"/>
        <w:rPr>
          <w:sz w:val="28"/>
          <w:szCs w:val="28"/>
        </w:rPr>
      </w:pPr>
      <w:r>
        <w:rPr>
          <w:sz w:val="28"/>
          <w:szCs w:val="28"/>
        </w:rPr>
        <w:tab/>
      </w:r>
      <w:r w:rsidR="00DE4F13">
        <w:rPr>
          <w:sz w:val="28"/>
          <w:szCs w:val="28"/>
        </w:rPr>
        <w:t xml:space="preserve">Безопасность дорожного движения стала серьезной проблемой органов государственной власти и органов местного самоуправления, имеющей огромное социальное и политическое значение. Обществу наносится непоправимый ущерб. </w:t>
      </w:r>
    </w:p>
    <w:p w:rsidR="00DE4F13" w:rsidRDefault="00DE4F13" w:rsidP="00DE4F13">
      <w:pPr>
        <w:pStyle w:val="Default"/>
        <w:rPr>
          <w:sz w:val="28"/>
          <w:szCs w:val="28"/>
        </w:rPr>
      </w:pPr>
      <w:r>
        <w:rPr>
          <w:sz w:val="28"/>
          <w:szCs w:val="28"/>
        </w:rPr>
        <w:t xml:space="preserve">Повышение уровня аварийности на автомобильных дорогах в последнее время объясняется рядом следующих факторов: </w:t>
      </w:r>
    </w:p>
    <w:p w:rsidR="00DE4F13" w:rsidRDefault="00DE4F13" w:rsidP="00DE4F13">
      <w:pPr>
        <w:pStyle w:val="Default"/>
        <w:rPr>
          <w:sz w:val="28"/>
          <w:szCs w:val="28"/>
        </w:rPr>
      </w:pPr>
      <w:r>
        <w:rPr>
          <w:sz w:val="28"/>
          <w:szCs w:val="28"/>
        </w:rPr>
        <w:t xml:space="preserve">- темпы роста парка транспортных средств не соответствуют темпам строительства и реконструкции дорог; </w:t>
      </w:r>
    </w:p>
    <w:p w:rsidR="00DE4F13" w:rsidRDefault="00DE4F13" w:rsidP="00DE4F13">
      <w:pPr>
        <w:pStyle w:val="Default"/>
        <w:rPr>
          <w:sz w:val="28"/>
          <w:szCs w:val="28"/>
        </w:rPr>
      </w:pPr>
      <w:r>
        <w:rPr>
          <w:sz w:val="28"/>
          <w:szCs w:val="28"/>
        </w:rPr>
        <w:t xml:space="preserve">- недостаточное финансирование работ служб эксплуатации дорог ведет к значительному ухудшению условий движения; </w:t>
      </w:r>
    </w:p>
    <w:p w:rsidR="00DE4F13" w:rsidRDefault="00DE4F13" w:rsidP="00DE4F13">
      <w:pPr>
        <w:pStyle w:val="Default"/>
        <w:rPr>
          <w:sz w:val="28"/>
          <w:szCs w:val="28"/>
        </w:rPr>
      </w:pPr>
      <w:r>
        <w:rPr>
          <w:sz w:val="28"/>
          <w:szCs w:val="28"/>
        </w:rPr>
        <w:t xml:space="preserve">- большинство транспортных средств, пострадавших в ДТП, имеет большой срок эксплуатации и не соответствует современным требованиям безопасности движения; </w:t>
      </w:r>
    </w:p>
    <w:p w:rsidR="00DE4F13" w:rsidRDefault="00DE4F13" w:rsidP="00DE4F13">
      <w:pPr>
        <w:jc w:val="both"/>
        <w:rPr>
          <w:sz w:val="28"/>
          <w:szCs w:val="28"/>
        </w:rPr>
      </w:pPr>
      <w:r>
        <w:rPr>
          <w:sz w:val="28"/>
          <w:szCs w:val="28"/>
        </w:rPr>
        <w:t xml:space="preserve">- отмечается ухудшение транспортной дисциплины участников движения, прежде всего владельцев индивидуальных автотранспортных средств и пешеходов.    </w:t>
      </w:r>
    </w:p>
    <w:p w:rsidR="00E831DE" w:rsidRPr="00E831DE" w:rsidRDefault="00E831DE" w:rsidP="00DE4F13">
      <w:pPr>
        <w:ind w:firstLine="708"/>
        <w:jc w:val="both"/>
        <w:rPr>
          <w:sz w:val="28"/>
          <w:szCs w:val="28"/>
        </w:rPr>
      </w:pPr>
      <w:r w:rsidRPr="00E831DE">
        <w:rPr>
          <w:sz w:val="28"/>
          <w:szCs w:val="28"/>
        </w:rPr>
        <w:t>Безопасность дорожного движения является одной из важных социально-экономических и демографических задач Российской Федерации. Аварийность на автомобильном транспорте наносит огромный материальный и моральный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 становятся инвалидами дети.</w:t>
      </w:r>
    </w:p>
    <w:p w:rsidR="00E831DE" w:rsidRPr="00E831DE" w:rsidRDefault="00E831DE" w:rsidP="000B07A8">
      <w:pPr>
        <w:pStyle w:val="3"/>
        <w:tabs>
          <w:tab w:val="left" w:pos="709"/>
        </w:tabs>
        <w:spacing w:after="0"/>
        <w:jc w:val="both"/>
        <w:rPr>
          <w:sz w:val="28"/>
          <w:szCs w:val="28"/>
        </w:rPr>
      </w:pPr>
      <w:r w:rsidRPr="00E831DE">
        <w:rPr>
          <w:sz w:val="28"/>
          <w:szCs w:val="28"/>
        </w:rPr>
        <w:tab/>
      </w:r>
      <w:r w:rsidR="00E059B4">
        <w:rPr>
          <w:sz w:val="28"/>
          <w:szCs w:val="28"/>
        </w:rPr>
        <w:t>Важным</w:t>
      </w:r>
      <w:r w:rsidRPr="00E831DE">
        <w:rPr>
          <w:sz w:val="28"/>
          <w:szCs w:val="28"/>
        </w:rPr>
        <w:t xml:space="preserve"> моментом стало принятие в 2006 году Федеральной целевой программы «Повышение безопасности дорожного движения в 2006-2012 годах», главная цель которой – сокращение числа погибших в 1,5 раза. Программа уже доказала свою эффективность и в настоящее время постановлением Правительства Российской Федерации утверждена аналогичная ФЦП, рассчитанная на 2013-2020 годы. </w:t>
      </w:r>
    </w:p>
    <w:p w:rsidR="00E831DE" w:rsidRPr="00991433" w:rsidRDefault="00E831DE" w:rsidP="000B07A8">
      <w:pPr>
        <w:pStyle w:val="a6"/>
        <w:tabs>
          <w:tab w:val="left" w:pos="709"/>
        </w:tabs>
      </w:pPr>
      <w:r w:rsidRPr="00F4547D">
        <w:rPr>
          <w:color w:val="C00000"/>
        </w:rPr>
        <w:t xml:space="preserve">          </w:t>
      </w:r>
      <w:r w:rsidRPr="00991433">
        <w:t xml:space="preserve">Сохранение жизни и здоровья людей – важная задача для муниципального образования </w:t>
      </w:r>
      <w:r w:rsidR="00E429E8">
        <w:t>Никольского сельского поселения</w:t>
      </w:r>
      <w:r w:rsidR="00E468A3" w:rsidRPr="00991433">
        <w:t xml:space="preserve"> Гагаринского района Смоленской области.</w:t>
      </w:r>
    </w:p>
    <w:p w:rsidR="00E831DE" w:rsidRPr="00991433" w:rsidRDefault="00E831DE" w:rsidP="000B07A8">
      <w:pPr>
        <w:pStyle w:val="a6"/>
        <w:tabs>
          <w:tab w:val="left" w:pos="709"/>
        </w:tabs>
      </w:pPr>
      <w:r w:rsidRPr="00F4547D">
        <w:rPr>
          <w:color w:val="C00000"/>
        </w:rPr>
        <w:t xml:space="preserve">          </w:t>
      </w:r>
      <w:r w:rsidRPr="00991433">
        <w:t xml:space="preserve">Необходимо обеспечивать общественную поддержку реализации мероприятий по повышению безопасности движения, улучшать систему подготовки водителей и обучения населения и детей школьного и дошкольного возраста правилам безопасного поведения на дорогах и улицах, совершенствовать профилактику детского дорожно-транспортного травматизма, продолжать работу по совершенствованию информационной системы обнаружения дорожно-транспортных происшествий, системы спасения и эвакуации пострадавших. </w:t>
      </w:r>
    </w:p>
    <w:p w:rsidR="00E831DE" w:rsidRPr="00991433" w:rsidRDefault="00E831DE" w:rsidP="000B07A8">
      <w:pPr>
        <w:ind w:firstLine="720"/>
        <w:jc w:val="both"/>
        <w:rPr>
          <w:sz w:val="28"/>
          <w:szCs w:val="28"/>
        </w:rPr>
      </w:pPr>
      <w:r w:rsidRPr="00991433">
        <w:rPr>
          <w:sz w:val="28"/>
          <w:szCs w:val="28"/>
        </w:rPr>
        <w:t>Для повышения безопасности на дорогах России необходимо сформировать правовое сознание, дорожную этику и взаимное вежливое отношение участников дорожного движения.</w:t>
      </w:r>
    </w:p>
    <w:p w:rsidR="00E831DE" w:rsidRPr="00991433" w:rsidRDefault="00E831DE" w:rsidP="000B07A8">
      <w:pPr>
        <w:ind w:firstLine="720"/>
        <w:jc w:val="both"/>
        <w:rPr>
          <w:sz w:val="28"/>
          <w:szCs w:val="28"/>
        </w:rPr>
      </w:pPr>
      <w:r w:rsidRPr="00991433">
        <w:rPr>
          <w:sz w:val="28"/>
          <w:szCs w:val="28"/>
        </w:rPr>
        <w:t xml:space="preserve">К решению этих вопросов необходим программно-целевой подход. Анализ реализации мероприятий Федеральной программы «Повышение безопасности дорожного движения в 2013-2020 годах», областных целевых программ по обеспечению безопасности дорожного движения на территории Смоленской области и прежних муниципальных целевых программ позволяет сделать выводы об их эффективности и правильности выбранного программно-целевого подхода к решению проблем. </w:t>
      </w:r>
    </w:p>
    <w:p w:rsidR="00E831DE" w:rsidRDefault="00E831DE" w:rsidP="000B07A8">
      <w:pPr>
        <w:ind w:firstLine="720"/>
        <w:jc w:val="both"/>
        <w:rPr>
          <w:sz w:val="28"/>
          <w:szCs w:val="28"/>
        </w:rPr>
      </w:pPr>
      <w:r w:rsidRPr="00991433">
        <w:rPr>
          <w:sz w:val="28"/>
          <w:szCs w:val="28"/>
        </w:rPr>
        <w:lastRenderedPageBreak/>
        <w:t>Проблема безопасности дорожного движения имеет ярко выраженный социальный характер, решаться она должна комплексно.</w:t>
      </w:r>
    </w:p>
    <w:p w:rsidR="000B07A8" w:rsidRPr="00991433" w:rsidRDefault="000B07A8" w:rsidP="000B07A8">
      <w:pPr>
        <w:ind w:firstLine="720"/>
        <w:jc w:val="both"/>
        <w:rPr>
          <w:sz w:val="28"/>
          <w:szCs w:val="28"/>
        </w:rPr>
      </w:pPr>
    </w:p>
    <w:p w:rsidR="00E831DE" w:rsidRPr="00E831DE" w:rsidRDefault="00E831DE" w:rsidP="000B07A8">
      <w:pPr>
        <w:jc w:val="center"/>
        <w:rPr>
          <w:b/>
          <w:sz w:val="28"/>
          <w:szCs w:val="28"/>
        </w:rPr>
      </w:pPr>
      <w:r w:rsidRPr="00E831DE">
        <w:rPr>
          <w:b/>
          <w:sz w:val="28"/>
          <w:szCs w:val="28"/>
        </w:rPr>
        <w:t>2. Цели, задачи и сроки реализации подпрограммы</w:t>
      </w:r>
    </w:p>
    <w:p w:rsidR="00E831DE" w:rsidRPr="00E831DE" w:rsidRDefault="00E831DE" w:rsidP="000B07A8">
      <w:pPr>
        <w:jc w:val="center"/>
        <w:rPr>
          <w:b/>
          <w:sz w:val="28"/>
          <w:szCs w:val="28"/>
        </w:rPr>
      </w:pPr>
    </w:p>
    <w:p w:rsidR="00E831DE" w:rsidRPr="00E831DE" w:rsidRDefault="00991433" w:rsidP="000B07A8">
      <w:pPr>
        <w:tabs>
          <w:tab w:val="left" w:pos="709"/>
        </w:tabs>
        <w:jc w:val="both"/>
        <w:rPr>
          <w:sz w:val="28"/>
          <w:szCs w:val="28"/>
        </w:rPr>
      </w:pPr>
      <w:r>
        <w:rPr>
          <w:sz w:val="28"/>
          <w:szCs w:val="28"/>
        </w:rPr>
        <w:tab/>
      </w:r>
      <w:r w:rsidR="00E831DE" w:rsidRPr="00E831DE">
        <w:rPr>
          <w:sz w:val="28"/>
          <w:szCs w:val="28"/>
        </w:rPr>
        <w:t xml:space="preserve">Целью подпрограммы является повышение безопасности дорожного комплекса на территории </w:t>
      </w:r>
      <w:r w:rsidR="00F4547D">
        <w:rPr>
          <w:sz w:val="28"/>
          <w:szCs w:val="28"/>
        </w:rPr>
        <w:t>муниципального образования</w:t>
      </w:r>
      <w:r w:rsidR="00E831DE" w:rsidRPr="00E831DE">
        <w:rPr>
          <w:sz w:val="28"/>
          <w:szCs w:val="28"/>
        </w:rPr>
        <w:t>.</w:t>
      </w:r>
    </w:p>
    <w:p w:rsidR="00E831DE" w:rsidRPr="00E831DE" w:rsidRDefault="00991433" w:rsidP="000B07A8">
      <w:pPr>
        <w:pStyle w:val="3"/>
        <w:tabs>
          <w:tab w:val="left" w:pos="709"/>
        </w:tabs>
        <w:spacing w:after="0"/>
        <w:jc w:val="both"/>
        <w:rPr>
          <w:sz w:val="28"/>
          <w:szCs w:val="28"/>
        </w:rPr>
      </w:pPr>
      <w:r>
        <w:rPr>
          <w:sz w:val="28"/>
          <w:szCs w:val="28"/>
        </w:rPr>
        <w:tab/>
      </w:r>
      <w:r w:rsidR="00E831DE" w:rsidRPr="00E831DE">
        <w:rPr>
          <w:sz w:val="28"/>
          <w:szCs w:val="28"/>
        </w:rPr>
        <w:t>Для достижения указанной цели необходимо решить задачу по повышению правового сознания и предупреждение опасного поведения участников дорожного движения.</w:t>
      </w:r>
    </w:p>
    <w:p w:rsidR="000B07A8" w:rsidRDefault="00E831DE" w:rsidP="000B07A8">
      <w:pPr>
        <w:pStyle w:val="3"/>
        <w:tabs>
          <w:tab w:val="left" w:pos="709"/>
        </w:tabs>
        <w:spacing w:after="0"/>
        <w:rPr>
          <w:sz w:val="28"/>
          <w:szCs w:val="28"/>
        </w:rPr>
      </w:pPr>
      <w:r w:rsidRPr="00E831DE">
        <w:rPr>
          <w:sz w:val="28"/>
          <w:szCs w:val="28"/>
        </w:rPr>
        <w:tab/>
      </w:r>
      <w:r w:rsidR="000B07A8" w:rsidRPr="000B07A8">
        <w:rPr>
          <w:sz w:val="28"/>
          <w:szCs w:val="28"/>
        </w:rPr>
        <w:t xml:space="preserve">Критериями количественной и качественной оценки результатов реализации и оценки ожидаемой эффективности Программы являются снижение тяжести последствий дорожно – транспортных происшествий, профилактика аварийности и детского дорожно-транспортного травматизма, совершенствование условий движения на улично-дорожной сети </w:t>
      </w:r>
      <w:r w:rsidR="00E429E8">
        <w:rPr>
          <w:sz w:val="28"/>
          <w:szCs w:val="28"/>
        </w:rPr>
        <w:t>Никольского</w:t>
      </w:r>
      <w:r w:rsidR="000B07A8" w:rsidRPr="000B07A8">
        <w:rPr>
          <w:sz w:val="28"/>
          <w:szCs w:val="28"/>
        </w:rPr>
        <w:t xml:space="preserve"> сельского поселения, повышение качества оказания помощи участникам дорожного движения.</w:t>
      </w:r>
    </w:p>
    <w:p w:rsidR="00E831DE" w:rsidRPr="00E831DE" w:rsidRDefault="000B07A8" w:rsidP="000B07A8">
      <w:pPr>
        <w:pStyle w:val="3"/>
        <w:tabs>
          <w:tab w:val="left" w:pos="709"/>
        </w:tabs>
        <w:spacing w:after="0"/>
        <w:rPr>
          <w:sz w:val="28"/>
          <w:szCs w:val="28"/>
        </w:rPr>
      </w:pPr>
      <w:r>
        <w:rPr>
          <w:sz w:val="28"/>
          <w:szCs w:val="28"/>
        </w:rPr>
        <w:tab/>
      </w:r>
      <w:r w:rsidR="00E831DE" w:rsidRPr="00E831DE">
        <w:rPr>
          <w:sz w:val="28"/>
          <w:szCs w:val="28"/>
        </w:rPr>
        <w:t>Сро</w:t>
      </w:r>
      <w:r w:rsidR="00991433">
        <w:rPr>
          <w:sz w:val="28"/>
          <w:szCs w:val="28"/>
        </w:rPr>
        <w:t>к реализации подпрограммы – 20</w:t>
      </w:r>
      <w:r w:rsidR="00E8081C">
        <w:rPr>
          <w:sz w:val="28"/>
          <w:szCs w:val="28"/>
        </w:rPr>
        <w:t>20</w:t>
      </w:r>
      <w:r w:rsidR="00991433">
        <w:rPr>
          <w:sz w:val="28"/>
          <w:szCs w:val="28"/>
        </w:rPr>
        <w:t>-20</w:t>
      </w:r>
      <w:r w:rsidR="00E40680">
        <w:rPr>
          <w:sz w:val="28"/>
          <w:szCs w:val="28"/>
        </w:rPr>
        <w:t>2</w:t>
      </w:r>
      <w:r w:rsidR="00E8081C">
        <w:rPr>
          <w:sz w:val="28"/>
          <w:szCs w:val="28"/>
        </w:rPr>
        <w:t>2</w:t>
      </w:r>
      <w:r w:rsidR="00E831DE" w:rsidRPr="00E831DE">
        <w:rPr>
          <w:sz w:val="28"/>
          <w:szCs w:val="28"/>
        </w:rPr>
        <w:t>годы.</w:t>
      </w:r>
    </w:p>
    <w:p w:rsidR="00E831DE" w:rsidRPr="00E831DE" w:rsidRDefault="00E831DE" w:rsidP="000B07A8">
      <w:pPr>
        <w:pStyle w:val="3"/>
        <w:tabs>
          <w:tab w:val="left" w:pos="709"/>
        </w:tabs>
        <w:spacing w:after="0"/>
        <w:jc w:val="center"/>
        <w:rPr>
          <w:b/>
          <w:sz w:val="28"/>
          <w:szCs w:val="28"/>
        </w:rPr>
      </w:pPr>
    </w:p>
    <w:p w:rsidR="00E831DE" w:rsidRPr="00E831DE" w:rsidRDefault="00E831DE" w:rsidP="000B07A8">
      <w:pPr>
        <w:pStyle w:val="3"/>
        <w:tabs>
          <w:tab w:val="left" w:pos="709"/>
        </w:tabs>
        <w:spacing w:after="0"/>
        <w:jc w:val="center"/>
        <w:rPr>
          <w:b/>
          <w:sz w:val="28"/>
          <w:szCs w:val="28"/>
        </w:rPr>
      </w:pPr>
      <w:r w:rsidRPr="00E831DE">
        <w:rPr>
          <w:b/>
          <w:sz w:val="28"/>
          <w:szCs w:val="28"/>
        </w:rPr>
        <w:t>3. Целевые показатели подпрограммы</w:t>
      </w:r>
    </w:p>
    <w:p w:rsidR="00E831DE" w:rsidRPr="00E831DE" w:rsidRDefault="00E831DE" w:rsidP="000B07A8">
      <w:pPr>
        <w:pStyle w:val="3"/>
        <w:tabs>
          <w:tab w:val="left" w:pos="709"/>
        </w:tabs>
        <w:spacing w:after="0"/>
        <w:jc w:val="center"/>
        <w:rPr>
          <w:b/>
          <w:sz w:val="28"/>
          <w:szCs w:val="28"/>
        </w:rPr>
      </w:pPr>
    </w:p>
    <w:p w:rsidR="00E831DE" w:rsidRPr="00991433" w:rsidRDefault="00E831DE" w:rsidP="000B07A8">
      <w:pPr>
        <w:tabs>
          <w:tab w:val="left" w:pos="709"/>
        </w:tabs>
        <w:jc w:val="both"/>
        <w:rPr>
          <w:sz w:val="28"/>
          <w:szCs w:val="28"/>
        </w:rPr>
      </w:pPr>
      <w:r w:rsidRPr="00E831DE">
        <w:rPr>
          <w:sz w:val="28"/>
          <w:szCs w:val="28"/>
        </w:rPr>
        <w:tab/>
      </w:r>
      <w:r w:rsidRPr="00991433">
        <w:rPr>
          <w:sz w:val="28"/>
          <w:szCs w:val="28"/>
        </w:rPr>
        <w:t>Целевым показателем подпрограммы является сокращ</w:t>
      </w:r>
      <w:r w:rsidR="00991433" w:rsidRPr="00991433">
        <w:rPr>
          <w:sz w:val="28"/>
          <w:szCs w:val="28"/>
        </w:rPr>
        <w:t>ение к 202</w:t>
      </w:r>
      <w:r w:rsidR="00E8081C">
        <w:rPr>
          <w:sz w:val="28"/>
          <w:szCs w:val="28"/>
        </w:rPr>
        <w:t>3</w:t>
      </w:r>
      <w:r w:rsidRPr="00991433">
        <w:rPr>
          <w:sz w:val="28"/>
          <w:szCs w:val="28"/>
        </w:rPr>
        <w:t xml:space="preserve"> году </w:t>
      </w:r>
      <w:r w:rsidR="00991433" w:rsidRPr="00991433">
        <w:rPr>
          <w:sz w:val="28"/>
          <w:szCs w:val="28"/>
        </w:rPr>
        <w:t xml:space="preserve">количества ДТП, </w:t>
      </w:r>
      <w:r w:rsidRPr="00991433">
        <w:rPr>
          <w:sz w:val="28"/>
          <w:szCs w:val="28"/>
        </w:rPr>
        <w:t>погибших</w:t>
      </w:r>
      <w:r w:rsidR="00991433" w:rsidRPr="00991433">
        <w:rPr>
          <w:sz w:val="28"/>
          <w:szCs w:val="28"/>
        </w:rPr>
        <w:t xml:space="preserve"> и пострадавших</w:t>
      </w:r>
      <w:r w:rsidRPr="00991433">
        <w:rPr>
          <w:sz w:val="28"/>
          <w:szCs w:val="28"/>
        </w:rPr>
        <w:t xml:space="preserve"> в результате ДТП.</w:t>
      </w:r>
    </w:p>
    <w:p w:rsidR="00E831DE" w:rsidRPr="00E831DE" w:rsidRDefault="00E831DE" w:rsidP="000B07A8">
      <w:pPr>
        <w:pStyle w:val="3"/>
        <w:tabs>
          <w:tab w:val="left" w:pos="709"/>
        </w:tabs>
        <w:spacing w:after="0"/>
        <w:jc w:val="center"/>
        <w:rPr>
          <w:b/>
          <w:sz w:val="28"/>
          <w:szCs w:val="28"/>
        </w:rPr>
      </w:pPr>
    </w:p>
    <w:p w:rsidR="00E831DE" w:rsidRPr="00E831DE" w:rsidRDefault="00E831DE" w:rsidP="000B07A8">
      <w:pPr>
        <w:pStyle w:val="3"/>
        <w:tabs>
          <w:tab w:val="left" w:pos="709"/>
        </w:tabs>
        <w:spacing w:after="0"/>
        <w:jc w:val="center"/>
        <w:rPr>
          <w:b/>
          <w:sz w:val="28"/>
          <w:szCs w:val="28"/>
        </w:rPr>
      </w:pPr>
      <w:r w:rsidRPr="00E831DE">
        <w:rPr>
          <w:b/>
          <w:sz w:val="28"/>
          <w:szCs w:val="28"/>
        </w:rPr>
        <w:t>4. Объем и источники финансирования подпрограммы</w:t>
      </w:r>
    </w:p>
    <w:p w:rsidR="00E831DE" w:rsidRPr="00E831DE" w:rsidRDefault="00E831DE" w:rsidP="000B07A8">
      <w:pPr>
        <w:pStyle w:val="3"/>
        <w:tabs>
          <w:tab w:val="left" w:pos="709"/>
        </w:tabs>
        <w:spacing w:after="0"/>
        <w:jc w:val="center"/>
        <w:rPr>
          <w:sz w:val="28"/>
          <w:szCs w:val="28"/>
        </w:rPr>
      </w:pPr>
    </w:p>
    <w:p w:rsidR="00E831DE" w:rsidRPr="00E831DE" w:rsidRDefault="00E831DE" w:rsidP="000B07A8">
      <w:pPr>
        <w:pStyle w:val="3"/>
        <w:spacing w:after="0"/>
        <w:rPr>
          <w:sz w:val="28"/>
          <w:szCs w:val="28"/>
        </w:rPr>
      </w:pPr>
      <w:r w:rsidRPr="00E831DE">
        <w:rPr>
          <w:b/>
          <w:sz w:val="28"/>
          <w:szCs w:val="28"/>
        </w:rPr>
        <w:tab/>
      </w:r>
      <w:r w:rsidRPr="00E831DE">
        <w:rPr>
          <w:sz w:val="28"/>
          <w:szCs w:val="28"/>
        </w:rPr>
        <w:t xml:space="preserve">Финансовой основой реализации подпрограммы являются средства бюджета муниципального образования </w:t>
      </w:r>
      <w:r w:rsidR="00E8081C">
        <w:rPr>
          <w:sz w:val="28"/>
          <w:szCs w:val="28"/>
        </w:rPr>
        <w:t>Никольское</w:t>
      </w:r>
      <w:r w:rsidR="00991433">
        <w:rPr>
          <w:sz w:val="28"/>
          <w:szCs w:val="28"/>
        </w:rPr>
        <w:t xml:space="preserve"> сельское поселение Гагаринского района</w:t>
      </w:r>
      <w:r w:rsidRPr="00E831DE">
        <w:rPr>
          <w:sz w:val="28"/>
          <w:szCs w:val="28"/>
        </w:rPr>
        <w:t xml:space="preserve"> Смоленской области в размере –</w:t>
      </w:r>
      <w:r w:rsidR="00AA07BC">
        <w:rPr>
          <w:b/>
          <w:sz w:val="28"/>
          <w:szCs w:val="28"/>
        </w:rPr>
        <w:t>37</w:t>
      </w:r>
      <w:r w:rsidR="00E8081C">
        <w:rPr>
          <w:b/>
          <w:sz w:val="28"/>
          <w:szCs w:val="28"/>
        </w:rPr>
        <w:t xml:space="preserve">5,000 </w:t>
      </w:r>
      <w:r w:rsidRPr="00E831DE">
        <w:rPr>
          <w:b/>
          <w:sz w:val="28"/>
          <w:szCs w:val="28"/>
        </w:rPr>
        <w:t>тыс. руб</w:t>
      </w:r>
      <w:r w:rsidR="00991433" w:rsidRPr="00991433">
        <w:rPr>
          <w:b/>
          <w:sz w:val="28"/>
          <w:szCs w:val="28"/>
        </w:rPr>
        <w:t>лей</w:t>
      </w:r>
      <w:r w:rsidRPr="00E831DE">
        <w:rPr>
          <w:sz w:val="28"/>
          <w:szCs w:val="28"/>
        </w:rPr>
        <w:t>, в том числе по годам:</w:t>
      </w:r>
    </w:p>
    <w:p w:rsidR="00E831DE" w:rsidRPr="00E831DE" w:rsidRDefault="00991433" w:rsidP="000B07A8">
      <w:pPr>
        <w:pStyle w:val="3"/>
        <w:spacing w:after="0"/>
        <w:rPr>
          <w:b/>
          <w:sz w:val="28"/>
          <w:szCs w:val="28"/>
        </w:rPr>
      </w:pPr>
      <w:r>
        <w:rPr>
          <w:sz w:val="28"/>
          <w:szCs w:val="28"/>
        </w:rPr>
        <w:t>20</w:t>
      </w:r>
      <w:r w:rsidR="00E8081C">
        <w:rPr>
          <w:sz w:val="28"/>
          <w:szCs w:val="28"/>
        </w:rPr>
        <w:t>20</w:t>
      </w:r>
      <w:r w:rsidR="00E831DE" w:rsidRPr="00E831DE">
        <w:rPr>
          <w:sz w:val="28"/>
          <w:szCs w:val="28"/>
        </w:rPr>
        <w:t xml:space="preserve"> год – </w:t>
      </w:r>
      <w:r w:rsidR="00AA07BC">
        <w:rPr>
          <w:b/>
          <w:sz w:val="28"/>
          <w:szCs w:val="28"/>
        </w:rPr>
        <w:t>7</w:t>
      </w:r>
      <w:r w:rsidR="00E8081C" w:rsidRPr="00E8081C">
        <w:rPr>
          <w:b/>
          <w:sz w:val="28"/>
          <w:szCs w:val="28"/>
        </w:rPr>
        <w:t>5,000</w:t>
      </w:r>
      <w:r w:rsidR="00E831DE" w:rsidRPr="00E831DE">
        <w:rPr>
          <w:b/>
          <w:sz w:val="28"/>
          <w:szCs w:val="28"/>
        </w:rPr>
        <w:t xml:space="preserve"> </w:t>
      </w:r>
      <w:r w:rsidR="00E831DE" w:rsidRPr="00210406">
        <w:rPr>
          <w:sz w:val="28"/>
          <w:szCs w:val="28"/>
        </w:rPr>
        <w:t>тыс. рублей</w:t>
      </w:r>
      <w:r w:rsidR="00273B46">
        <w:rPr>
          <w:sz w:val="28"/>
          <w:szCs w:val="28"/>
        </w:rPr>
        <w:t>;</w:t>
      </w:r>
    </w:p>
    <w:p w:rsidR="00E831DE" w:rsidRPr="00E831DE" w:rsidRDefault="00991433" w:rsidP="000B07A8">
      <w:pPr>
        <w:pStyle w:val="3"/>
        <w:spacing w:after="0"/>
        <w:rPr>
          <w:b/>
          <w:sz w:val="28"/>
          <w:szCs w:val="28"/>
        </w:rPr>
      </w:pPr>
      <w:r>
        <w:rPr>
          <w:sz w:val="28"/>
          <w:szCs w:val="28"/>
        </w:rPr>
        <w:t>20</w:t>
      </w:r>
      <w:r w:rsidR="00E8081C">
        <w:rPr>
          <w:sz w:val="28"/>
          <w:szCs w:val="28"/>
        </w:rPr>
        <w:t>21</w:t>
      </w:r>
      <w:r w:rsidR="001F0C02">
        <w:rPr>
          <w:sz w:val="28"/>
          <w:szCs w:val="28"/>
        </w:rPr>
        <w:t xml:space="preserve"> год –</w:t>
      </w:r>
      <w:r w:rsidR="00E831DE" w:rsidRPr="00E831DE">
        <w:rPr>
          <w:sz w:val="28"/>
          <w:szCs w:val="28"/>
        </w:rPr>
        <w:t xml:space="preserve"> </w:t>
      </w:r>
      <w:r w:rsidR="00E8081C">
        <w:rPr>
          <w:b/>
          <w:sz w:val="28"/>
          <w:szCs w:val="28"/>
        </w:rPr>
        <w:t>150</w:t>
      </w:r>
      <w:r w:rsidR="001F0C02">
        <w:rPr>
          <w:b/>
          <w:sz w:val="28"/>
          <w:szCs w:val="28"/>
        </w:rPr>
        <w:t>,</w:t>
      </w:r>
      <w:r w:rsidR="00E8081C">
        <w:rPr>
          <w:b/>
          <w:sz w:val="28"/>
          <w:szCs w:val="28"/>
        </w:rPr>
        <w:t>000</w:t>
      </w:r>
      <w:r w:rsidR="001F0C02">
        <w:rPr>
          <w:b/>
          <w:sz w:val="28"/>
          <w:szCs w:val="28"/>
        </w:rPr>
        <w:t xml:space="preserve"> </w:t>
      </w:r>
      <w:r w:rsidR="00E831DE" w:rsidRPr="00E831DE">
        <w:rPr>
          <w:b/>
          <w:sz w:val="28"/>
          <w:szCs w:val="28"/>
        </w:rPr>
        <w:t xml:space="preserve"> </w:t>
      </w:r>
      <w:r w:rsidR="00E831DE" w:rsidRPr="00210406">
        <w:rPr>
          <w:sz w:val="28"/>
          <w:szCs w:val="28"/>
        </w:rPr>
        <w:t>тыс. рублей</w:t>
      </w:r>
      <w:r w:rsidR="00273B46">
        <w:rPr>
          <w:sz w:val="28"/>
          <w:szCs w:val="28"/>
        </w:rPr>
        <w:t>;</w:t>
      </w:r>
    </w:p>
    <w:p w:rsidR="00E831DE" w:rsidRDefault="00991433" w:rsidP="000B07A8">
      <w:pPr>
        <w:pStyle w:val="3"/>
        <w:spacing w:after="0"/>
        <w:rPr>
          <w:sz w:val="28"/>
          <w:szCs w:val="28"/>
        </w:rPr>
      </w:pPr>
      <w:r>
        <w:rPr>
          <w:sz w:val="28"/>
          <w:szCs w:val="28"/>
        </w:rPr>
        <w:t>20</w:t>
      </w:r>
      <w:r w:rsidR="00E40680">
        <w:rPr>
          <w:sz w:val="28"/>
          <w:szCs w:val="28"/>
        </w:rPr>
        <w:t>2</w:t>
      </w:r>
      <w:r w:rsidR="00E8081C">
        <w:rPr>
          <w:sz w:val="28"/>
          <w:szCs w:val="28"/>
        </w:rPr>
        <w:t>2</w:t>
      </w:r>
      <w:r w:rsidR="00E831DE" w:rsidRPr="00E831DE">
        <w:rPr>
          <w:sz w:val="28"/>
          <w:szCs w:val="28"/>
        </w:rPr>
        <w:t xml:space="preserve"> год – </w:t>
      </w:r>
      <w:r w:rsidR="00E8081C">
        <w:rPr>
          <w:b/>
          <w:sz w:val="28"/>
          <w:szCs w:val="28"/>
        </w:rPr>
        <w:t>150</w:t>
      </w:r>
      <w:r w:rsidR="001F0C02">
        <w:rPr>
          <w:b/>
          <w:sz w:val="28"/>
          <w:szCs w:val="28"/>
        </w:rPr>
        <w:t>,</w:t>
      </w:r>
      <w:r w:rsidR="00E8081C">
        <w:rPr>
          <w:b/>
          <w:sz w:val="28"/>
          <w:szCs w:val="28"/>
        </w:rPr>
        <w:t>000</w:t>
      </w:r>
      <w:r w:rsidR="001F0C02">
        <w:rPr>
          <w:b/>
          <w:sz w:val="28"/>
          <w:szCs w:val="28"/>
        </w:rPr>
        <w:t xml:space="preserve"> </w:t>
      </w:r>
      <w:r w:rsidR="00E831DE" w:rsidRPr="00E831DE">
        <w:rPr>
          <w:b/>
          <w:sz w:val="28"/>
          <w:szCs w:val="28"/>
        </w:rPr>
        <w:t xml:space="preserve"> </w:t>
      </w:r>
      <w:r w:rsidR="00E831DE" w:rsidRPr="00210406">
        <w:rPr>
          <w:sz w:val="28"/>
          <w:szCs w:val="28"/>
        </w:rPr>
        <w:t>тыс. рублей</w:t>
      </w:r>
      <w:r w:rsidR="00E8081C">
        <w:rPr>
          <w:sz w:val="28"/>
          <w:szCs w:val="28"/>
        </w:rPr>
        <w:t>.</w:t>
      </w:r>
    </w:p>
    <w:p w:rsidR="00E831DE" w:rsidRPr="00E831DE" w:rsidRDefault="00E831DE" w:rsidP="000B07A8">
      <w:pPr>
        <w:pStyle w:val="ConsPlusNormal"/>
        <w:widowControl/>
        <w:ind w:firstLine="540"/>
        <w:jc w:val="both"/>
        <w:rPr>
          <w:rFonts w:ascii="Times New Roman" w:hAnsi="Times New Roman" w:cs="Times New Roman"/>
          <w:sz w:val="28"/>
          <w:szCs w:val="28"/>
        </w:rPr>
      </w:pPr>
      <w:r w:rsidRPr="00E831DE">
        <w:rPr>
          <w:rFonts w:ascii="Times New Roman" w:hAnsi="Times New Roman" w:cs="Times New Roman"/>
          <w:sz w:val="28"/>
          <w:szCs w:val="28"/>
        </w:rPr>
        <w:t xml:space="preserve">Объемы финансирования мероприятий подпрограммы  подлежат уточнению при формировании бюджета муниципального образования </w:t>
      </w:r>
      <w:r w:rsidR="00E429E8">
        <w:rPr>
          <w:rFonts w:ascii="Times New Roman" w:hAnsi="Times New Roman" w:cs="Times New Roman"/>
          <w:sz w:val="28"/>
          <w:szCs w:val="28"/>
        </w:rPr>
        <w:t>Никольско</w:t>
      </w:r>
      <w:r w:rsidR="00E8081C">
        <w:rPr>
          <w:rFonts w:ascii="Times New Roman" w:hAnsi="Times New Roman" w:cs="Times New Roman"/>
          <w:sz w:val="28"/>
          <w:szCs w:val="28"/>
        </w:rPr>
        <w:t>е</w:t>
      </w:r>
      <w:r w:rsidR="00E429E8">
        <w:rPr>
          <w:rFonts w:ascii="Times New Roman" w:hAnsi="Times New Roman" w:cs="Times New Roman"/>
          <w:sz w:val="28"/>
          <w:szCs w:val="28"/>
        </w:rPr>
        <w:t xml:space="preserve"> сельско</w:t>
      </w:r>
      <w:r w:rsidR="00E8081C">
        <w:rPr>
          <w:rFonts w:ascii="Times New Roman" w:hAnsi="Times New Roman" w:cs="Times New Roman"/>
          <w:sz w:val="28"/>
          <w:szCs w:val="28"/>
        </w:rPr>
        <w:t>е</w:t>
      </w:r>
      <w:r w:rsidR="00E429E8">
        <w:rPr>
          <w:rFonts w:ascii="Times New Roman" w:hAnsi="Times New Roman" w:cs="Times New Roman"/>
          <w:sz w:val="28"/>
          <w:szCs w:val="28"/>
        </w:rPr>
        <w:t xml:space="preserve"> поселени</w:t>
      </w:r>
      <w:r w:rsidR="00E8081C">
        <w:rPr>
          <w:rFonts w:ascii="Times New Roman" w:hAnsi="Times New Roman" w:cs="Times New Roman"/>
          <w:sz w:val="28"/>
          <w:szCs w:val="28"/>
        </w:rPr>
        <w:t>е</w:t>
      </w:r>
      <w:r w:rsidR="00991433" w:rsidRPr="00991433">
        <w:rPr>
          <w:rFonts w:ascii="Times New Roman" w:hAnsi="Times New Roman" w:cs="Times New Roman"/>
          <w:sz w:val="28"/>
          <w:szCs w:val="28"/>
        </w:rPr>
        <w:t xml:space="preserve"> Гагаринского района </w:t>
      </w:r>
      <w:r w:rsidRPr="00E831DE">
        <w:rPr>
          <w:rFonts w:ascii="Times New Roman" w:hAnsi="Times New Roman" w:cs="Times New Roman"/>
          <w:sz w:val="28"/>
          <w:szCs w:val="28"/>
        </w:rPr>
        <w:t>Смоленской области на соответствующий финансовый год.</w:t>
      </w:r>
    </w:p>
    <w:p w:rsidR="00E831DE" w:rsidRPr="00E831DE" w:rsidRDefault="00E831DE" w:rsidP="000B07A8">
      <w:pPr>
        <w:pStyle w:val="ConsPlusNormal"/>
        <w:widowControl/>
        <w:ind w:firstLine="540"/>
        <w:jc w:val="both"/>
        <w:rPr>
          <w:rFonts w:ascii="Times New Roman" w:hAnsi="Times New Roman" w:cs="Times New Roman"/>
          <w:sz w:val="28"/>
          <w:szCs w:val="28"/>
        </w:rPr>
      </w:pPr>
      <w:r w:rsidRPr="00E831DE">
        <w:rPr>
          <w:rFonts w:ascii="Times New Roman" w:hAnsi="Times New Roman" w:cs="Times New Roman"/>
          <w:sz w:val="28"/>
          <w:szCs w:val="28"/>
        </w:rPr>
        <w:t xml:space="preserve">Объем бюджетных ассигнований на реализацию подпрограммы утверждается решением </w:t>
      </w:r>
      <w:r w:rsidR="009F5678">
        <w:rPr>
          <w:rFonts w:ascii="Times New Roman" w:hAnsi="Times New Roman" w:cs="Times New Roman"/>
          <w:sz w:val="28"/>
          <w:szCs w:val="28"/>
        </w:rPr>
        <w:t xml:space="preserve">Совета депутатов </w:t>
      </w:r>
      <w:r w:rsidR="00E429E8">
        <w:rPr>
          <w:rFonts w:ascii="Times New Roman" w:hAnsi="Times New Roman" w:cs="Times New Roman"/>
          <w:sz w:val="28"/>
          <w:szCs w:val="28"/>
        </w:rPr>
        <w:t>Никольского</w:t>
      </w:r>
      <w:r w:rsidR="009F5678">
        <w:rPr>
          <w:rFonts w:ascii="Times New Roman" w:hAnsi="Times New Roman" w:cs="Times New Roman"/>
          <w:sz w:val="28"/>
          <w:szCs w:val="28"/>
        </w:rPr>
        <w:t xml:space="preserve"> сельского поселения</w:t>
      </w:r>
      <w:r w:rsidRPr="00E831DE">
        <w:rPr>
          <w:rFonts w:ascii="Times New Roman" w:hAnsi="Times New Roman" w:cs="Times New Roman"/>
          <w:sz w:val="28"/>
          <w:szCs w:val="28"/>
        </w:rPr>
        <w:t xml:space="preserve"> в бюджете  на очередной финансовый год.</w:t>
      </w:r>
    </w:p>
    <w:p w:rsidR="00E831DE" w:rsidRPr="00E831DE" w:rsidRDefault="00E831DE" w:rsidP="000B07A8">
      <w:pPr>
        <w:pStyle w:val="3"/>
        <w:tabs>
          <w:tab w:val="left" w:pos="709"/>
        </w:tabs>
        <w:spacing w:after="0"/>
        <w:rPr>
          <w:sz w:val="28"/>
          <w:szCs w:val="28"/>
          <w:highlight w:val="cyan"/>
        </w:rPr>
      </w:pPr>
    </w:p>
    <w:p w:rsidR="00E831DE" w:rsidRPr="00E831DE" w:rsidRDefault="00E831DE" w:rsidP="000B07A8">
      <w:pPr>
        <w:pStyle w:val="3"/>
        <w:tabs>
          <w:tab w:val="left" w:pos="709"/>
        </w:tabs>
        <w:spacing w:after="0"/>
        <w:jc w:val="center"/>
        <w:rPr>
          <w:b/>
          <w:sz w:val="28"/>
          <w:szCs w:val="28"/>
        </w:rPr>
      </w:pPr>
      <w:r w:rsidRPr="00E831DE">
        <w:rPr>
          <w:b/>
          <w:sz w:val="28"/>
          <w:szCs w:val="28"/>
        </w:rPr>
        <w:t>5. Механизм реализации подпрограммы</w:t>
      </w:r>
    </w:p>
    <w:p w:rsidR="00E831DE" w:rsidRPr="00E831DE" w:rsidRDefault="00E831DE" w:rsidP="000B07A8">
      <w:pPr>
        <w:pStyle w:val="3"/>
        <w:tabs>
          <w:tab w:val="left" w:pos="709"/>
        </w:tabs>
        <w:spacing w:after="0"/>
        <w:jc w:val="center"/>
        <w:rPr>
          <w:b/>
          <w:sz w:val="28"/>
          <w:szCs w:val="28"/>
        </w:rPr>
      </w:pPr>
    </w:p>
    <w:p w:rsidR="00E831DE" w:rsidRPr="00E831DE" w:rsidRDefault="00E831DE" w:rsidP="000B07A8">
      <w:pPr>
        <w:ind w:firstLine="708"/>
        <w:jc w:val="both"/>
        <w:rPr>
          <w:sz w:val="28"/>
          <w:szCs w:val="28"/>
        </w:rPr>
      </w:pPr>
      <w:r w:rsidRPr="00E831DE">
        <w:rPr>
          <w:sz w:val="28"/>
          <w:szCs w:val="28"/>
        </w:rPr>
        <w:t>В целях повышения эффективности выполнения мероприятий подпрограммы, настоящий Механизм определяет порядок и условия выполнения утвержденных мероприятий основными исполнителями подпрограммы, обеспечение ресурсами и управление подпрограммой, обеспечение публичности информации о ходе выполнения ее мероприятий, об эффективности расходования бюджетных средств, достижение поставленных целей.</w:t>
      </w:r>
    </w:p>
    <w:p w:rsidR="00E831DE" w:rsidRPr="00E831DE" w:rsidRDefault="00E831DE" w:rsidP="000B07A8">
      <w:pPr>
        <w:ind w:firstLine="708"/>
        <w:jc w:val="both"/>
        <w:rPr>
          <w:sz w:val="28"/>
          <w:szCs w:val="28"/>
        </w:rPr>
      </w:pPr>
      <w:r w:rsidRPr="00E831DE">
        <w:rPr>
          <w:sz w:val="28"/>
          <w:szCs w:val="28"/>
        </w:rPr>
        <w:t xml:space="preserve">Перечень программных мероприятий, исполнителей и организаций, привлекаемых к исполнению мероприятий, представлен в приложении к подпрограмме. </w:t>
      </w:r>
    </w:p>
    <w:p w:rsidR="00E831DE" w:rsidRPr="00E831DE" w:rsidRDefault="00E831DE" w:rsidP="000B07A8">
      <w:pPr>
        <w:jc w:val="both"/>
        <w:rPr>
          <w:sz w:val="28"/>
          <w:szCs w:val="28"/>
        </w:rPr>
      </w:pPr>
      <w:r w:rsidRPr="00E831DE">
        <w:rPr>
          <w:sz w:val="28"/>
          <w:szCs w:val="28"/>
        </w:rPr>
        <w:lastRenderedPageBreak/>
        <w:tab/>
        <w:t xml:space="preserve">В условиях ограниченного финансирования перечень мероприятий подпрограммы сформирован исходя из их непосредственного влияния на состояние аварийности. При этом основные средства направлены на пропаганду безопасности дорожного движения. </w:t>
      </w:r>
    </w:p>
    <w:p w:rsidR="00A33C19" w:rsidRDefault="00A33C19" w:rsidP="000B07A8">
      <w:pPr>
        <w:tabs>
          <w:tab w:val="left" w:pos="8805"/>
          <w:tab w:val="right" w:pos="10205"/>
        </w:tabs>
        <w:rPr>
          <w:sz w:val="28"/>
          <w:szCs w:val="28"/>
        </w:rPr>
        <w:sectPr w:rsidR="00A33C19" w:rsidSect="00036BE2">
          <w:headerReference w:type="even" r:id="rId9"/>
          <w:pgSz w:w="11907" w:h="16840" w:code="9"/>
          <w:pgMar w:top="284" w:right="737" w:bottom="284" w:left="1134" w:header="0" w:footer="0" w:gutter="0"/>
          <w:cols w:space="708"/>
          <w:titlePg/>
          <w:docGrid w:linePitch="381"/>
        </w:sectPr>
      </w:pPr>
    </w:p>
    <w:p w:rsidR="00A33C19" w:rsidRPr="002D31F4" w:rsidRDefault="00A33C19" w:rsidP="000B07A8">
      <w:pPr>
        <w:jc w:val="right"/>
        <w:rPr>
          <w:sz w:val="20"/>
          <w:szCs w:val="20"/>
        </w:rPr>
      </w:pPr>
      <w:r w:rsidRPr="002D31F4">
        <w:rPr>
          <w:sz w:val="20"/>
          <w:szCs w:val="20"/>
        </w:rPr>
        <w:lastRenderedPageBreak/>
        <w:t>Приложение</w:t>
      </w:r>
      <w:r w:rsidR="001E0898">
        <w:rPr>
          <w:sz w:val="20"/>
          <w:szCs w:val="20"/>
        </w:rPr>
        <w:t xml:space="preserve"> 1</w:t>
      </w:r>
      <w:r w:rsidRPr="002D31F4">
        <w:rPr>
          <w:sz w:val="20"/>
          <w:szCs w:val="20"/>
        </w:rPr>
        <w:t xml:space="preserve"> к подпрограмме</w:t>
      </w:r>
    </w:p>
    <w:p w:rsidR="00A33C19" w:rsidRDefault="00A33C19" w:rsidP="000B07A8">
      <w:pPr>
        <w:jc w:val="center"/>
        <w:rPr>
          <w:b/>
          <w:szCs w:val="28"/>
        </w:rPr>
      </w:pPr>
    </w:p>
    <w:p w:rsidR="00A33C19" w:rsidRPr="00ED783A" w:rsidRDefault="00A33C19" w:rsidP="000B07A8">
      <w:pPr>
        <w:jc w:val="center"/>
        <w:rPr>
          <w:b/>
          <w:szCs w:val="28"/>
        </w:rPr>
      </w:pPr>
      <w:r w:rsidRPr="00ED783A">
        <w:rPr>
          <w:b/>
          <w:szCs w:val="28"/>
        </w:rPr>
        <w:t>Перечень мероприятий подпрограммы</w:t>
      </w:r>
    </w:p>
    <w:p w:rsidR="00A33C19" w:rsidRPr="003D02F9" w:rsidRDefault="003D02F9" w:rsidP="000B07A8">
      <w:pPr>
        <w:jc w:val="center"/>
        <w:rPr>
          <w:b/>
        </w:rPr>
      </w:pPr>
      <w:r w:rsidRPr="003D02F9">
        <w:rPr>
          <w:b/>
        </w:rPr>
        <w:t>«</w:t>
      </w:r>
      <w:r w:rsidR="00C967F1" w:rsidRPr="00C967F1">
        <w:rPr>
          <w:b/>
        </w:rPr>
        <w:t>Повышение безопасности дорожного комплекса</w:t>
      </w:r>
      <w:r w:rsidRPr="003D02F9">
        <w:rPr>
          <w:b/>
        </w:rPr>
        <w:t xml:space="preserve"> на территории муниципального образования </w:t>
      </w:r>
      <w:r w:rsidR="00E429E8">
        <w:rPr>
          <w:b/>
        </w:rPr>
        <w:t>Никольского сельского поселения</w:t>
      </w:r>
      <w:r w:rsidRPr="003D02F9">
        <w:rPr>
          <w:b/>
        </w:rPr>
        <w:t xml:space="preserve"> Гагаринского района Смоленской области</w:t>
      </w:r>
      <w:r w:rsidR="00C967F1">
        <w:rPr>
          <w:b/>
        </w:rPr>
        <w:t>»</w:t>
      </w:r>
      <w:r w:rsidRPr="003D02F9">
        <w:rPr>
          <w:b/>
        </w:rPr>
        <w:t xml:space="preserve"> на 20</w:t>
      </w:r>
      <w:r w:rsidR="00C967F1">
        <w:rPr>
          <w:b/>
        </w:rPr>
        <w:t>20</w:t>
      </w:r>
      <w:r w:rsidRPr="003D02F9">
        <w:rPr>
          <w:b/>
        </w:rPr>
        <w:t>-20</w:t>
      </w:r>
      <w:r w:rsidR="00E40680">
        <w:rPr>
          <w:b/>
        </w:rPr>
        <w:t>2</w:t>
      </w:r>
      <w:r w:rsidR="00C967F1">
        <w:rPr>
          <w:b/>
        </w:rPr>
        <w:t>2</w:t>
      </w:r>
      <w:r w:rsidRPr="003D02F9">
        <w:rPr>
          <w:b/>
        </w:rPr>
        <w:t xml:space="preserve"> годы</w:t>
      </w:r>
    </w:p>
    <w:tbl>
      <w:tblPr>
        <w:tblW w:w="16157"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
        <w:gridCol w:w="508"/>
        <w:gridCol w:w="5020"/>
        <w:gridCol w:w="109"/>
        <w:gridCol w:w="1275"/>
        <w:gridCol w:w="459"/>
        <w:gridCol w:w="1384"/>
        <w:gridCol w:w="458"/>
        <w:gridCol w:w="676"/>
        <w:gridCol w:w="142"/>
        <w:gridCol w:w="458"/>
        <w:gridCol w:w="609"/>
        <w:gridCol w:w="525"/>
        <w:gridCol w:w="721"/>
        <w:gridCol w:w="516"/>
        <w:gridCol w:w="666"/>
        <w:gridCol w:w="429"/>
        <w:gridCol w:w="1010"/>
        <w:gridCol w:w="311"/>
        <w:gridCol w:w="709"/>
      </w:tblGrid>
      <w:tr w:rsidR="00A24428" w:rsidRPr="00A24428" w:rsidTr="001432D3">
        <w:trPr>
          <w:gridAfter w:val="1"/>
          <w:wAfter w:w="709" w:type="dxa"/>
        </w:trPr>
        <w:tc>
          <w:tcPr>
            <w:tcW w:w="680" w:type="dxa"/>
            <w:gridSpan w:val="2"/>
            <w:vMerge w:val="restart"/>
          </w:tcPr>
          <w:p w:rsidR="00A24428" w:rsidRPr="00A24428" w:rsidRDefault="00A24428" w:rsidP="00A24428">
            <w:pPr>
              <w:jc w:val="center"/>
              <w:rPr>
                <w:sz w:val="20"/>
                <w:szCs w:val="20"/>
              </w:rPr>
            </w:pPr>
            <w:r w:rsidRPr="00A24428">
              <w:rPr>
                <w:sz w:val="20"/>
                <w:szCs w:val="20"/>
              </w:rPr>
              <w:t>№</w:t>
            </w:r>
          </w:p>
          <w:p w:rsidR="00A24428" w:rsidRPr="00A24428" w:rsidRDefault="00A24428" w:rsidP="00A24428">
            <w:pPr>
              <w:jc w:val="center"/>
              <w:rPr>
                <w:sz w:val="20"/>
                <w:szCs w:val="20"/>
              </w:rPr>
            </w:pPr>
            <w:proofErr w:type="gramStart"/>
            <w:r w:rsidRPr="00A24428">
              <w:rPr>
                <w:sz w:val="20"/>
                <w:szCs w:val="20"/>
              </w:rPr>
              <w:t>п</w:t>
            </w:r>
            <w:proofErr w:type="gramEnd"/>
            <w:r w:rsidRPr="00A24428">
              <w:rPr>
                <w:sz w:val="20"/>
                <w:szCs w:val="20"/>
              </w:rPr>
              <w:t>/п</w:t>
            </w:r>
          </w:p>
        </w:tc>
        <w:tc>
          <w:tcPr>
            <w:tcW w:w="5129" w:type="dxa"/>
            <w:gridSpan w:val="2"/>
            <w:vMerge w:val="restart"/>
          </w:tcPr>
          <w:p w:rsidR="00A24428" w:rsidRPr="00A24428" w:rsidRDefault="00A24428" w:rsidP="00A24428">
            <w:pPr>
              <w:jc w:val="center"/>
              <w:rPr>
                <w:sz w:val="20"/>
                <w:szCs w:val="20"/>
              </w:rPr>
            </w:pPr>
            <w:r w:rsidRPr="00A24428">
              <w:rPr>
                <w:sz w:val="20"/>
                <w:szCs w:val="20"/>
              </w:rPr>
              <w:t>Наименование мероприятий</w:t>
            </w:r>
          </w:p>
        </w:tc>
        <w:tc>
          <w:tcPr>
            <w:tcW w:w="1275" w:type="dxa"/>
            <w:vMerge w:val="restart"/>
            <w:vAlign w:val="center"/>
          </w:tcPr>
          <w:p w:rsidR="00A24428" w:rsidRPr="00A24428" w:rsidRDefault="00A24428" w:rsidP="00A24428">
            <w:pPr>
              <w:jc w:val="center"/>
              <w:rPr>
                <w:sz w:val="20"/>
                <w:szCs w:val="20"/>
              </w:rPr>
            </w:pPr>
            <w:r w:rsidRPr="00A24428">
              <w:rPr>
                <w:sz w:val="20"/>
                <w:szCs w:val="20"/>
              </w:rPr>
              <w:t>Срок исполнения</w:t>
            </w:r>
          </w:p>
        </w:tc>
        <w:tc>
          <w:tcPr>
            <w:tcW w:w="1843" w:type="dxa"/>
            <w:gridSpan w:val="2"/>
            <w:vMerge w:val="restart"/>
            <w:vAlign w:val="center"/>
          </w:tcPr>
          <w:p w:rsidR="00A24428" w:rsidRPr="00A24428" w:rsidRDefault="00A24428" w:rsidP="00A24428">
            <w:pPr>
              <w:jc w:val="center"/>
              <w:rPr>
                <w:sz w:val="20"/>
                <w:szCs w:val="20"/>
              </w:rPr>
            </w:pPr>
            <w:r w:rsidRPr="00A24428">
              <w:rPr>
                <w:sz w:val="20"/>
                <w:szCs w:val="20"/>
              </w:rPr>
              <w:t>Исполнитель</w:t>
            </w:r>
          </w:p>
        </w:tc>
        <w:tc>
          <w:tcPr>
            <w:tcW w:w="4771" w:type="dxa"/>
            <w:gridSpan w:val="9"/>
            <w:vAlign w:val="center"/>
          </w:tcPr>
          <w:p w:rsidR="00A24428" w:rsidRPr="00A24428" w:rsidRDefault="00A24428" w:rsidP="00A24428">
            <w:pPr>
              <w:jc w:val="center"/>
              <w:rPr>
                <w:sz w:val="20"/>
                <w:szCs w:val="20"/>
              </w:rPr>
            </w:pPr>
            <w:r w:rsidRPr="00A24428">
              <w:rPr>
                <w:sz w:val="20"/>
                <w:szCs w:val="20"/>
              </w:rPr>
              <w:t>Объемы финансирования (тыс. руб.)</w:t>
            </w:r>
          </w:p>
        </w:tc>
        <w:tc>
          <w:tcPr>
            <w:tcW w:w="1750" w:type="dxa"/>
            <w:gridSpan w:val="3"/>
            <w:vMerge w:val="restart"/>
            <w:vAlign w:val="center"/>
          </w:tcPr>
          <w:p w:rsidR="00A24428" w:rsidRPr="00A24428" w:rsidRDefault="00A24428" w:rsidP="00A24428">
            <w:pPr>
              <w:jc w:val="center"/>
              <w:rPr>
                <w:sz w:val="20"/>
                <w:szCs w:val="20"/>
              </w:rPr>
            </w:pPr>
            <w:r w:rsidRPr="00A24428">
              <w:rPr>
                <w:sz w:val="20"/>
                <w:szCs w:val="20"/>
              </w:rPr>
              <w:t>Источник финансирования</w:t>
            </w:r>
          </w:p>
        </w:tc>
      </w:tr>
      <w:tr w:rsidR="00A24428" w:rsidRPr="00A24428" w:rsidTr="001432D3">
        <w:trPr>
          <w:gridAfter w:val="1"/>
          <w:wAfter w:w="709" w:type="dxa"/>
        </w:trPr>
        <w:tc>
          <w:tcPr>
            <w:tcW w:w="680" w:type="dxa"/>
            <w:gridSpan w:val="2"/>
            <w:vMerge/>
          </w:tcPr>
          <w:p w:rsidR="00A24428" w:rsidRPr="00A24428" w:rsidRDefault="00A24428" w:rsidP="00A24428">
            <w:pPr>
              <w:jc w:val="center"/>
              <w:rPr>
                <w:sz w:val="20"/>
                <w:szCs w:val="20"/>
              </w:rPr>
            </w:pPr>
          </w:p>
        </w:tc>
        <w:tc>
          <w:tcPr>
            <w:tcW w:w="5129" w:type="dxa"/>
            <w:gridSpan w:val="2"/>
            <w:vMerge/>
          </w:tcPr>
          <w:p w:rsidR="00A24428" w:rsidRPr="00A24428" w:rsidRDefault="00A24428" w:rsidP="00A24428">
            <w:pPr>
              <w:jc w:val="center"/>
              <w:rPr>
                <w:sz w:val="20"/>
                <w:szCs w:val="20"/>
              </w:rPr>
            </w:pPr>
          </w:p>
        </w:tc>
        <w:tc>
          <w:tcPr>
            <w:tcW w:w="1275" w:type="dxa"/>
            <w:vMerge/>
          </w:tcPr>
          <w:p w:rsidR="00A24428" w:rsidRPr="00A24428" w:rsidRDefault="00A24428" w:rsidP="00A24428">
            <w:pPr>
              <w:jc w:val="center"/>
              <w:rPr>
                <w:sz w:val="20"/>
                <w:szCs w:val="20"/>
              </w:rPr>
            </w:pPr>
          </w:p>
        </w:tc>
        <w:tc>
          <w:tcPr>
            <w:tcW w:w="1843" w:type="dxa"/>
            <w:gridSpan w:val="2"/>
            <w:vMerge/>
          </w:tcPr>
          <w:p w:rsidR="00A24428" w:rsidRPr="00A24428" w:rsidRDefault="00A24428" w:rsidP="00A24428">
            <w:pPr>
              <w:jc w:val="center"/>
              <w:rPr>
                <w:sz w:val="20"/>
                <w:szCs w:val="20"/>
              </w:rPr>
            </w:pPr>
          </w:p>
        </w:tc>
        <w:tc>
          <w:tcPr>
            <w:tcW w:w="1134" w:type="dxa"/>
            <w:gridSpan w:val="2"/>
            <w:vMerge w:val="restart"/>
            <w:vAlign w:val="center"/>
          </w:tcPr>
          <w:p w:rsidR="00A24428" w:rsidRPr="00A24428" w:rsidRDefault="00A24428" w:rsidP="00A24428">
            <w:pPr>
              <w:jc w:val="center"/>
              <w:rPr>
                <w:sz w:val="20"/>
                <w:szCs w:val="20"/>
              </w:rPr>
            </w:pPr>
            <w:r w:rsidRPr="00A24428">
              <w:rPr>
                <w:sz w:val="20"/>
                <w:szCs w:val="20"/>
              </w:rPr>
              <w:t>Всего</w:t>
            </w:r>
          </w:p>
        </w:tc>
        <w:tc>
          <w:tcPr>
            <w:tcW w:w="3637" w:type="dxa"/>
            <w:gridSpan w:val="7"/>
          </w:tcPr>
          <w:p w:rsidR="00A24428" w:rsidRPr="00A24428" w:rsidRDefault="00A24428" w:rsidP="00A24428">
            <w:pPr>
              <w:jc w:val="center"/>
              <w:rPr>
                <w:sz w:val="20"/>
                <w:szCs w:val="20"/>
              </w:rPr>
            </w:pPr>
            <w:r w:rsidRPr="00A24428">
              <w:rPr>
                <w:sz w:val="20"/>
                <w:szCs w:val="20"/>
              </w:rPr>
              <w:t>в том числе по годам</w:t>
            </w:r>
          </w:p>
        </w:tc>
        <w:tc>
          <w:tcPr>
            <w:tcW w:w="1750" w:type="dxa"/>
            <w:gridSpan w:val="3"/>
            <w:vMerge/>
          </w:tcPr>
          <w:p w:rsidR="00A24428" w:rsidRPr="00A24428" w:rsidRDefault="00A24428" w:rsidP="00A24428">
            <w:pPr>
              <w:jc w:val="center"/>
              <w:rPr>
                <w:sz w:val="20"/>
                <w:szCs w:val="20"/>
              </w:rPr>
            </w:pPr>
          </w:p>
        </w:tc>
      </w:tr>
      <w:tr w:rsidR="00A24428" w:rsidRPr="00A24428" w:rsidTr="001432D3">
        <w:trPr>
          <w:gridAfter w:val="1"/>
          <w:wAfter w:w="709" w:type="dxa"/>
        </w:trPr>
        <w:tc>
          <w:tcPr>
            <w:tcW w:w="680" w:type="dxa"/>
            <w:gridSpan w:val="2"/>
            <w:vMerge/>
          </w:tcPr>
          <w:p w:rsidR="00A24428" w:rsidRPr="00A24428" w:rsidRDefault="00A24428" w:rsidP="00A24428">
            <w:pPr>
              <w:jc w:val="center"/>
              <w:rPr>
                <w:sz w:val="20"/>
                <w:szCs w:val="20"/>
              </w:rPr>
            </w:pPr>
          </w:p>
        </w:tc>
        <w:tc>
          <w:tcPr>
            <w:tcW w:w="5129" w:type="dxa"/>
            <w:gridSpan w:val="2"/>
            <w:vMerge/>
          </w:tcPr>
          <w:p w:rsidR="00A24428" w:rsidRPr="00A24428" w:rsidRDefault="00A24428" w:rsidP="00A24428">
            <w:pPr>
              <w:jc w:val="center"/>
              <w:rPr>
                <w:sz w:val="20"/>
                <w:szCs w:val="20"/>
              </w:rPr>
            </w:pPr>
          </w:p>
        </w:tc>
        <w:tc>
          <w:tcPr>
            <w:tcW w:w="1275" w:type="dxa"/>
            <w:vMerge/>
          </w:tcPr>
          <w:p w:rsidR="00A24428" w:rsidRPr="00A24428" w:rsidRDefault="00A24428" w:rsidP="00A24428">
            <w:pPr>
              <w:jc w:val="center"/>
              <w:rPr>
                <w:sz w:val="20"/>
                <w:szCs w:val="20"/>
              </w:rPr>
            </w:pPr>
          </w:p>
        </w:tc>
        <w:tc>
          <w:tcPr>
            <w:tcW w:w="1843" w:type="dxa"/>
            <w:gridSpan w:val="2"/>
            <w:vMerge/>
          </w:tcPr>
          <w:p w:rsidR="00A24428" w:rsidRPr="00A24428" w:rsidRDefault="00A24428" w:rsidP="00A24428">
            <w:pPr>
              <w:jc w:val="center"/>
              <w:rPr>
                <w:sz w:val="20"/>
                <w:szCs w:val="20"/>
              </w:rPr>
            </w:pPr>
          </w:p>
        </w:tc>
        <w:tc>
          <w:tcPr>
            <w:tcW w:w="1134" w:type="dxa"/>
            <w:gridSpan w:val="2"/>
            <w:vMerge/>
          </w:tcPr>
          <w:p w:rsidR="00A24428" w:rsidRPr="00A24428" w:rsidRDefault="00A24428" w:rsidP="00A24428">
            <w:pPr>
              <w:jc w:val="center"/>
              <w:rPr>
                <w:sz w:val="20"/>
                <w:szCs w:val="20"/>
              </w:rPr>
            </w:pPr>
          </w:p>
        </w:tc>
        <w:tc>
          <w:tcPr>
            <w:tcW w:w="1209" w:type="dxa"/>
            <w:gridSpan w:val="3"/>
          </w:tcPr>
          <w:p w:rsidR="00A24428" w:rsidRPr="00A24428" w:rsidRDefault="00A24428" w:rsidP="00A24428">
            <w:pPr>
              <w:jc w:val="center"/>
              <w:rPr>
                <w:sz w:val="20"/>
                <w:szCs w:val="20"/>
              </w:rPr>
            </w:pPr>
            <w:r w:rsidRPr="00A24428">
              <w:rPr>
                <w:sz w:val="20"/>
                <w:szCs w:val="20"/>
              </w:rPr>
              <w:t>2020</w:t>
            </w:r>
          </w:p>
        </w:tc>
        <w:tc>
          <w:tcPr>
            <w:tcW w:w="1246" w:type="dxa"/>
            <w:gridSpan w:val="2"/>
          </w:tcPr>
          <w:p w:rsidR="00A24428" w:rsidRPr="00A24428" w:rsidRDefault="00A24428" w:rsidP="00A24428">
            <w:pPr>
              <w:jc w:val="center"/>
              <w:rPr>
                <w:sz w:val="20"/>
                <w:szCs w:val="20"/>
              </w:rPr>
            </w:pPr>
            <w:r w:rsidRPr="00A24428">
              <w:rPr>
                <w:sz w:val="20"/>
                <w:szCs w:val="20"/>
              </w:rPr>
              <w:t>2021</w:t>
            </w:r>
          </w:p>
        </w:tc>
        <w:tc>
          <w:tcPr>
            <w:tcW w:w="1182" w:type="dxa"/>
            <w:gridSpan w:val="2"/>
          </w:tcPr>
          <w:p w:rsidR="00A24428" w:rsidRPr="00A24428" w:rsidRDefault="00A24428" w:rsidP="00A24428">
            <w:pPr>
              <w:jc w:val="center"/>
              <w:rPr>
                <w:sz w:val="20"/>
                <w:szCs w:val="20"/>
              </w:rPr>
            </w:pPr>
            <w:r w:rsidRPr="00A24428">
              <w:rPr>
                <w:sz w:val="20"/>
                <w:szCs w:val="20"/>
              </w:rPr>
              <w:t>2022</w:t>
            </w:r>
          </w:p>
        </w:tc>
        <w:tc>
          <w:tcPr>
            <w:tcW w:w="1750" w:type="dxa"/>
            <w:gridSpan w:val="3"/>
            <w:vMerge/>
          </w:tcPr>
          <w:p w:rsidR="00A24428" w:rsidRPr="00A24428" w:rsidRDefault="00A24428" w:rsidP="00A24428">
            <w:pPr>
              <w:jc w:val="center"/>
              <w:rPr>
                <w:sz w:val="20"/>
                <w:szCs w:val="20"/>
              </w:rPr>
            </w:pPr>
          </w:p>
        </w:tc>
      </w:tr>
      <w:tr w:rsidR="00A24428" w:rsidRPr="00A24428" w:rsidTr="001432D3">
        <w:trPr>
          <w:gridAfter w:val="1"/>
          <w:wAfter w:w="709" w:type="dxa"/>
        </w:trPr>
        <w:tc>
          <w:tcPr>
            <w:tcW w:w="680" w:type="dxa"/>
            <w:gridSpan w:val="2"/>
          </w:tcPr>
          <w:p w:rsidR="00A24428" w:rsidRPr="00A24428" w:rsidRDefault="00A24428" w:rsidP="00A24428">
            <w:pPr>
              <w:jc w:val="center"/>
              <w:rPr>
                <w:sz w:val="20"/>
                <w:szCs w:val="20"/>
              </w:rPr>
            </w:pPr>
            <w:r w:rsidRPr="00A24428">
              <w:rPr>
                <w:sz w:val="20"/>
                <w:szCs w:val="20"/>
              </w:rPr>
              <w:t>1</w:t>
            </w:r>
          </w:p>
        </w:tc>
        <w:tc>
          <w:tcPr>
            <w:tcW w:w="5129" w:type="dxa"/>
            <w:gridSpan w:val="2"/>
          </w:tcPr>
          <w:p w:rsidR="00A24428" w:rsidRPr="00A24428" w:rsidRDefault="00A24428" w:rsidP="00A24428">
            <w:pPr>
              <w:jc w:val="center"/>
              <w:rPr>
                <w:sz w:val="20"/>
                <w:szCs w:val="20"/>
              </w:rPr>
            </w:pPr>
            <w:r w:rsidRPr="00A24428">
              <w:rPr>
                <w:sz w:val="20"/>
                <w:szCs w:val="20"/>
              </w:rPr>
              <w:t>2</w:t>
            </w:r>
          </w:p>
        </w:tc>
        <w:tc>
          <w:tcPr>
            <w:tcW w:w="1275" w:type="dxa"/>
          </w:tcPr>
          <w:p w:rsidR="00A24428" w:rsidRPr="00A24428" w:rsidRDefault="00A24428" w:rsidP="00A24428">
            <w:pPr>
              <w:jc w:val="center"/>
              <w:rPr>
                <w:sz w:val="20"/>
                <w:szCs w:val="20"/>
              </w:rPr>
            </w:pPr>
            <w:r w:rsidRPr="00A24428">
              <w:rPr>
                <w:sz w:val="20"/>
                <w:szCs w:val="20"/>
              </w:rPr>
              <w:t>3</w:t>
            </w:r>
          </w:p>
        </w:tc>
        <w:tc>
          <w:tcPr>
            <w:tcW w:w="1843" w:type="dxa"/>
            <w:gridSpan w:val="2"/>
          </w:tcPr>
          <w:p w:rsidR="00A24428" w:rsidRPr="00A24428" w:rsidRDefault="00A24428" w:rsidP="00A24428">
            <w:pPr>
              <w:jc w:val="center"/>
              <w:rPr>
                <w:sz w:val="20"/>
                <w:szCs w:val="20"/>
              </w:rPr>
            </w:pPr>
            <w:r w:rsidRPr="00A24428">
              <w:rPr>
                <w:sz w:val="20"/>
                <w:szCs w:val="20"/>
              </w:rPr>
              <w:t>4</w:t>
            </w:r>
          </w:p>
        </w:tc>
        <w:tc>
          <w:tcPr>
            <w:tcW w:w="1134" w:type="dxa"/>
            <w:gridSpan w:val="2"/>
          </w:tcPr>
          <w:p w:rsidR="00A24428" w:rsidRPr="00A24428" w:rsidRDefault="00A24428" w:rsidP="00A24428">
            <w:pPr>
              <w:jc w:val="center"/>
              <w:rPr>
                <w:sz w:val="20"/>
                <w:szCs w:val="20"/>
              </w:rPr>
            </w:pPr>
            <w:r w:rsidRPr="00A24428">
              <w:rPr>
                <w:sz w:val="20"/>
                <w:szCs w:val="20"/>
              </w:rPr>
              <w:t>5</w:t>
            </w:r>
          </w:p>
        </w:tc>
        <w:tc>
          <w:tcPr>
            <w:tcW w:w="1209" w:type="dxa"/>
            <w:gridSpan w:val="3"/>
          </w:tcPr>
          <w:p w:rsidR="00A24428" w:rsidRPr="00A24428" w:rsidRDefault="00A24428" w:rsidP="00A24428">
            <w:pPr>
              <w:jc w:val="center"/>
              <w:rPr>
                <w:sz w:val="20"/>
                <w:szCs w:val="20"/>
              </w:rPr>
            </w:pPr>
            <w:r w:rsidRPr="00A24428">
              <w:rPr>
                <w:sz w:val="20"/>
                <w:szCs w:val="20"/>
              </w:rPr>
              <w:t>6</w:t>
            </w:r>
          </w:p>
        </w:tc>
        <w:tc>
          <w:tcPr>
            <w:tcW w:w="1246" w:type="dxa"/>
            <w:gridSpan w:val="2"/>
          </w:tcPr>
          <w:p w:rsidR="00A24428" w:rsidRPr="00A24428" w:rsidRDefault="00A24428" w:rsidP="00A24428">
            <w:pPr>
              <w:jc w:val="center"/>
              <w:rPr>
                <w:sz w:val="20"/>
                <w:szCs w:val="20"/>
              </w:rPr>
            </w:pPr>
            <w:r w:rsidRPr="00A24428">
              <w:rPr>
                <w:sz w:val="20"/>
                <w:szCs w:val="20"/>
              </w:rPr>
              <w:t>7</w:t>
            </w:r>
          </w:p>
        </w:tc>
        <w:tc>
          <w:tcPr>
            <w:tcW w:w="1182" w:type="dxa"/>
            <w:gridSpan w:val="2"/>
          </w:tcPr>
          <w:p w:rsidR="00A24428" w:rsidRPr="00A24428" w:rsidRDefault="00A24428" w:rsidP="00A24428">
            <w:pPr>
              <w:jc w:val="center"/>
              <w:rPr>
                <w:sz w:val="20"/>
                <w:szCs w:val="20"/>
              </w:rPr>
            </w:pPr>
            <w:r w:rsidRPr="00A24428">
              <w:rPr>
                <w:sz w:val="20"/>
                <w:szCs w:val="20"/>
              </w:rPr>
              <w:t>8</w:t>
            </w:r>
          </w:p>
        </w:tc>
        <w:tc>
          <w:tcPr>
            <w:tcW w:w="1750" w:type="dxa"/>
            <w:gridSpan w:val="3"/>
          </w:tcPr>
          <w:p w:rsidR="00A24428" w:rsidRPr="00A24428" w:rsidRDefault="00A24428" w:rsidP="00A24428">
            <w:pPr>
              <w:jc w:val="center"/>
              <w:rPr>
                <w:sz w:val="20"/>
                <w:szCs w:val="20"/>
              </w:rPr>
            </w:pPr>
            <w:r w:rsidRPr="00A24428">
              <w:rPr>
                <w:sz w:val="20"/>
                <w:szCs w:val="20"/>
              </w:rPr>
              <w:t>9</w:t>
            </w:r>
          </w:p>
        </w:tc>
      </w:tr>
      <w:tr w:rsidR="00A24428" w:rsidRPr="00A24428" w:rsidTr="001432D3">
        <w:trPr>
          <w:gridAfter w:val="1"/>
          <w:wAfter w:w="709" w:type="dxa"/>
        </w:trPr>
        <w:tc>
          <w:tcPr>
            <w:tcW w:w="15448" w:type="dxa"/>
            <w:gridSpan w:val="19"/>
          </w:tcPr>
          <w:p w:rsidR="00A24428" w:rsidRPr="00A24428" w:rsidRDefault="008E6D9D" w:rsidP="00A24428">
            <w:r w:rsidRPr="00A42FD3">
              <w:rPr>
                <w:b/>
                <w:sz w:val="22"/>
                <w:szCs w:val="22"/>
              </w:rPr>
              <w:t>Задача</w:t>
            </w:r>
            <w:r w:rsidR="00A24428" w:rsidRPr="00A42FD3">
              <w:rPr>
                <w:b/>
                <w:sz w:val="22"/>
                <w:szCs w:val="22"/>
              </w:rPr>
              <w:t xml:space="preserve">: </w:t>
            </w:r>
            <w:r w:rsidR="00770116" w:rsidRPr="00394920">
              <w:rPr>
                <w:b/>
              </w:rPr>
              <w:t>Повышение правового сознания и предупреждение опасного поведения  участников дорожного движения</w:t>
            </w:r>
          </w:p>
        </w:tc>
      </w:tr>
      <w:tr w:rsidR="00A24428" w:rsidRPr="00A24428" w:rsidTr="001432D3">
        <w:trPr>
          <w:gridAfter w:val="1"/>
          <w:wAfter w:w="709" w:type="dxa"/>
          <w:trHeight w:val="303"/>
        </w:trPr>
        <w:tc>
          <w:tcPr>
            <w:tcW w:w="680" w:type="dxa"/>
            <w:gridSpan w:val="2"/>
            <w:vMerge w:val="restart"/>
          </w:tcPr>
          <w:p w:rsidR="00A24428" w:rsidRPr="00770116" w:rsidRDefault="00A24428" w:rsidP="00A24428">
            <w:pPr>
              <w:jc w:val="center"/>
              <w:rPr>
                <w:lang w:val="en-US"/>
              </w:rPr>
            </w:pPr>
            <w:r w:rsidRPr="00A24428">
              <w:rPr>
                <w:sz w:val="22"/>
                <w:szCs w:val="22"/>
              </w:rPr>
              <w:t>1</w:t>
            </w:r>
            <w:r w:rsidR="00770116">
              <w:rPr>
                <w:sz w:val="22"/>
                <w:szCs w:val="22"/>
                <w:lang w:val="en-US"/>
              </w:rPr>
              <w:t>.1</w:t>
            </w:r>
          </w:p>
        </w:tc>
        <w:tc>
          <w:tcPr>
            <w:tcW w:w="5129" w:type="dxa"/>
            <w:gridSpan w:val="2"/>
            <w:vMerge w:val="restart"/>
          </w:tcPr>
          <w:p w:rsidR="00770116" w:rsidRPr="00A40D2D" w:rsidRDefault="00770116" w:rsidP="00770116">
            <w:pPr>
              <w:jc w:val="both"/>
            </w:pPr>
            <w:r w:rsidRPr="00A40D2D">
              <w:t>Проведение мероприятий среди школьников по освещению вопросов дорожного движения</w:t>
            </w:r>
          </w:p>
          <w:p w:rsidR="00A24428" w:rsidRPr="00A24428" w:rsidRDefault="00A24428" w:rsidP="00A24428"/>
        </w:tc>
        <w:tc>
          <w:tcPr>
            <w:tcW w:w="1275" w:type="dxa"/>
            <w:vMerge w:val="restart"/>
          </w:tcPr>
          <w:p w:rsidR="00A24428" w:rsidRPr="00A24428" w:rsidRDefault="00A24428" w:rsidP="00A24428">
            <w:pPr>
              <w:jc w:val="center"/>
            </w:pPr>
            <w:r w:rsidRPr="00A24428">
              <w:rPr>
                <w:sz w:val="22"/>
                <w:szCs w:val="22"/>
              </w:rPr>
              <w:t>2020-2022</w:t>
            </w:r>
          </w:p>
        </w:tc>
        <w:tc>
          <w:tcPr>
            <w:tcW w:w="1843" w:type="dxa"/>
            <w:gridSpan w:val="2"/>
            <w:vMerge w:val="restart"/>
          </w:tcPr>
          <w:p w:rsidR="00A24428" w:rsidRPr="00A24428" w:rsidRDefault="00A24428" w:rsidP="00A24428">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3"/>
            <w:vAlign w:val="center"/>
          </w:tcPr>
          <w:p w:rsidR="00A24428" w:rsidRPr="002B7F99" w:rsidRDefault="00770116" w:rsidP="00770116">
            <w:pPr>
              <w:jc w:val="center"/>
              <w:rPr>
                <w:b/>
              </w:rPr>
            </w:pPr>
            <w:r w:rsidRPr="002B7F99">
              <w:rPr>
                <w:b/>
                <w:sz w:val="22"/>
                <w:szCs w:val="22"/>
                <w:lang w:val="en-US"/>
              </w:rPr>
              <w:t>0</w:t>
            </w:r>
            <w:r w:rsidR="00A24428" w:rsidRPr="002B7F99">
              <w:rPr>
                <w:b/>
                <w:sz w:val="22"/>
                <w:szCs w:val="22"/>
              </w:rPr>
              <w:t>,</w:t>
            </w:r>
            <w:r w:rsidRPr="002B7F99">
              <w:rPr>
                <w:b/>
                <w:sz w:val="22"/>
                <w:szCs w:val="22"/>
                <w:lang w:val="en-US"/>
              </w:rPr>
              <w:t>0</w:t>
            </w:r>
            <w:r w:rsidR="00A24428" w:rsidRPr="002B7F99">
              <w:rPr>
                <w:b/>
                <w:sz w:val="22"/>
                <w:szCs w:val="22"/>
              </w:rPr>
              <w:t>00</w:t>
            </w:r>
          </w:p>
        </w:tc>
        <w:tc>
          <w:tcPr>
            <w:tcW w:w="1067" w:type="dxa"/>
            <w:gridSpan w:val="2"/>
            <w:vAlign w:val="center"/>
          </w:tcPr>
          <w:p w:rsidR="00A24428" w:rsidRPr="002B7F99" w:rsidRDefault="00770116" w:rsidP="00770116">
            <w:pPr>
              <w:jc w:val="center"/>
              <w:rPr>
                <w:b/>
              </w:rPr>
            </w:pPr>
            <w:r w:rsidRPr="002B7F99">
              <w:rPr>
                <w:b/>
                <w:sz w:val="22"/>
                <w:szCs w:val="22"/>
                <w:lang w:val="en-US"/>
              </w:rPr>
              <w:t>0</w:t>
            </w:r>
            <w:r w:rsidR="00A24428" w:rsidRPr="002B7F99">
              <w:rPr>
                <w:b/>
                <w:sz w:val="22"/>
                <w:szCs w:val="22"/>
              </w:rPr>
              <w:t>,</w:t>
            </w:r>
            <w:r w:rsidRPr="002B7F99">
              <w:rPr>
                <w:b/>
                <w:sz w:val="22"/>
                <w:szCs w:val="22"/>
                <w:lang w:val="en-US"/>
              </w:rPr>
              <w:t>0</w:t>
            </w:r>
            <w:r w:rsidR="00A24428" w:rsidRPr="002B7F99">
              <w:rPr>
                <w:b/>
                <w:sz w:val="22"/>
                <w:szCs w:val="22"/>
              </w:rPr>
              <w:t>00</w:t>
            </w:r>
          </w:p>
        </w:tc>
        <w:tc>
          <w:tcPr>
            <w:tcW w:w="1246" w:type="dxa"/>
            <w:gridSpan w:val="2"/>
            <w:vAlign w:val="center"/>
          </w:tcPr>
          <w:p w:rsidR="00A24428" w:rsidRPr="002B7F99" w:rsidRDefault="00770116" w:rsidP="00770116">
            <w:pPr>
              <w:jc w:val="center"/>
              <w:rPr>
                <w:b/>
              </w:rPr>
            </w:pPr>
            <w:r w:rsidRPr="002B7F99">
              <w:rPr>
                <w:b/>
                <w:sz w:val="22"/>
                <w:szCs w:val="22"/>
                <w:lang w:val="en-US"/>
              </w:rPr>
              <w:t>0</w:t>
            </w:r>
            <w:r w:rsidRPr="002B7F99">
              <w:rPr>
                <w:b/>
                <w:sz w:val="22"/>
                <w:szCs w:val="22"/>
              </w:rPr>
              <w:t>,0</w:t>
            </w:r>
            <w:r w:rsidR="00A24428" w:rsidRPr="002B7F99">
              <w:rPr>
                <w:b/>
                <w:sz w:val="22"/>
                <w:szCs w:val="22"/>
              </w:rPr>
              <w:t>00</w:t>
            </w:r>
          </w:p>
        </w:tc>
        <w:tc>
          <w:tcPr>
            <w:tcW w:w="1182" w:type="dxa"/>
            <w:gridSpan w:val="2"/>
            <w:vAlign w:val="center"/>
          </w:tcPr>
          <w:p w:rsidR="00A24428" w:rsidRPr="002B7F99" w:rsidRDefault="00770116" w:rsidP="00770116">
            <w:pPr>
              <w:jc w:val="center"/>
              <w:rPr>
                <w:b/>
              </w:rPr>
            </w:pPr>
            <w:r w:rsidRPr="002B7F99">
              <w:rPr>
                <w:b/>
                <w:sz w:val="22"/>
                <w:szCs w:val="22"/>
              </w:rPr>
              <w:t>0</w:t>
            </w:r>
            <w:r w:rsidR="00A24428" w:rsidRPr="002B7F99">
              <w:rPr>
                <w:b/>
                <w:sz w:val="22"/>
                <w:szCs w:val="22"/>
              </w:rPr>
              <w:t>,</w:t>
            </w:r>
            <w:r w:rsidRPr="002B7F99">
              <w:rPr>
                <w:b/>
                <w:sz w:val="22"/>
                <w:szCs w:val="22"/>
              </w:rPr>
              <w:t>0</w:t>
            </w:r>
            <w:r w:rsidR="00A24428" w:rsidRPr="002B7F99">
              <w:rPr>
                <w:b/>
                <w:sz w:val="22"/>
                <w:szCs w:val="22"/>
              </w:rPr>
              <w:t>00</w:t>
            </w:r>
          </w:p>
        </w:tc>
        <w:tc>
          <w:tcPr>
            <w:tcW w:w="1750" w:type="dxa"/>
            <w:gridSpan w:val="3"/>
          </w:tcPr>
          <w:p w:rsidR="00A24428" w:rsidRPr="00A24428" w:rsidRDefault="00A24428" w:rsidP="00A24428">
            <w:pPr>
              <w:jc w:val="center"/>
            </w:pPr>
          </w:p>
        </w:tc>
      </w:tr>
      <w:tr w:rsidR="00A24428" w:rsidRPr="00A24428" w:rsidTr="001432D3">
        <w:trPr>
          <w:gridAfter w:val="1"/>
          <w:wAfter w:w="709" w:type="dxa"/>
          <w:trHeight w:val="534"/>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pPr>
              <w:rPr>
                <w:b/>
              </w:rPr>
            </w:pPr>
          </w:p>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2B7F99" w:rsidRDefault="00A24428" w:rsidP="00A24428">
            <w:pPr>
              <w:jc w:val="center"/>
            </w:pPr>
            <w:r w:rsidRPr="002B7F99">
              <w:rPr>
                <w:sz w:val="22"/>
                <w:szCs w:val="22"/>
              </w:rPr>
              <w:t>0,000</w:t>
            </w:r>
          </w:p>
        </w:tc>
        <w:tc>
          <w:tcPr>
            <w:tcW w:w="1067" w:type="dxa"/>
            <w:gridSpan w:val="2"/>
          </w:tcPr>
          <w:p w:rsidR="00A24428" w:rsidRPr="002B7F99" w:rsidRDefault="00A24428" w:rsidP="00A24428">
            <w:pPr>
              <w:jc w:val="center"/>
            </w:pPr>
            <w:r w:rsidRPr="002B7F99">
              <w:rPr>
                <w:sz w:val="22"/>
                <w:szCs w:val="22"/>
              </w:rPr>
              <w:t>0,000</w:t>
            </w:r>
          </w:p>
        </w:tc>
        <w:tc>
          <w:tcPr>
            <w:tcW w:w="1246" w:type="dxa"/>
            <w:gridSpan w:val="2"/>
          </w:tcPr>
          <w:p w:rsidR="00A24428" w:rsidRPr="002B7F99" w:rsidRDefault="00A24428" w:rsidP="00A24428">
            <w:pPr>
              <w:jc w:val="center"/>
            </w:pPr>
            <w:r w:rsidRPr="002B7F99">
              <w:rPr>
                <w:sz w:val="22"/>
                <w:szCs w:val="22"/>
              </w:rPr>
              <w:t>0,000</w:t>
            </w:r>
          </w:p>
        </w:tc>
        <w:tc>
          <w:tcPr>
            <w:tcW w:w="1182" w:type="dxa"/>
            <w:gridSpan w:val="2"/>
          </w:tcPr>
          <w:p w:rsidR="00A24428" w:rsidRPr="002B7F99" w:rsidRDefault="00A24428" w:rsidP="00A24428">
            <w:pPr>
              <w:jc w:val="center"/>
            </w:pPr>
            <w:r w:rsidRPr="002B7F99">
              <w:rPr>
                <w:sz w:val="22"/>
                <w:szCs w:val="22"/>
              </w:rPr>
              <w:t>0,000</w:t>
            </w:r>
          </w:p>
        </w:tc>
        <w:tc>
          <w:tcPr>
            <w:tcW w:w="1750" w:type="dxa"/>
            <w:gridSpan w:val="3"/>
          </w:tcPr>
          <w:p w:rsidR="00A24428" w:rsidRPr="00A24428" w:rsidRDefault="00A24428" w:rsidP="00A24428">
            <w:pPr>
              <w:jc w:val="center"/>
            </w:pPr>
            <w:r w:rsidRPr="00A24428">
              <w:rPr>
                <w:sz w:val="22"/>
                <w:szCs w:val="22"/>
              </w:rPr>
              <w:t xml:space="preserve">Федеральный бюджет </w:t>
            </w:r>
          </w:p>
        </w:tc>
      </w:tr>
      <w:tr w:rsidR="00A24428" w:rsidRPr="00A24428" w:rsidTr="001432D3">
        <w:trPr>
          <w:gridAfter w:val="1"/>
          <w:wAfter w:w="709" w:type="dxa"/>
          <w:trHeight w:val="489"/>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pPr>
              <w:rPr>
                <w:b/>
              </w:rPr>
            </w:pPr>
          </w:p>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2B7F99" w:rsidRDefault="00A24428" w:rsidP="00A24428">
            <w:pPr>
              <w:jc w:val="center"/>
            </w:pPr>
            <w:r w:rsidRPr="002B7F99">
              <w:rPr>
                <w:sz w:val="22"/>
                <w:szCs w:val="22"/>
              </w:rPr>
              <w:t>0,000</w:t>
            </w:r>
          </w:p>
        </w:tc>
        <w:tc>
          <w:tcPr>
            <w:tcW w:w="1067" w:type="dxa"/>
            <w:gridSpan w:val="2"/>
          </w:tcPr>
          <w:p w:rsidR="00A24428" w:rsidRPr="002B7F99" w:rsidRDefault="00A24428" w:rsidP="00A24428">
            <w:pPr>
              <w:jc w:val="center"/>
            </w:pPr>
            <w:r w:rsidRPr="002B7F99">
              <w:rPr>
                <w:sz w:val="22"/>
                <w:szCs w:val="22"/>
              </w:rPr>
              <w:t>0,000</w:t>
            </w:r>
          </w:p>
        </w:tc>
        <w:tc>
          <w:tcPr>
            <w:tcW w:w="1246" w:type="dxa"/>
            <w:gridSpan w:val="2"/>
          </w:tcPr>
          <w:p w:rsidR="00A24428" w:rsidRPr="002B7F99" w:rsidRDefault="00A24428" w:rsidP="00A24428">
            <w:pPr>
              <w:jc w:val="center"/>
            </w:pPr>
            <w:r w:rsidRPr="002B7F99">
              <w:rPr>
                <w:sz w:val="22"/>
                <w:szCs w:val="22"/>
              </w:rPr>
              <w:t>0,000</w:t>
            </w:r>
          </w:p>
        </w:tc>
        <w:tc>
          <w:tcPr>
            <w:tcW w:w="1182" w:type="dxa"/>
            <w:gridSpan w:val="2"/>
          </w:tcPr>
          <w:p w:rsidR="00A24428" w:rsidRPr="002B7F99" w:rsidRDefault="00A24428" w:rsidP="00A24428">
            <w:pPr>
              <w:jc w:val="center"/>
            </w:pPr>
            <w:r w:rsidRPr="002B7F99">
              <w:rPr>
                <w:sz w:val="22"/>
                <w:szCs w:val="22"/>
              </w:rPr>
              <w:t>0,000</w:t>
            </w:r>
          </w:p>
        </w:tc>
        <w:tc>
          <w:tcPr>
            <w:tcW w:w="1750" w:type="dxa"/>
            <w:gridSpan w:val="3"/>
          </w:tcPr>
          <w:p w:rsidR="00A24428" w:rsidRPr="00A24428" w:rsidRDefault="00A24428" w:rsidP="00A24428">
            <w:pPr>
              <w:jc w:val="center"/>
            </w:pPr>
            <w:r w:rsidRPr="00A24428">
              <w:rPr>
                <w:sz w:val="22"/>
                <w:szCs w:val="22"/>
              </w:rPr>
              <w:t xml:space="preserve">Областной бюджет </w:t>
            </w:r>
          </w:p>
        </w:tc>
      </w:tr>
      <w:tr w:rsidR="00A24428" w:rsidRPr="00A24428" w:rsidTr="001432D3">
        <w:trPr>
          <w:gridAfter w:val="1"/>
          <w:wAfter w:w="709" w:type="dxa"/>
          <w:trHeight w:val="511"/>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pPr>
              <w:rPr>
                <w:b/>
              </w:rPr>
            </w:pPr>
          </w:p>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vAlign w:val="center"/>
          </w:tcPr>
          <w:p w:rsidR="00A24428" w:rsidRPr="002B7F99" w:rsidRDefault="00770116" w:rsidP="00770116">
            <w:pPr>
              <w:jc w:val="center"/>
            </w:pPr>
            <w:r w:rsidRPr="002B7F99">
              <w:rPr>
                <w:sz w:val="22"/>
                <w:szCs w:val="22"/>
              </w:rPr>
              <w:t>0</w:t>
            </w:r>
            <w:r w:rsidR="00A24428" w:rsidRPr="002B7F99">
              <w:rPr>
                <w:sz w:val="22"/>
                <w:szCs w:val="22"/>
              </w:rPr>
              <w:t>,</w:t>
            </w:r>
            <w:r w:rsidRPr="002B7F99">
              <w:rPr>
                <w:sz w:val="22"/>
                <w:szCs w:val="22"/>
              </w:rPr>
              <w:t>0</w:t>
            </w:r>
            <w:r w:rsidR="00A24428" w:rsidRPr="002B7F99">
              <w:rPr>
                <w:sz w:val="22"/>
                <w:szCs w:val="22"/>
              </w:rPr>
              <w:t>00</w:t>
            </w:r>
          </w:p>
        </w:tc>
        <w:tc>
          <w:tcPr>
            <w:tcW w:w="1067" w:type="dxa"/>
            <w:gridSpan w:val="2"/>
            <w:vAlign w:val="center"/>
          </w:tcPr>
          <w:p w:rsidR="00A24428" w:rsidRPr="002B7F99" w:rsidRDefault="00770116" w:rsidP="00770116">
            <w:pPr>
              <w:jc w:val="center"/>
            </w:pPr>
            <w:r w:rsidRPr="002B7F99">
              <w:rPr>
                <w:sz w:val="22"/>
                <w:szCs w:val="22"/>
              </w:rPr>
              <w:t>0</w:t>
            </w:r>
            <w:r w:rsidR="00A24428" w:rsidRPr="002B7F99">
              <w:rPr>
                <w:sz w:val="22"/>
                <w:szCs w:val="22"/>
              </w:rPr>
              <w:t>,</w:t>
            </w:r>
            <w:r w:rsidRPr="002B7F99">
              <w:rPr>
                <w:sz w:val="22"/>
                <w:szCs w:val="22"/>
              </w:rPr>
              <w:t>0</w:t>
            </w:r>
            <w:r w:rsidR="00A24428" w:rsidRPr="002B7F99">
              <w:rPr>
                <w:sz w:val="22"/>
                <w:szCs w:val="22"/>
              </w:rPr>
              <w:t>00</w:t>
            </w:r>
          </w:p>
        </w:tc>
        <w:tc>
          <w:tcPr>
            <w:tcW w:w="1246" w:type="dxa"/>
            <w:gridSpan w:val="2"/>
            <w:vAlign w:val="center"/>
          </w:tcPr>
          <w:p w:rsidR="00A24428" w:rsidRPr="002B7F99" w:rsidRDefault="00770116" w:rsidP="00770116">
            <w:pPr>
              <w:jc w:val="center"/>
            </w:pPr>
            <w:r w:rsidRPr="002B7F99">
              <w:rPr>
                <w:sz w:val="22"/>
                <w:szCs w:val="22"/>
              </w:rPr>
              <w:t>0,000</w:t>
            </w:r>
          </w:p>
        </w:tc>
        <w:tc>
          <w:tcPr>
            <w:tcW w:w="1182" w:type="dxa"/>
            <w:gridSpan w:val="2"/>
            <w:vAlign w:val="center"/>
          </w:tcPr>
          <w:p w:rsidR="00A24428" w:rsidRPr="002B7F99" w:rsidRDefault="00770116" w:rsidP="00770116">
            <w:pPr>
              <w:jc w:val="center"/>
            </w:pPr>
            <w:r w:rsidRPr="002B7F99">
              <w:rPr>
                <w:sz w:val="22"/>
                <w:szCs w:val="22"/>
              </w:rPr>
              <w:t>0</w:t>
            </w:r>
            <w:r w:rsidR="00A24428" w:rsidRPr="002B7F99">
              <w:rPr>
                <w:sz w:val="22"/>
                <w:szCs w:val="22"/>
              </w:rPr>
              <w:t>,</w:t>
            </w:r>
            <w:r w:rsidRPr="002B7F99">
              <w:rPr>
                <w:sz w:val="22"/>
                <w:szCs w:val="22"/>
              </w:rPr>
              <w:t>0</w:t>
            </w:r>
            <w:r w:rsidR="00A24428" w:rsidRPr="002B7F99">
              <w:rPr>
                <w:sz w:val="22"/>
                <w:szCs w:val="22"/>
              </w:rPr>
              <w:t>00</w:t>
            </w:r>
          </w:p>
        </w:tc>
        <w:tc>
          <w:tcPr>
            <w:tcW w:w="1750" w:type="dxa"/>
            <w:gridSpan w:val="3"/>
          </w:tcPr>
          <w:p w:rsidR="00A24428" w:rsidRPr="00A24428" w:rsidRDefault="00A24428" w:rsidP="00A24428">
            <w:pPr>
              <w:jc w:val="center"/>
            </w:pPr>
            <w:r w:rsidRPr="00A24428">
              <w:rPr>
                <w:sz w:val="22"/>
                <w:szCs w:val="22"/>
              </w:rPr>
              <w:t>Бюджет МО Никольского сельского поселения Гагаринского района Смоленской области</w:t>
            </w:r>
          </w:p>
        </w:tc>
      </w:tr>
      <w:tr w:rsidR="00A24428" w:rsidRPr="00A24428" w:rsidTr="001432D3">
        <w:trPr>
          <w:gridAfter w:val="1"/>
          <w:wAfter w:w="709" w:type="dxa"/>
          <w:trHeight w:val="295"/>
        </w:trPr>
        <w:tc>
          <w:tcPr>
            <w:tcW w:w="680" w:type="dxa"/>
            <w:gridSpan w:val="2"/>
            <w:vMerge w:val="restart"/>
          </w:tcPr>
          <w:p w:rsidR="00A24428" w:rsidRPr="00A24428" w:rsidRDefault="00A24428" w:rsidP="00770116">
            <w:pPr>
              <w:jc w:val="center"/>
            </w:pPr>
            <w:r w:rsidRPr="00A24428">
              <w:rPr>
                <w:sz w:val="22"/>
                <w:szCs w:val="22"/>
              </w:rPr>
              <w:t>1.</w:t>
            </w:r>
            <w:r w:rsidR="00770116">
              <w:rPr>
                <w:sz w:val="22"/>
                <w:szCs w:val="22"/>
              </w:rPr>
              <w:t>2</w:t>
            </w:r>
          </w:p>
        </w:tc>
        <w:tc>
          <w:tcPr>
            <w:tcW w:w="5129" w:type="dxa"/>
            <w:gridSpan w:val="2"/>
            <w:vMerge w:val="restart"/>
          </w:tcPr>
          <w:p w:rsidR="00A24428" w:rsidRPr="00A24428" w:rsidRDefault="00770116" w:rsidP="00A24428">
            <w:r>
              <w:rPr>
                <w:sz w:val="22"/>
                <w:szCs w:val="22"/>
              </w:rPr>
              <w:t xml:space="preserve">Приобретение и установка дорожных знаков на улично-дорожной сети </w:t>
            </w:r>
          </w:p>
        </w:tc>
        <w:tc>
          <w:tcPr>
            <w:tcW w:w="1275" w:type="dxa"/>
            <w:vMerge w:val="restart"/>
          </w:tcPr>
          <w:p w:rsidR="00A24428" w:rsidRPr="00A24428" w:rsidRDefault="00A24428" w:rsidP="00A24428">
            <w:pPr>
              <w:jc w:val="center"/>
            </w:pPr>
            <w:r w:rsidRPr="00A24428">
              <w:rPr>
                <w:sz w:val="22"/>
                <w:szCs w:val="22"/>
              </w:rPr>
              <w:t>2020-2022</w:t>
            </w:r>
          </w:p>
        </w:tc>
        <w:tc>
          <w:tcPr>
            <w:tcW w:w="1843" w:type="dxa"/>
            <w:gridSpan w:val="2"/>
            <w:vMerge w:val="restart"/>
          </w:tcPr>
          <w:p w:rsidR="00A24428" w:rsidRPr="00A24428" w:rsidRDefault="00A24428" w:rsidP="00A24428">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3"/>
            <w:vAlign w:val="center"/>
          </w:tcPr>
          <w:p w:rsidR="00A24428" w:rsidRPr="00A24428" w:rsidRDefault="00AA07BC" w:rsidP="00AA07BC">
            <w:pPr>
              <w:jc w:val="center"/>
              <w:rPr>
                <w:b/>
              </w:rPr>
            </w:pPr>
            <w:r>
              <w:rPr>
                <w:b/>
                <w:sz w:val="22"/>
                <w:szCs w:val="22"/>
              </w:rPr>
              <w:t>295</w:t>
            </w:r>
            <w:r w:rsidR="00A24428" w:rsidRPr="00A24428">
              <w:rPr>
                <w:b/>
                <w:sz w:val="22"/>
                <w:szCs w:val="22"/>
              </w:rPr>
              <w:t>,</w:t>
            </w:r>
            <w:r>
              <w:rPr>
                <w:b/>
                <w:sz w:val="22"/>
                <w:szCs w:val="22"/>
              </w:rPr>
              <w:t>0</w:t>
            </w:r>
            <w:r w:rsidR="00A24428" w:rsidRPr="00A24428">
              <w:rPr>
                <w:b/>
                <w:sz w:val="22"/>
                <w:szCs w:val="22"/>
              </w:rPr>
              <w:t>00</w:t>
            </w:r>
          </w:p>
        </w:tc>
        <w:tc>
          <w:tcPr>
            <w:tcW w:w="1067" w:type="dxa"/>
            <w:gridSpan w:val="2"/>
            <w:vAlign w:val="center"/>
          </w:tcPr>
          <w:p w:rsidR="00A24428" w:rsidRPr="00A24428" w:rsidRDefault="008E6D9D" w:rsidP="008E6D9D">
            <w:pPr>
              <w:jc w:val="center"/>
              <w:rPr>
                <w:b/>
              </w:rPr>
            </w:pPr>
            <w:r>
              <w:rPr>
                <w:b/>
                <w:sz w:val="22"/>
                <w:szCs w:val="22"/>
              </w:rPr>
              <w:t>55</w:t>
            </w:r>
            <w:r w:rsidR="00A24428" w:rsidRPr="00A24428">
              <w:rPr>
                <w:b/>
                <w:sz w:val="22"/>
                <w:szCs w:val="22"/>
              </w:rPr>
              <w:t>,</w:t>
            </w:r>
            <w:r>
              <w:rPr>
                <w:b/>
                <w:sz w:val="22"/>
                <w:szCs w:val="22"/>
              </w:rPr>
              <w:t>0</w:t>
            </w:r>
            <w:r w:rsidR="00A24428" w:rsidRPr="00A24428">
              <w:rPr>
                <w:b/>
                <w:sz w:val="22"/>
                <w:szCs w:val="22"/>
              </w:rPr>
              <w:t>00</w:t>
            </w:r>
          </w:p>
        </w:tc>
        <w:tc>
          <w:tcPr>
            <w:tcW w:w="1246" w:type="dxa"/>
            <w:gridSpan w:val="2"/>
            <w:vAlign w:val="center"/>
          </w:tcPr>
          <w:p w:rsidR="00A24428" w:rsidRPr="00A24428" w:rsidRDefault="00AA07BC" w:rsidP="00AA07BC">
            <w:pPr>
              <w:jc w:val="center"/>
              <w:rPr>
                <w:b/>
              </w:rPr>
            </w:pPr>
            <w:r>
              <w:rPr>
                <w:b/>
                <w:sz w:val="22"/>
                <w:szCs w:val="22"/>
              </w:rPr>
              <w:t>120</w:t>
            </w:r>
            <w:r w:rsidR="00A24428" w:rsidRPr="00A24428">
              <w:rPr>
                <w:b/>
                <w:sz w:val="22"/>
                <w:szCs w:val="22"/>
              </w:rPr>
              <w:t>,</w:t>
            </w:r>
            <w:r>
              <w:rPr>
                <w:b/>
                <w:sz w:val="22"/>
                <w:szCs w:val="22"/>
              </w:rPr>
              <w:t>0</w:t>
            </w:r>
            <w:r w:rsidR="00A24428" w:rsidRPr="00A24428">
              <w:rPr>
                <w:b/>
                <w:sz w:val="22"/>
                <w:szCs w:val="22"/>
              </w:rPr>
              <w:t>00</w:t>
            </w:r>
          </w:p>
        </w:tc>
        <w:tc>
          <w:tcPr>
            <w:tcW w:w="1182" w:type="dxa"/>
            <w:gridSpan w:val="2"/>
            <w:vAlign w:val="center"/>
          </w:tcPr>
          <w:p w:rsidR="00A24428" w:rsidRPr="00A24428" w:rsidRDefault="00AA07BC" w:rsidP="00AA07BC">
            <w:pPr>
              <w:jc w:val="center"/>
              <w:rPr>
                <w:b/>
              </w:rPr>
            </w:pPr>
            <w:r>
              <w:rPr>
                <w:b/>
                <w:sz w:val="22"/>
                <w:szCs w:val="22"/>
              </w:rPr>
              <w:t>120</w:t>
            </w:r>
            <w:r w:rsidR="00A24428" w:rsidRPr="00A24428">
              <w:rPr>
                <w:b/>
                <w:sz w:val="22"/>
                <w:szCs w:val="22"/>
              </w:rPr>
              <w:t>,</w:t>
            </w:r>
            <w:r>
              <w:rPr>
                <w:b/>
                <w:sz w:val="22"/>
                <w:szCs w:val="22"/>
              </w:rPr>
              <w:t>0</w:t>
            </w:r>
            <w:r w:rsidR="00A24428" w:rsidRPr="00A24428">
              <w:rPr>
                <w:b/>
                <w:sz w:val="22"/>
                <w:szCs w:val="22"/>
              </w:rPr>
              <w:t>00</w:t>
            </w:r>
          </w:p>
        </w:tc>
        <w:tc>
          <w:tcPr>
            <w:tcW w:w="1750" w:type="dxa"/>
            <w:gridSpan w:val="3"/>
          </w:tcPr>
          <w:p w:rsidR="00A24428" w:rsidRPr="00A24428" w:rsidRDefault="00A24428" w:rsidP="00A24428">
            <w:pPr>
              <w:jc w:val="center"/>
            </w:pPr>
          </w:p>
        </w:tc>
      </w:tr>
      <w:tr w:rsidR="00A24428" w:rsidRPr="00A24428" w:rsidTr="001432D3">
        <w:trPr>
          <w:gridAfter w:val="1"/>
          <w:wAfter w:w="709" w:type="dxa"/>
          <w:trHeight w:val="383"/>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A24428" w:rsidRDefault="00A24428" w:rsidP="00A24428">
            <w:pPr>
              <w:jc w:val="center"/>
            </w:pPr>
            <w:r w:rsidRPr="00A24428">
              <w:rPr>
                <w:sz w:val="22"/>
                <w:szCs w:val="22"/>
              </w:rPr>
              <w:t>0,000</w:t>
            </w:r>
          </w:p>
        </w:tc>
        <w:tc>
          <w:tcPr>
            <w:tcW w:w="1067" w:type="dxa"/>
            <w:gridSpan w:val="2"/>
          </w:tcPr>
          <w:p w:rsidR="00A24428" w:rsidRPr="00A24428" w:rsidRDefault="00A24428" w:rsidP="00A24428">
            <w:pPr>
              <w:jc w:val="center"/>
            </w:pPr>
            <w:r w:rsidRPr="00A24428">
              <w:rPr>
                <w:sz w:val="22"/>
                <w:szCs w:val="22"/>
              </w:rPr>
              <w:t>0,000</w:t>
            </w:r>
          </w:p>
        </w:tc>
        <w:tc>
          <w:tcPr>
            <w:tcW w:w="1246" w:type="dxa"/>
            <w:gridSpan w:val="2"/>
          </w:tcPr>
          <w:p w:rsidR="00A24428" w:rsidRPr="00A24428" w:rsidRDefault="00A24428" w:rsidP="00A24428">
            <w:pPr>
              <w:jc w:val="center"/>
            </w:pPr>
            <w:r w:rsidRPr="00A24428">
              <w:rPr>
                <w:sz w:val="22"/>
                <w:szCs w:val="22"/>
              </w:rPr>
              <w:t>0,000</w:t>
            </w:r>
          </w:p>
        </w:tc>
        <w:tc>
          <w:tcPr>
            <w:tcW w:w="1182" w:type="dxa"/>
            <w:gridSpan w:val="2"/>
          </w:tcPr>
          <w:p w:rsidR="00A24428" w:rsidRPr="00A24428" w:rsidRDefault="00A24428" w:rsidP="00A24428">
            <w:pPr>
              <w:jc w:val="center"/>
            </w:pPr>
            <w:r w:rsidRPr="00A24428">
              <w:rPr>
                <w:sz w:val="22"/>
                <w:szCs w:val="22"/>
              </w:rPr>
              <w:t>0,000</w:t>
            </w:r>
          </w:p>
        </w:tc>
        <w:tc>
          <w:tcPr>
            <w:tcW w:w="1750" w:type="dxa"/>
            <w:gridSpan w:val="3"/>
          </w:tcPr>
          <w:p w:rsidR="00A24428" w:rsidRPr="00A24428" w:rsidRDefault="00A24428" w:rsidP="00A24428">
            <w:pPr>
              <w:jc w:val="center"/>
            </w:pPr>
            <w:r w:rsidRPr="00A24428">
              <w:rPr>
                <w:sz w:val="22"/>
                <w:szCs w:val="22"/>
              </w:rPr>
              <w:t xml:space="preserve">Федеральный бюджет </w:t>
            </w:r>
          </w:p>
        </w:tc>
      </w:tr>
      <w:tr w:rsidR="00A24428" w:rsidRPr="00A24428" w:rsidTr="001432D3">
        <w:trPr>
          <w:gridAfter w:val="1"/>
          <w:wAfter w:w="709" w:type="dxa"/>
          <w:trHeight w:val="464"/>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A24428" w:rsidRDefault="00A24428" w:rsidP="00A24428">
            <w:pPr>
              <w:jc w:val="center"/>
            </w:pPr>
            <w:r w:rsidRPr="00A24428">
              <w:rPr>
                <w:sz w:val="22"/>
                <w:szCs w:val="22"/>
              </w:rPr>
              <w:t>0,000</w:t>
            </w:r>
          </w:p>
        </w:tc>
        <w:tc>
          <w:tcPr>
            <w:tcW w:w="1067" w:type="dxa"/>
            <w:gridSpan w:val="2"/>
          </w:tcPr>
          <w:p w:rsidR="00A24428" w:rsidRPr="00A24428" w:rsidRDefault="00A24428" w:rsidP="00A24428">
            <w:pPr>
              <w:jc w:val="center"/>
            </w:pPr>
            <w:r w:rsidRPr="00A24428">
              <w:rPr>
                <w:sz w:val="22"/>
                <w:szCs w:val="22"/>
              </w:rPr>
              <w:t>0,000</w:t>
            </w:r>
          </w:p>
        </w:tc>
        <w:tc>
          <w:tcPr>
            <w:tcW w:w="1246" w:type="dxa"/>
            <w:gridSpan w:val="2"/>
          </w:tcPr>
          <w:p w:rsidR="00A24428" w:rsidRPr="00A24428" w:rsidRDefault="00A24428" w:rsidP="00A24428">
            <w:pPr>
              <w:jc w:val="center"/>
            </w:pPr>
            <w:r w:rsidRPr="00A24428">
              <w:rPr>
                <w:sz w:val="22"/>
                <w:szCs w:val="22"/>
              </w:rPr>
              <w:t>0,000</w:t>
            </w:r>
          </w:p>
        </w:tc>
        <w:tc>
          <w:tcPr>
            <w:tcW w:w="1182" w:type="dxa"/>
            <w:gridSpan w:val="2"/>
          </w:tcPr>
          <w:p w:rsidR="00A24428" w:rsidRPr="00A24428" w:rsidRDefault="00A24428" w:rsidP="00A24428">
            <w:pPr>
              <w:jc w:val="center"/>
            </w:pPr>
            <w:r w:rsidRPr="00A24428">
              <w:rPr>
                <w:sz w:val="22"/>
                <w:szCs w:val="22"/>
              </w:rPr>
              <w:t>0,000</w:t>
            </w:r>
          </w:p>
        </w:tc>
        <w:tc>
          <w:tcPr>
            <w:tcW w:w="1750" w:type="dxa"/>
            <w:gridSpan w:val="3"/>
          </w:tcPr>
          <w:p w:rsidR="00A24428" w:rsidRPr="00A24428" w:rsidRDefault="00A24428" w:rsidP="00A24428">
            <w:pPr>
              <w:jc w:val="center"/>
            </w:pPr>
            <w:r w:rsidRPr="00A24428">
              <w:rPr>
                <w:sz w:val="22"/>
                <w:szCs w:val="22"/>
              </w:rPr>
              <w:t xml:space="preserve">Областной бюджет </w:t>
            </w:r>
          </w:p>
        </w:tc>
      </w:tr>
      <w:tr w:rsidR="00A24428" w:rsidRPr="00A24428" w:rsidTr="001432D3">
        <w:trPr>
          <w:gridAfter w:val="1"/>
          <w:wAfter w:w="709" w:type="dxa"/>
          <w:trHeight w:val="650"/>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vAlign w:val="center"/>
          </w:tcPr>
          <w:p w:rsidR="00A24428" w:rsidRPr="00A24428" w:rsidRDefault="008E6D9D" w:rsidP="008E6D9D">
            <w:pPr>
              <w:jc w:val="center"/>
            </w:pPr>
            <w:r>
              <w:rPr>
                <w:sz w:val="22"/>
                <w:szCs w:val="22"/>
              </w:rPr>
              <w:t>295</w:t>
            </w:r>
            <w:r w:rsidR="00A24428" w:rsidRPr="00A24428">
              <w:rPr>
                <w:sz w:val="22"/>
                <w:szCs w:val="22"/>
              </w:rPr>
              <w:t>,</w:t>
            </w:r>
            <w:r>
              <w:rPr>
                <w:sz w:val="22"/>
                <w:szCs w:val="22"/>
              </w:rPr>
              <w:t>0</w:t>
            </w:r>
            <w:r w:rsidR="00A24428" w:rsidRPr="00A24428">
              <w:rPr>
                <w:sz w:val="22"/>
                <w:szCs w:val="22"/>
              </w:rPr>
              <w:t>00</w:t>
            </w:r>
          </w:p>
        </w:tc>
        <w:tc>
          <w:tcPr>
            <w:tcW w:w="1067" w:type="dxa"/>
            <w:gridSpan w:val="2"/>
            <w:vAlign w:val="center"/>
          </w:tcPr>
          <w:p w:rsidR="00A24428" w:rsidRPr="00A24428" w:rsidRDefault="008E6D9D" w:rsidP="00A24428">
            <w:pPr>
              <w:jc w:val="center"/>
            </w:pPr>
            <w:r>
              <w:rPr>
                <w:sz w:val="22"/>
                <w:szCs w:val="22"/>
              </w:rPr>
              <w:t>55</w:t>
            </w:r>
            <w:r w:rsidR="00A24428" w:rsidRPr="00A24428">
              <w:rPr>
                <w:sz w:val="22"/>
                <w:szCs w:val="22"/>
              </w:rPr>
              <w:t>,</w:t>
            </w:r>
            <w:r>
              <w:rPr>
                <w:sz w:val="22"/>
                <w:szCs w:val="22"/>
              </w:rPr>
              <w:t>0</w:t>
            </w:r>
            <w:r w:rsidR="00A24428" w:rsidRPr="00A24428">
              <w:rPr>
                <w:sz w:val="22"/>
                <w:szCs w:val="22"/>
              </w:rPr>
              <w:t>00</w:t>
            </w:r>
          </w:p>
        </w:tc>
        <w:tc>
          <w:tcPr>
            <w:tcW w:w="1246" w:type="dxa"/>
            <w:gridSpan w:val="2"/>
            <w:vAlign w:val="center"/>
          </w:tcPr>
          <w:p w:rsidR="00A24428" w:rsidRPr="00A24428" w:rsidRDefault="008E6D9D" w:rsidP="008E6D9D">
            <w:pPr>
              <w:jc w:val="center"/>
            </w:pPr>
            <w:r>
              <w:rPr>
                <w:sz w:val="22"/>
                <w:szCs w:val="22"/>
              </w:rPr>
              <w:t>120</w:t>
            </w:r>
            <w:r w:rsidR="00A24428" w:rsidRPr="00A24428">
              <w:rPr>
                <w:sz w:val="22"/>
                <w:szCs w:val="22"/>
              </w:rPr>
              <w:t>,</w:t>
            </w:r>
            <w:r>
              <w:rPr>
                <w:sz w:val="22"/>
                <w:szCs w:val="22"/>
              </w:rPr>
              <w:t>0</w:t>
            </w:r>
            <w:r w:rsidR="00A24428" w:rsidRPr="00A24428">
              <w:rPr>
                <w:sz w:val="22"/>
                <w:szCs w:val="22"/>
              </w:rPr>
              <w:t>00</w:t>
            </w:r>
          </w:p>
        </w:tc>
        <w:tc>
          <w:tcPr>
            <w:tcW w:w="1182" w:type="dxa"/>
            <w:gridSpan w:val="2"/>
            <w:vAlign w:val="center"/>
          </w:tcPr>
          <w:p w:rsidR="00A24428" w:rsidRPr="00A24428" w:rsidRDefault="008E6D9D" w:rsidP="008E6D9D">
            <w:pPr>
              <w:jc w:val="center"/>
            </w:pPr>
            <w:r>
              <w:rPr>
                <w:sz w:val="22"/>
                <w:szCs w:val="22"/>
              </w:rPr>
              <w:t>120</w:t>
            </w:r>
            <w:r w:rsidR="00A24428" w:rsidRPr="00A24428">
              <w:rPr>
                <w:sz w:val="22"/>
                <w:szCs w:val="22"/>
              </w:rPr>
              <w:t>,</w:t>
            </w:r>
            <w:r>
              <w:rPr>
                <w:sz w:val="22"/>
                <w:szCs w:val="22"/>
              </w:rPr>
              <w:t>0</w:t>
            </w:r>
            <w:r w:rsidR="00A24428" w:rsidRPr="00A24428">
              <w:rPr>
                <w:sz w:val="22"/>
                <w:szCs w:val="22"/>
              </w:rPr>
              <w:t>00</w:t>
            </w:r>
          </w:p>
        </w:tc>
        <w:tc>
          <w:tcPr>
            <w:tcW w:w="1750" w:type="dxa"/>
            <w:gridSpan w:val="3"/>
          </w:tcPr>
          <w:p w:rsidR="00A24428" w:rsidRPr="00A24428" w:rsidRDefault="00A24428" w:rsidP="00A24428">
            <w:pPr>
              <w:jc w:val="center"/>
            </w:pPr>
            <w:r w:rsidRPr="00A24428">
              <w:rPr>
                <w:sz w:val="22"/>
                <w:szCs w:val="22"/>
              </w:rPr>
              <w:t>Бюджет МО Никольского сельского поселения Гагаринского района Смоленской области</w:t>
            </w:r>
          </w:p>
        </w:tc>
      </w:tr>
      <w:tr w:rsidR="00A24428" w:rsidRPr="00A24428" w:rsidTr="001432D3">
        <w:trPr>
          <w:gridAfter w:val="1"/>
          <w:wAfter w:w="709" w:type="dxa"/>
          <w:trHeight w:val="187"/>
        </w:trPr>
        <w:tc>
          <w:tcPr>
            <w:tcW w:w="680" w:type="dxa"/>
            <w:gridSpan w:val="2"/>
            <w:vMerge w:val="restart"/>
          </w:tcPr>
          <w:p w:rsidR="00A24428" w:rsidRPr="00A24428" w:rsidRDefault="00A24428" w:rsidP="008E6D9D">
            <w:pPr>
              <w:jc w:val="center"/>
            </w:pPr>
            <w:r w:rsidRPr="00A24428">
              <w:rPr>
                <w:sz w:val="22"/>
                <w:szCs w:val="22"/>
              </w:rPr>
              <w:t>1.</w:t>
            </w:r>
            <w:r w:rsidR="008E6D9D">
              <w:rPr>
                <w:sz w:val="22"/>
                <w:szCs w:val="22"/>
              </w:rPr>
              <w:t>3</w:t>
            </w:r>
          </w:p>
        </w:tc>
        <w:tc>
          <w:tcPr>
            <w:tcW w:w="5129" w:type="dxa"/>
            <w:gridSpan w:val="2"/>
            <w:vMerge w:val="restart"/>
          </w:tcPr>
          <w:p w:rsidR="00A24428" w:rsidRPr="00A24428" w:rsidRDefault="008E6D9D" w:rsidP="00A24428">
            <w:r>
              <w:rPr>
                <w:sz w:val="22"/>
                <w:szCs w:val="22"/>
              </w:rPr>
              <w:t>Обновление разметки пешеходного перехода</w:t>
            </w:r>
            <w:r w:rsidR="00A24428" w:rsidRPr="00A24428">
              <w:rPr>
                <w:sz w:val="22"/>
                <w:szCs w:val="22"/>
              </w:rPr>
              <w:t xml:space="preserve"> </w:t>
            </w:r>
          </w:p>
        </w:tc>
        <w:tc>
          <w:tcPr>
            <w:tcW w:w="1275" w:type="dxa"/>
            <w:vMerge w:val="restart"/>
          </w:tcPr>
          <w:p w:rsidR="00A24428" w:rsidRPr="00A24428" w:rsidRDefault="00A24428" w:rsidP="00A24428">
            <w:pPr>
              <w:jc w:val="center"/>
            </w:pPr>
            <w:r w:rsidRPr="00A24428">
              <w:rPr>
                <w:sz w:val="22"/>
                <w:szCs w:val="22"/>
              </w:rPr>
              <w:t>2020-2022</w:t>
            </w:r>
          </w:p>
        </w:tc>
        <w:tc>
          <w:tcPr>
            <w:tcW w:w="1843" w:type="dxa"/>
            <w:gridSpan w:val="2"/>
            <w:vMerge w:val="restart"/>
          </w:tcPr>
          <w:p w:rsidR="00A24428" w:rsidRPr="00A24428" w:rsidRDefault="00A24428" w:rsidP="00A24428">
            <w:pPr>
              <w:jc w:val="center"/>
            </w:pPr>
            <w:r w:rsidRPr="00A24428">
              <w:rPr>
                <w:sz w:val="22"/>
                <w:szCs w:val="22"/>
              </w:rPr>
              <w:t xml:space="preserve">Администрация Никольского сельского поселения Гагаринского </w:t>
            </w:r>
            <w:r w:rsidRPr="00A24428">
              <w:rPr>
                <w:sz w:val="22"/>
                <w:szCs w:val="22"/>
              </w:rPr>
              <w:lastRenderedPageBreak/>
              <w:t>района Смоленской области</w:t>
            </w:r>
          </w:p>
        </w:tc>
        <w:tc>
          <w:tcPr>
            <w:tcW w:w="1276" w:type="dxa"/>
            <w:gridSpan w:val="3"/>
            <w:vAlign w:val="center"/>
          </w:tcPr>
          <w:p w:rsidR="00A24428" w:rsidRPr="00A24428" w:rsidRDefault="008E6D9D" w:rsidP="00A24428">
            <w:pPr>
              <w:jc w:val="center"/>
              <w:rPr>
                <w:b/>
              </w:rPr>
            </w:pPr>
            <w:r>
              <w:rPr>
                <w:b/>
                <w:sz w:val="22"/>
                <w:szCs w:val="22"/>
              </w:rPr>
              <w:lastRenderedPageBreak/>
              <w:t>80</w:t>
            </w:r>
            <w:r w:rsidR="00A24428" w:rsidRPr="00A24428">
              <w:rPr>
                <w:b/>
                <w:sz w:val="22"/>
                <w:szCs w:val="22"/>
              </w:rPr>
              <w:t>,000</w:t>
            </w:r>
          </w:p>
        </w:tc>
        <w:tc>
          <w:tcPr>
            <w:tcW w:w="1067" w:type="dxa"/>
            <w:gridSpan w:val="2"/>
            <w:vAlign w:val="center"/>
          </w:tcPr>
          <w:p w:rsidR="00A24428" w:rsidRPr="00A24428" w:rsidRDefault="008E6D9D" w:rsidP="00A24428">
            <w:pPr>
              <w:jc w:val="center"/>
              <w:rPr>
                <w:b/>
              </w:rPr>
            </w:pPr>
            <w:r>
              <w:rPr>
                <w:b/>
                <w:sz w:val="22"/>
                <w:szCs w:val="22"/>
              </w:rPr>
              <w:t>20</w:t>
            </w:r>
            <w:r w:rsidR="00A24428" w:rsidRPr="00A24428">
              <w:rPr>
                <w:b/>
                <w:sz w:val="22"/>
                <w:szCs w:val="22"/>
              </w:rPr>
              <w:t>,000</w:t>
            </w:r>
          </w:p>
        </w:tc>
        <w:tc>
          <w:tcPr>
            <w:tcW w:w="1246" w:type="dxa"/>
            <w:gridSpan w:val="2"/>
            <w:vAlign w:val="center"/>
          </w:tcPr>
          <w:p w:rsidR="00A24428" w:rsidRPr="00A24428" w:rsidRDefault="008E6D9D" w:rsidP="00A24428">
            <w:pPr>
              <w:jc w:val="center"/>
              <w:rPr>
                <w:b/>
              </w:rPr>
            </w:pPr>
            <w:r>
              <w:rPr>
                <w:b/>
                <w:sz w:val="22"/>
                <w:szCs w:val="22"/>
              </w:rPr>
              <w:t>30</w:t>
            </w:r>
            <w:r w:rsidR="00A24428" w:rsidRPr="00A24428">
              <w:rPr>
                <w:b/>
                <w:sz w:val="22"/>
                <w:szCs w:val="22"/>
              </w:rPr>
              <w:t>,000</w:t>
            </w:r>
          </w:p>
        </w:tc>
        <w:tc>
          <w:tcPr>
            <w:tcW w:w="1182" w:type="dxa"/>
            <w:gridSpan w:val="2"/>
            <w:vAlign w:val="center"/>
          </w:tcPr>
          <w:p w:rsidR="00A24428" w:rsidRPr="00A24428" w:rsidRDefault="008E6D9D" w:rsidP="00A24428">
            <w:pPr>
              <w:jc w:val="center"/>
              <w:rPr>
                <w:b/>
              </w:rPr>
            </w:pPr>
            <w:r>
              <w:rPr>
                <w:b/>
                <w:sz w:val="22"/>
                <w:szCs w:val="22"/>
              </w:rPr>
              <w:t>3</w:t>
            </w:r>
            <w:r w:rsidR="00A24428" w:rsidRPr="00A24428">
              <w:rPr>
                <w:b/>
                <w:sz w:val="22"/>
                <w:szCs w:val="22"/>
              </w:rPr>
              <w:t>0,000</w:t>
            </w:r>
          </w:p>
        </w:tc>
        <w:tc>
          <w:tcPr>
            <w:tcW w:w="1750" w:type="dxa"/>
            <w:gridSpan w:val="3"/>
          </w:tcPr>
          <w:p w:rsidR="00A24428" w:rsidRPr="00A24428" w:rsidRDefault="00A24428" w:rsidP="00A24428">
            <w:pPr>
              <w:jc w:val="center"/>
            </w:pPr>
          </w:p>
        </w:tc>
      </w:tr>
      <w:tr w:rsidR="00A24428" w:rsidRPr="00A24428" w:rsidTr="001432D3">
        <w:trPr>
          <w:gridAfter w:val="1"/>
          <w:wAfter w:w="709" w:type="dxa"/>
          <w:trHeight w:val="464"/>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A24428" w:rsidRDefault="00A24428" w:rsidP="00A24428">
            <w:pPr>
              <w:jc w:val="center"/>
            </w:pPr>
            <w:r w:rsidRPr="00A24428">
              <w:rPr>
                <w:sz w:val="22"/>
                <w:szCs w:val="22"/>
              </w:rPr>
              <w:t>0,000</w:t>
            </w:r>
          </w:p>
        </w:tc>
        <w:tc>
          <w:tcPr>
            <w:tcW w:w="1067" w:type="dxa"/>
            <w:gridSpan w:val="2"/>
          </w:tcPr>
          <w:p w:rsidR="00A24428" w:rsidRPr="00A24428" w:rsidRDefault="00A24428" w:rsidP="00A24428">
            <w:pPr>
              <w:jc w:val="center"/>
            </w:pPr>
            <w:r w:rsidRPr="00A24428">
              <w:rPr>
                <w:sz w:val="22"/>
                <w:szCs w:val="22"/>
              </w:rPr>
              <w:t>0,000</w:t>
            </w:r>
          </w:p>
        </w:tc>
        <w:tc>
          <w:tcPr>
            <w:tcW w:w="1246" w:type="dxa"/>
            <w:gridSpan w:val="2"/>
          </w:tcPr>
          <w:p w:rsidR="00A24428" w:rsidRPr="00A24428" w:rsidRDefault="00A24428" w:rsidP="00A24428">
            <w:pPr>
              <w:jc w:val="center"/>
            </w:pPr>
            <w:r w:rsidRPr="00A24428">
              <w:rPr>
                <w:sz w:val="22"/>
                <w:szCs w:val="22"/>
              </w:rPr>
              <w:t>0,000</w:t>
            </w:r>
          </w:p>
        </w:tc>
        <w:tc>
          <w:tcPr>
            <w:tcW w:w="1182" w:type="dxa"/>
            <w:gridSpan w:val="2"/>
          </w:tcPr>
          <w:p w:rsidR="00A24428" w:rsidRPr="00A24428" w:rsidRDefault="00A24428" w:rsidP="00A24428">
            <w:pPr>
              <w:jc w:val="center"/>
            </w:pPr>
            <w:r w:rsidRPr="00A24428">
              <w:rPr>
                <w:sz w:val="22"/>
                <w:szCs w:val="22"/>
              </w:rPr>
              <w:t>0,000</w:t>
            </w:r>
          </w:p>
        </w:tc>
        <w:tc>
          <w:tcPr>
            <w:tcW w:w="1750" w:type="dxa"/>
            <w:gridSpan w:val="3"/>
          </w:tcPr>
          <w:p w:rsidR="00A24428" w:rsidRPr="00A24428" w:rsidRDefault="00A24428" w:rsidP="00A24428">
            <w:pPr>
              <w:jc w:val="center"/>
            </w:pPr>
            <w:r w:rsidRPr="00A24428">
              <w:rPr>
                <w:sz w:val="22"/>
                <w:szCs w:val="22"/>
              </w:rPr>
              <w:t xml:space="preserve">Федеральный бюджет </w:t>
            </w:r>
          </w:p>
        </w:tc>
      </w:tr>
      <w:tr w:rsidR="00A24428" w:rsidRPr="00A24428" w:rsidTr="001432D3">
        <w:trPr>
          <w:gridAfter w:val="1"/>
          <w:wAfter w:w="709" w:type="dxa"/>
          <w:trHeight w:val="371"/>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A24428" w:rsidRDefault="00A24428" w:rsidP="00A24428">
            <w:pPr>
              <w:jc w:val="center"/>
            </w:pPr>
            <w:r w:rsidRPr="00A24428">
              <w:rPr>
                <w:sz w:val="22"/>
                <w:szCs w:val="22"/>
              </w:rPr>
              <w:t>0,000</w:t>
            </w:r>
          </w:p>
        </w:tc>
        <w:tc>
          <w:tcPr>
            <w:tcW w:w="1067" w:type="dxa"/>
            <w:gridSpan w:val="2"/>
          </w:tcPr>
          <w:p w:rsidR="00A24428" w:rsidRPr="00A24428" w:rsidRDefault="00A24428" w:rsidP="00A24428">
            <w:pPr>
              <w:jc w:val="center"/>
            </w:pPr>
            <w:r w:rsidRPr="00A24428">
              <w:rPr>
                <w:sz w:val="22"/>
                <w:szCs w:val="22"/>
              </w:rPr>
              <w:t>0,000</w:t>
            </w:r>
          </w:p>
        </w:tc>
        <w:tc>
          <w:tcPr>
            <w:tcW w:w="1246" w:type="dxa"/>
            <w:gridSpan w:val="2"/>
          </w:tcPr>
          <w:p w:rsidR="00A24428" w:rsidRPr="00A24428" w:rsidRDefault="00A24428" w:rsidP="00A24428">
            <w:pPr>
              <w:jc w:val="center"/>
            </w:pPr>
            <w:r w:rsidRPr="00A24428">
              <w:rPr>
                <w:sz w:val="22"/>
                <w:szCs w:val="22"/>
              </w:rPr>
              <w:t>0,000</w:t>
            </w:r>
          </w:p>
        </w:tc>
        <w:tc>
          <w:tcPr>
            <w:tcW w:w="1182" w:type="dxa"/>
            <w:gridSpan w:val="2"/>
          </w:tcPr>
          <w:p w:rsidR="00A24428" w:rsidRPr="00A24428" w:rsidRDefault="00A24428" w:rsidP="00A24428">
            <w:pPr>
              <w:jc w:val="center"/>
            </w:pPr>
            <w:r w:rsidRPr="00A24428">
              <w:rPr>
                <w:sz w:val="22"/>
                <w:szCs w:val="22"/>
              </w:rPr>
              <w:t>0,000</w:t>
            </w:r>
          </w:p>
        </w:tc>
        <w:tc>
          <w:tcPr>
            <w:tcW w:w="1750" w:type="dxa"/>
            <w:gridSpan w:val="3"/>
          </w:tcPr>
          <w:p w:rsidR="00A24428" w:rsidRPr="00A24428" w:rsidRDefault="00A24428" w:rsidP="00A24428">
            <w:pPr>
              <w:jc w:val="center"/>
            </w:pPr>
            <w:r w:rsidRPr="00A24428">
              <w:rPr>
                <w:sz w:val="22"/>
                <w:szCs w:val="22"/>
              </w:rPr>
              <w:t xml:space="preserve">Областной бюджет </w:t>
            </w:r>
          </w:p>
        </w:tc>
      </w:tr>
      <w:tr w:rsidR="00A24428" w:rsidRPr="00A24428" w:rsidTr="001432D3">
        <w:trPr>
          <w:gridAfter w:val="1"/>
          <w:wAfter w:w="709" w:type="dxa"/>
          <w:trHeight w:val="720"/>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vAlign w:val="center"/>
          </w:tcPr>
          <w:p w:rsidR="00A24428" w:rsidRPr="00A24428" w:rsidRDefault="008E6D9D" w:rsidP="00A24428">
            <w:pPr>
              <w:jc w:val="center"/>
            </w:pPr>
            <w:r>
              <w:rPr>
                <w:sz w:val="22"/>
                <w:szCs w:val="22"/>
              </w:rPr>
              <w:t>80</w:t>
            </w:r>
            <w:r w:rsidR="00A24428" w:rsidRPr="00A24428">
              <w:rPr>
                <w:sz w:val="22"/>
                <w:szCs w:val="22"/>
              </w:rPr>
              <w:t>,000</w:t>
            </w:r>
          </w:p>
        </w:tc>
        <w:tc>
          <w:tcPr>
            <w:tcW w:w="1067" w:type="dxa"/>
            <w:gridSpan w:val="2"/>
            <w:vAlign w:val="center"/>
          </w:tcPr>
          <w:p w:rsidR="00A24428" w:rsidRPr="00A24428" w:rsidRDefault="008E6D9D" w:rsidP="00A24428">
            <w:pPr>
              <w:jc w:val="center"/>
            </w:pPr>
            <w:r>
              <w:rPr>
                <w:sz w:val="22"/>
                <w:szCs w:val="22"/>
              </w:rPr>
              <w:t>20</w:t>
            </w:r>
            <w:r w:rsidR="00A24428" w:rsidRPr="00A24428">
              <w:rPr>
                <w:sz w:val="22"/>
                <w:szCs w:val="22"/>
              </w:rPr>
              <w:t>,000</w:t>
            </w:r>
          </w:p>
        </w:tc>
        <w:tc>
          <w:tcPr>
            <w:tcW w:w="1246" w:type="dxa"/>
            <w:gridSpan w:val="2"/>
            <w:vAlign w:val="center"/>
          </w:tcPr>
          <w:p w:rsidR="00A24428" w:rsidRPr="00A24428" w:rsidRDefault="008E6D9D" w:rsidP="00A24428">
            <w:pPr>
              <w:jc w:val="center"/>
            </w:pPr>
            <w:r>
              <w:rPr>
                <w:sz w:val="22"/>
                <w:szCs w:val="22"/>
              </w:rPr>
              <w:t>3</w:t>
            </w:r>
            <w:r w:rsidR="00A24428" w:rsidRPr="00A24428">
              <w:rPr>
                <w:sz w:val="22"/>
                <w:szCs w:val="22"/>
              </w:rPr>
              <w:t>0,000</w:t>
            </w:r>
          </w:p>
        </w:tc>
        <w:tc>
          <w:tcPr>
            <w:tcW w:w="1182" w:type="dxa"/>
            <w:gridSpan w:val="2"/>
            <w:vAlign w:val="center"/>
          </w:tcPr>
          <w:p w:rsidR="00A24428" w:rsidRPr="00A24428" w:rsidRDefault="008E6D9D" w:rsidP="00A24428">
            <w:pPr>
              <w:jc w:val="center"/>
            </w:pPr>
            <w:r>
              <w:rPr>
                <w:sz w:val="22"/>
                <w:szCs w:val="22"/>
              </w:rPr>
              <w:t>3</w:t>
            </w:r>
            <w:r w:rsidR="00A24428" w:rsidRPr="00A24428">
              <w:rPr>
                <w:sz w:val="22"/>
                <w:szCs w:val="22"/>
              </w:rPr>
              <w:t>0,000</w:t>
            </w:r>
          </w:p>
        </w:tc>
        <w:tc>
          <w:tcPr>
            <w:tcW w:w="1750" w:type="dxa"/>
            <w:gridSpan w:val="3"/>
          </w:tcPr>
          <w:p w:rsidR="00A24428" w:rsidRPr="00A24428" w:rsidRDefault="00A24428" w:rsidP="00A24428">
            <w:pPr>
              <w:jc w:val="center"/>
            </w:pPr>
            <w:r w:rsidRPr="00A24428">
              <w:rPr>
                <w:sz w:val="22"/>
                <w:szCs w:val="22"/>
              </w:rPr>
              <w:t>Бюджет МО Никольского сельского поселения Гагаринского района Смоленской области</w:t>
            </w:r>
          </w:p>
        </w:tc>
      </w:tr>
      <w:tr w:rsidR="00A24428" w:rsidRPr="00A24428" w:rsidTr="001432D3">
        <w:trPr>
          <w:gridAfter w:val="1"/>
          <w:wAfter w:w="709" w:type="dxa"/>
          <w:trHeight w:val="239"/>
        </w:trPr>
        <w:tc>
          <w:tcPr>
            <w:tcW w:w="680" w:type="dxa"/>
            <w:gridSpan w:val="2"/>
            <w:vMerge w:val="restart"/>
          </w:tcPr>
          <w:p w:rsidR="00A24428" w:rsidRPr="00A24428" w:rsidRDefault="00A24428" w:rsidP="00A24428">
            <w:pPr>
              <w:jc w:val="center"/>
            </w:pPr>
          </w:p>
        </w:tc>
        <w:tc>
          <w:tcPr>
            <w:tcW w:w="5129" w:type="dxa"/>
            <w:gridSpan w:val="2"/>
            <w:vMerge w:val="restart"/>
          </w:tcPr>
          <w:p w:rsidR="00A24428" w:rsidRPr="00A24428" w:rsidRDefault="00AA07BC" w:rsidP="00A24428">
            <w:pPr>
              <w:rPr>
                <w:b/>
              </w:rPr>
            </w:pPr>
            <w:r>
              <w:rPr>
                <w:b/>
                <w:sz w:val="22"/>
                <w:szCs w:val="22"/>
              </w:rPr>
              <w:t>Итого по задаче</w:t>
            </w:r>
            <w:r w:rsidR="00A24428" w:rsidRPr="00A24428">
              <w:rPr>
                <w:b/>
                <w:sz w:val="22"/>
                <w:szCs w:val="22"/>
              </w:rPr>
              <w:t>:</w:t>
            </w:r>
          </w:p>
        </w:tc>
        <w:tc>
          <w:tcPr>
            <w:tcW w:w="1275" w:type="dxa"/>
            <w:vMerge w:val="restart"/>
          </w:tcPr>
          <w:p w:rsidR="00A24428" w:rsidRPr="00A24428" w:rsidRDefault="00A24428" w:rsidP="00A24428">
            <w:pPr>
              <w:jc w:val="center"/>
            </w:pPr>
          </w:p>
        </w:tc>
        <w:tc>
          <w:tcPr>
            <w:tcW w:w="1843" w:type="dxa"/>
            <w:gridSpan w:val="2"/>
            <w:vMerge w:val="restart"/>
          </w:tcPr>
          <w:p w:rsidR="00A24428" w:rsidRPr="00A24428" w:rsidRDefault="00A24428" w:rsidP="00A24428">
            <w:pPr>
              <w:jc w:val="center"/>
            </w:pPr>
          </w:p>
        </w:tc>
        <w:tc>
          <w:tcPr>
            <w:tcW w:w="1276" w:type="dxa"/>
            <w:gridSpan w:val="3"/>
          </w:tcPr>
          <w:p w:rsidR="00A24428" w:rsidRPr="00A24428" w:rsidRDefault="00AA07BC" w:rsidP="00A24428">
            <w:pPr>
              <w:jc w:val="center"/>
              <w:rPr>
                <w:b/>
              </w:rPr>
            </w:pPr>
            <w:r>
              <w:rPr>
                <w:b/>
                <w:sz w:val="22"/>
                <w:szCs w:val="22"/>
              </w:rPr>
              <w:t>375</w:t>
            </w:r>
            <w:r w:rsidR="00A24428" w:rsidRPr="00A24428">
              <w:rPr>
                <w:b/>
                <w:sz w:val="22"/>
                <w:szCs w:val="22"/>
              </w:rPr>
              <w:t>,000</w:t>
            </w:r>
          </w:p>
        </w:tc>
        <w:tc>
          <w:tcPr>
            <w:tcW w:w="1067" w:type="dxa"/>
            <w:gridSpan w:val="2"/>
          </w:tcPr>
          <w:p w:rsidR="00A24428" w:rsidRPr="00A24428" w:rsidRDefault="00AA07BC" w:rsidP="00A24428">
            <w:pPr>
              <w:jc w:val="center"/>
              <w:rPr>
                <w:b/>
              </w:rPr>
            </w:pPr>
            <w:r>
              <w:rPr>
                <w:b/>
                <w:sz w:val="22"/>
                <w:szCs w:val="22"/>
              </w:rPr>
              <w:t>75</w:t>
            </w:r>
            <w:r w:rsidR="00A24428" w:rsidRPr="00A24428">
              <w:rPr>
                <w:b/>
                <w:sz w:val="22"/>
                <w:szCs w:val="22"/>
              </w:rPr>
              <w:t>,000</w:t>
            </w:r>
          </w:p>
        </w:tc>
        <w:tc>
          <w:tcPr>
            <w:tcW w:w="1246" w:type="dxa"/>
            <w:gridSpan w:val="2"/>
          </w:tcPr>
          <w:p w:rsidR="00A24428" w:rsidRPr="00A24428" w:rsidRDefault="00AA07BC" w:rsidP="00A24428">
            <w:pPr>
              <w:jc w:val="center"/>
              <w:rPr>
                <w:b/>
              </w:rPr>
            </w:pPr>
            <w:r>
              <w:rPr>
                <w:b/>
                <w:sz w:val="22"/>
                <w:szCs w:val="22"/>
              </w:rPr>
              <w:t>1</w:t>
            </w:r>
            <w:r w:rsidR="00A24428" w:rsidRPr="00A24428">
              <w:rPr>
                <w:b/>
                <w:sz w:val="22"/>
                <w:szCs w:val="22"/>
              </w:rPr>
              <w:t>50,000</w:t>
            </w:r>
          </w:p>
        </w:tc>
        <w:tc>
          <w:tcPr>
            <w:tcW w:w="1182" w:type="dxa"/>
            <w:gridSpan w:val="2"/>
          </w:tcPr>
          <w:p w:rsidR="00A24428" w:rsidRPr="00A24428" w:rsidRDefault="00AA07BC" w:rsidP="00A24428">
            <w:pPr>
              <w:jc w:val="center"/>
              <w:rPr>
                <w:b/>
              </w:rPr>
            </w:pPr>
            <w:r>
              <w:rPr>
                <w:b/>
                <w:sz w:val="22"/>
                <w:szCs w:val="22"/>
              </w:rPr>
              <w:t>1</w:t>
            </w:r>
            <w:r w:rsidR="00A24428" w:rsidRPr="00A24428">
              <w:rPr>
                <w:b/>
                <w:sz w:val="22"/>
                <w:szCs w:val="22"/>
              </w:rPr>
              <w:t>50,000</w:t>
            </w:r>
          </w:p>
        </w:tc>
        <w:tc>
          <w:tcPr>
            <w:tcW w:w="1750" w:type="dxa"/>
            <w:gridSpan w:val="3"/>
          </w:tcPr>
          <w:p w:rsidR="00A24428" w:rsidRPr="00A24428" w:rsidRDefault="00A24428" w:rsidP="00A24428">
            <w:pPr>
              <w:jc w:val="center"/>
            </w:pPr>
          </w:p>
        </w:tc>
      </w:tr>
      <w:tr w:rsidR="00A24428" w:rsidRPr="00A24428" w:rsidTr="001432D3">
        <w:trPr>
          <w:gridAfter w:val="1"/>
          <w:wAfter w:w="709" w:type="dxa"/>
          <w:trHeight w:val="499"/>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pPr>
              <w:rPr>
                <w:b/>
              </w:rPr>
            </w:pPr>
          </w:p>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A24428" w:rsidRDefault="00AA07BC" w:rsidP="00A24428">
            <w:pPr>
              <w:jc w:val="center"/>
            </w:pPr>
            <w:r>
              <w:rPr>
                <w:sz w:val="22"/>
                <w:szCs w:val="22"/>
              </w:rPr>
              <w:t>0,000</w:t>
            </w:r>
          </w:p>
        </w:tc>
        <w:tc>
          <w:tcPr>
            <w:tcW w:w="1067" w:type="dxa"/>
            <w:gridSpan w:val="2"/>
          </w:tcPr>
          <w:p w:rsidR="00A24428" w:rsidRPr="00A24428" w:rsidRDefault="00AA07BC" w:rsidP="00A24428">
            <w:pPr>
              <w:jc w:val="center"/>
            </w:pPr>
            <w:r>
              <w:rPr>
                <w:sz w:val="22"/>
                <w:szCs w:val="22"/>
              </w:rPr>
              <w:t>0,000</w:t>
            </w:r>
          </w:p>
        </w:tc>
        <w:tc>
          <w:tcPr>
            <w:tcW w:w="1246" w:type="dxa"/>
            <w:gridSpan w:val="2"/>
          </w:tcPr>
          <w:p w:rsidR="00A24428" w:rsidRPr="00A24428" w:rsidRDefault="00A24428" w:rsidP="00A24428">
            <w:pPr>
              <w:jc w:val="center"/>
            </w:pPr>
            <w:r w:rsidRPr="00A24428">
              <w:rPr>
                <w:sz w:val="22"/>
                <w:szCs w:val="22"/>
              </w:rPr>
              <w:t>0,000</w:t>
            </w:r>
          </w:p>
        </w:tc>
        <w:tc>
          <w:tcPr>
            <w:tcW w:w="1182" w:type="dxa"/>
            <w:gridSpan w:val="2"/>
          </w:tcPr>
          <w:p w:rsidR="00A24428" w:rsidRPr="00A24428" w:rsidRDefault="00A24428" w:rsidP="00A24428">
            <w:pPr>
              <w:jc w:val="center"/>
            </w:pPr>
            <w:r w:rsidRPr="00A24428">
              <w:rPr>
                <w:sz w:val="22"/>
                <w:szCs w:val="22"/>
              </w:rPr>
              <w:t>0,000</w:t>
            </w:r>
          </w:p>
        </w:tc>
        <w:tc>
          <w:tcPr>
            <w:tcW w:w="1750" w:type="dxa"/>
            <w:gridSpan w:val="3"/>
          </w:tcPr>
          <w:p w:rsidR="00A24428" w:rsidRPr="00A24428" w:rsidRDefault="00A24428" w:rsidP="00A24428">
            <w:pPr>
              <w:jc w:val="center"/>
            </w:pPr>
            <w:r w:rsidRPr="00A24428">
              <w:rPr>
                <w:sz w:val="22"/>
                <w:szCs w:val="22"/>
              </w:rPr>
              <w:t xml:space="preserve">Федеральный бюджет </w:t>
            </w:r>
          </w:p>
        </w:tc>
      </w:tr>
      <w:tr w:rsidR="00A24428" w:rsidRPr="00A24428" w:rsidTr="001432D3">
        <w:trPr>
          <w:gridAfter w:val="1"/>
          <w:wAfter w:w="709" w:type="dxa"/>
          <w:trHeight w:val="476"/>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pPr>
              <w:rPr>
                <w:b/>
              </w:rPr>
            </w:pPr>
          </w:p>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A24428" w:rsidRDefault="00AA07BC" w:rsidP="00A24428">
            <w:pPr>
              <w:jc w:val="center"/>
            </w:pPr>
            <w:r>
              <w:rPr>
                <w:sz w:val="22"/>
                <w:szCs w:val="22"/>
              </w:rPr>
              <w:t>0,000</w:t>
            </w:r>
          </w:p>
        </w:tc>
        <w:tc>
          <w:tcPr>
            <w:tcW w:w="1067" w:type="dxa"/>
            <w:gridSpan w:val="2"/>
          </w:tcPr>
          <w:p w:rsidR="00A24428" w:rsidRPr="00A24428" w:rsidRDefault="00AA07BC" w:rsidP="00A24428">
            <w:pPr>
              <w:jc w:val="center"/>
            </w:pPr>
            <w:r>
              <w:rPr>
                <w:sz w:val="22"/>
                <w:szCs w:val="22"/>
              </w:rPr>
              <w:t>0,000</w:t>
            </w:r>
          </w:p>
        </w:tc>
        <w:tc>
          <w:tcPr>
            <w:tcW w:w="1246" w:type="dxa"/>
            <w:gridSpan w:val="2"/>
          </w:tcPr>
          <w:p w:rsidR="00A24428" w:rsidRPr="00A24428" w:rsidRDefault="00A24428" w:rsidP="00A24428">
            <w:pPr>
              <w:jc w:val="center"/>
            </w:pPr>
            <w:r w:rsidRPr="00A24428">
              <w:rPr>
                <w:sz w:val="22"/>
                <w:szCs w:val="22"/>
              </w:rPr>
              <w:t>0,000</w:t>
            </w:r>
          </w:p>
        </w:tc>
        <w:tc>
          <w:tcPr>
            <w:tcW w:w="1182" w:type="dxa"/>
            <w:gridSpan w:val="2"/>
          </w:tcPr>
          <w:p w:rsidR="00A24428" w:rsidRPr="00A24428" w:rsidRDefault="00A24428" w:rsidP="00A24428">
            <w:pPr>
              <w:jc w:val="center"/>
            </w:pPr>
            <w:r w:rsidRPr="00A24428">
              <w:rPr>
                <w:sz w:val="22"/>
                <w:szCs w:val="22"/>
              </w:rPr>
              <w:t>0,000</w:t>
            </w:r>
          </w:p>
        </w:tc>
        <w:tc>
          <w:tcPr>
            <w:tcW w:w="1750" w:type="dxa"/>
            <w:gridSpan w:val="3"/>
          </w:tcPr>
          <w:p w:rsidR="00A24428" w:rsidRPr="00A24428" w:rsidRDefault="00A24428" w:rsidP="00A24428">
            <w:pPr>
              <w:jc w:val="center"/>
            </w:pPr>
            <w:r w:rsidRPr="00A24428">
              <w:rPr>
                <w:sz w:val="22"/>
                <w:szCs w:val="22"/>
              </w:rPr>
              <w:t xml:space="preserve">Областной бюджет </w:t>
            </w:r>
          </w:p>
        </w:tc>
      </w:tr>
      <w:tr w:rsidR="00A24428" w:rsidRPr="00A24428" w:rsidTr="001432D3">
        <w:trPr>
          <w:gridAfter w:val="1"/>
          <w:wAfter w:w="709" w:type="dxa"/>
          <w:trHeight w:val="685"/>
        </w:trPr>
        <w:tc>
          <w:tcPr>
            <w:tcW w:w="680" w:type="dxa"/>
            <w:gridSpan w:val="2"/>
            <w:vMerge/>
          </w:tcPr>
          <w:p w:rsidR="00A24428" w:rsidRPr="00A24428" w:rsidRDefault="00A24428" w:rsidP="00A24428">
            <w:pPr>
              <w:jc w:val="center"/>
            </w:pPr>
          </w:p>
        </w:tc>
        <w:tc>
          <w:tcPr>
            <w:tcW w:w="5129" w:type="dxa"/>
            <w:gridSpan w:val="2"/>
            <w:vMerge/>
          </w:tcPr>
          <w:p w:rsidR="00A24428" w:rsidRPr="00A24428" w:rsidRDefault="00A24428" w:rsidP="00A24428">
            <w:pPr>
              <w:rPr>
                <w:b/>
              </w:rPr>
            </w:pPr>
          </w:p>
        </w:tc>
        <w:tc>
          <w:tcPr>
            <w:tcW w:w="1275" w:type="dxa"/>
            <w:vMerge/>
          </w:tcPr>
          <w:p w:rsidR="00A24428" w:rsidRPr="00A24428" w:rsidRDefault="00A24428" w:rsidP="00A24428">
            <w:pPr>
              <w:jc w:val="center"/>
            </w:pPr>
          </w:p>
        </w:tc>
        <w:tc>
          <w:tcPr>
            <w:tcW w:w="1843" w:type="dxa"/>
            <w:gridSpan w:val="2"/>
            <w:vMerge/>
          </w:tcPr>
          <w:p w:rsidR="00A24428" w:rsidRPr="00A24428" w:rsidRDefault="00A24428" w:rsidP="00A24428">
            <w:pPr>
              <w:jc w:val="center"/>
            </w:pPr>
          </w:p>
        </w:tc>
        <w:tc>
          <w:tcPr>
            <w:tcW w:w="1276" w:type="dxa"/>
            <w:gridSpan w:val="3"/>
          </w:tcPr>
          <w:p w:rsidR="00A24428" w:rsidRPr="00A24428" w:rsidRDefault="00AA07BC" w:rsidP="00A24428">
            <w:pPr>
              <w:jc w:val="center"/>
            </w:pPr>
            <w:r>
              <w:rPr>
                <w:sz w:val="22"/>
                <w:szCs w:val="22"/>
              </w:rPr>
              <w:t>375</w:t>
            </w:r>
            <w:r w:rsidR="00A24428" w:rsidRPr="00A24428">
              <w:rPr>
                <w:sz w:val="22"/>
                <w:szCs w:val="22"/>
              </w:rPr>
              <w:t>,000</w:t>
            </w:r>
          </w:p>
        </w:tc>
        <w:tc>
          <w:tcPr>
            <w:tcW w:w="1067" w:type="dxa"/>
            <w:gridSpan w:val="2"/>
          </w:tcPr>
          <w:p w:rsidR="00A24428" w:rsidRPr="00A24428" w:rsidRDefault="00AA07BC" w:rsidP="00A24428">
            <w:pPr>
              <w:jc w:val="center"/>
            </w:pPr>
            <w:r>
              <w:rPr>
                <w:sz w:val="22"/>
                <w:szCs w:val="22"/>
              </w:rPr>
              <w:t>75</w:t>
            </w:r>
            <w:r w:rsidR="00A24428" w:rsidRPr="00A24428">
              <w:rPr>
                <w:sz w:val="22"/>
                <w:szCs w:val="22"/>
              </w:rPr>
              <w:t>,000</w:t>
            </w:r>
          </w:p>
        </w:tc>
        <w:tc>
          <w:tcPr>
            <w:tcW w:w="1246" w:type="dxa"/>
            <w:gridSpan w:val="2"/>
          </w:tcPr>
          <w:p w:rsidR="00A24428" w:rsidRPr="00A24428" w:rsidRDefault="00AA07BC" w:rsidP="00A24428">
            <w:pPr>
              <w:jc w:val="center"/>
            </w:pPr>
            <w:r>
              <w:rPr>
                <w:sz w:val="22"/>
                <w:szCs w:val="22"/>
              </w:rPr>
              <w:t>1</w:t>
            </w:r>
            <w:r w:rsidR="00A24428" w:rsidRPr="00A24428">
              <w:rPr>
                <w:sz w:val="22"/>
                <w:szCs w:val="22"/>
              </w:rPr>
              <w:t>50,000</w:t>
            </w:r>
          </w:p>
        </w:tc>
        <w:tc>
          <w:tcPr>
            <w:tcW w:w="1182" w:type="dxa"/>
            <w:gridSpan w:val="2"/>
          </w:tcPr>
          <w:p w:rsidR="00A24428" w:rsidRPr="00A24428" w:rsidRDefault="00AA07BC" w:rsidP="00A24428">
            <w:pPr>
              <w:jc w:val="center"/>
            </w:pPr>
            <w:r>
              <w:rPr>
                <w:sz w:val="22"/>
                <w:szCs w:val="22"/>
              </w:rPr>
              <w:t>1</w:t>
            </w:r>
            <w:r w:rsidR="00A24428" w:rsidRPr="00A24428">
              <w:rPr>
                <w:sz w:val="22"/>
                <w:szCs w:val="22"/>
              </w:rPr>
              <w:t>50,000</w:t>
            </w:r>
          </w:p>
        </w:tc>
        <w:tc>
          <w:tcPr>
            <w:tcW w:w="1750" w:type="dxa"/>
            <w:gridSpan w:val="3"/>
          </w:tcPr>
          <w:p w:rsidR="00A24428" w:rsidRPr="00A24428" w:rsidRDefault="00A24428" w:rsidP="00A24428">
            <w:pPr>
              <w:jc w:val="center"/>
            </w:pPr>
            <w:r w:rsidRPr="00A24428">
              <w:rPr>
                <w:sz w:val="22"/>
                <w:szCs w:val="22"/>
              </w:rPr>
              <w:t>Бюджет МО Никольского сельского поселения Гагаринского района Смоленской области</w:t>
            </w:r>
          </w:p>
        </w:tc>
      </w:tr>
      <w:tr w:rsidR="00AA07BC" w:rsidRPr="00A24428" w:rsidTr="001432D3">
        <w:trPr>
          <w:gridAfter w:val="1"/>
          <w:wAfter w:w="709" w:type="dxa"/>
          <w:trHeight w:val="91"/>
        </w:trPr>
        <w:tc>
          <w:tcPr>
            <w:tcW w:w="680" w:type="dxa"/>
            <w:gridSpan w:val="2"/>
            <w:vMerge w:val="restart"/>
          </w:tcPr>
          <w:p w:rsidR="00AA07BC" w:rsidRPr="00A24428" w:rsidRDefault="00AA07BC" w:rsidP="00A24428">
            <w:pPr>
              <w:jc w:val="center"/>
            </w:pPr>
          </w:p>
        </w:tc>
        <w:tc>
          <w:tcPr>
            <w:tcW w:w="5129" w:type="dxa"/>
            <w:gridSpan w:val="2"/>
            <w:vMerge w:val="restart"/>
          </w:tcPr>
          <w:p w:rsidR="00AA07BC" w:rsidRPr="00A24428" w:rsidRDefault="00AA07BC" w:rsidP="00A24428">
            <w:r w:rsidRPr="00A24428">
              <w:rPr>
                <w:b/>
                <w:sz w:val="22"/>
                <w:szCs w:val="22"/>
              </w:rPr>
              <w:t xml:space="preserve">Итого по </w:t>
            </w:r>
            <w:r>
              <w:rPr>
                <w:b/>
                <w:sz w:val="22"/>
                <w:szCs w:val="22"/>
              </w:rPr>
              <w:t>под</w:t>
            </w:r>
            <w:r w:rsidRPr="00A24428">
              <w:rPr>
                <w:b/>
                <w:sz w:val="22"/>
                <w:szCs w:val="22"/>
              </w:rPr>
              <w:t>программе:</w:t>
            </w:r>
          </w:p>
        </w:tc>
        <w:tc>
          <w:tcPr>
            <w:tcW w:w="1275" w:type="dxa"/>
            <w:vMerge w:val="restart"/>
          </w:tcPr>
          <w:p w:rsidR="00AA07BC" w:rsidRPr="00A24428" w:rsidRDefault="00AA07BC" w:rsidP="00A24428">
            <w:pPr>
              <w:jc w:val="center"/>
            </w:pPr>
          </w:p>
        </w:tc>
        <w:tc>
          <w:tcPr>
            <w:tcW w:w="1843" w:type="dxa"/>
            <w:gridSpan w:val="2"/>
            <w:vMerge w:val="restart"/>
          </w:tcPr>
          <w:p w:rsidR="00AA07BC" w:rsidRPr="00A24428" w:rsidRDefault="00AA07BC" w:rsidP="00A24428">
            <w:pPr>
              <w:jc w:val="center"/>
              <w:rPr>
                <w:b/>
              </w:rPr>
            </w:pPr>
          </w:p>
        </w:tc>
        <w:tc>
          <w:tcPr>
            <w:tcW w:w="1276" w:type="dxa"/>
            <w:gridSpan w:val="3"/>
          </w:tcPr>
          <w:p w:rsidR="00AA07BC" w:rsidRPr="00A24428" w:rsidRDefault="00AA07BC" w:rsidP="00AA07BC">
            <w:pPr>
              <w:jc w:val="center"/>
              <w:rPr>
                <w:b/>
              </w:rPr>
            </w:pPr>
            <w:r>
              <w:rPr>
                <w:b/>
                <w:sz w:val="22"/>
                <w:szCs w:val="22"/>
              </w:rPr>
              <w:t>375</w:t>
            </w:r>
            <w:r w:rsidRPr="00A24428">
              <w:rPr>
                <w:b/>
                <w:sz w:val="22"/>
                <w:szCs w:val="22"/>
              </w:rPr>
              <w:t>,000</w:t>
            </w:r>
          </w:p>
        </w:tc>
        <w:tc>
          <w:tcPr>
            <w:tcW w:w="1067" w:type="dxa"/>
            <w:gridSpan w:val="2"/>
          </w:tcPr>
          <w:p w:rsidR="00AA07BC" w:rsidRPr="00A24428" w:rsidRDefault="00AA07BC" w:rsidP="00AA07BC">
            <w:pPr>
              <w:jc w:val="center"/>
              <w:rPr>
                <w:b/>
              </w:rPr>
            </w:pPr>
            <w:r>
              <w:rPr>
                <w:b/>
                <w:sz w:val="22"/>
                <w:szCs w:val="22"/>
              </w:rPr>
              <w:t>75</w:t>
            </w:r>
            <w:r w:rsidRPr="00A24428">
              <w:rPr>
                <w:b/>
                <w:sz w:val="22"/>
                <w:szCs w:val="22"/>
              </w:rPr>
              <w:t>,000</w:t>
            </w:r>
          </w:p>
        </w:tc>
        <w:tc>
          <w:tcPr>
            <w:tcW w:w="1246" w:type="dxa"/>
            <w:gridSpan w:val="2"/>
          </w:tcPr>
          <w:p w:rsidR="00AA07BC" w:rsidRPr="00A24428" w:rsidRDefault="00AA07BC" w:rsidP="00AA07BC">
            <w:pPr>
              <w:jc w:val="center"/>
              <w:rPr>
                <w:b/>
              </w:rPr>
            </w:pPr>
            <w:r>
              <w:rPr>
                <w:b/>
                <w:sz w:val="22"/>
                <w:szCs w:val="22"/>
              </w:rPr>
              <w:t>1</w:t>
            </w:r>
            <w:r w:rsidRPr="00A24428">
              <w:rPr>
                <w:b/>
                <w:sz w:val="22"/>
                <w:szCs w:val="22"/>
              </w:rPr>
              <w:t>50,000</w:t>
            </w:r>
          </w:p>
        </w:tc>
        <w:tc>
          <w:tcPr>
            <w:tcW w:w="1182" w:type="dxa"/>
            <w:gridSpan w:val="2"/>
          </w:tcPr>
          <w:p w:rsidR="00AA07BC" w:rsidRPr="00A24428" w:rsidRDefault="00AA07BC" w:rsidP="00AA07BC">
            <w:pPr>
              <w:jc w:val="center"/>
              <w:rPr>
                <w:b/>
              </w:rPr>
            </w:pPr>
            <w:r>
              <w:rPr>
                <w:b/>
                <w:sz w:val="22"/>
                <w:szCs w:val="22"/>
              </w:rPr>
              <w:t>1</w:t>
            </w:r>
            <w:r w:rsidRPr="00A24428">
              <w:rPr>
                <w:b/>
                <w:sz w:val="22"/>
                <w:szCs w:val="22"/>
              </w:rPr>
              <w:t>50,000</w:t>
            </w:r>
          </w:p>
        </w:tc>
        <w:tc>
          <w:tcPr>
            <w:tcW w:w="1750" w:type="dxa"/>
            <w:gridSpan w:val="3"/>
          </w:tcPr>
          <w:p w:rsidR="00AA07BC" w:rsidRPr="00A24428" w:rsidRDefault="00AA07BC" w:rsidP="00A24428">
            <w:pPr>
              <w:jc w:val="center"/>
            </w:pPr>
          </w:p>
        </w:tc>
      </w:tr>
      <w:tr w:rsidR="00AA07BC" w:rsidRPr="00A24428" w:rsidTr="001432D3">
        <w:trPr>
          <w:gridAfter w:val="1"/>
          <w:wAfter w:w="709" w:type="dxa"/>
          <w:trHeight w:val="545"/>
        </w:trPr>
        <w:tc>
          <w:tcPr>
            <w:tcW w:w="680" w:type="dxa"/>
            <w:gridSpan w:val="2"/>
            <w:vMerge/>
          </w:tcPr>
          <w:p w:rsidR="00AA07BC" w:rsidRPr="00A24428" w:rsidRDefault="00AA07BC" w:rsidP="00A24428">
            <w:pPr>
              <w:jc w:val="center"/>
            </w:pPr>
          </w:p>
        </w:tc>
        <w:tc>
          <w:tcPr>
            <w:tcW w:w="5129" w:type="dxa"/>
            <w:gridSpan w:val="2"/>
            <w:vMerge/>
          </w:tcPr>
          <w:p w:rsidR="00AA07BC" w:rsidRPr="00A24428" w:rsidRDefault="00AA07BC" w:rsidP="00A24428">
            <w:pPr>
              <w:rPr>
                <w:b/>
              </w:rPr>
            </w:pPr>
          </w:p>
        </w:tc>
        <w:tc>
          <w:tcPr>
            <w:tcW w:w="1275" w:type="dxa"/>
            <w:vMerge/>
          </w:tcPr>
          <w:p w:rsidR="00AA07BC" w:rsidRPr="00A24428" w:rsidRDefault="00AA07BC" w:rsidP="00A24428">
            <w:pPr>
              <w:jc w:val="center"/>
            </w:pPr>
          </w:p>
        </w:tc>
        <w:tc>
          <w:tcPr>
            <w:tcW w:w="1843" w:type="dxa"/>
            <w:gridSpan w:val="2"/>
            <w:vMerge/>
          </w:tcPr>
          <w:p w:rsidR="00AA07BC" w:rsidRPr="00A24428" w:rsidRDefault="00AA07BC" w:rsidP="00A24428">
            <w:pPr>
              <w:jc w:val="center"/>
              <w:rPr>
                <w:b/>
              </w:rPr>
            </w:pPr>
          </w:p>
        </w:tc>
        <w:tc>
          <w:tcPr>
            <w:tcW w:w="1276" w:type="dxa"/>
            <w:gridSpan w:val="3"/>
          </w:tcPr>
          <w:p w:rsidR="00AA07BC" w:rsidRPr="00A24428" w:rsidRDefault="00AA07BC" w:rsidP="00AA07BC">
            <w:pPr>
              <w:jc w:val="center"/>
            </w:pPr>
            <w:r>
              <w:rPr>
                <w:sz w:val="22"/>
                <w:szCs w:val="22"/>
              </w:rPr>
              <w:t>0,000</w:t>
            </w:r>
          </w:p>
        </w:tc>
        <w:tc>
          <w:tcPr>
            <w:tcW w:w="1067" w:type="dxa"/>
            <w:gridSpan w:val="2"/>
          </w:tcPr>
          <w:p w:rsidR="00AA07BC" w:rsidRPr="00A24428" w:rsidRDefault="00AA07BC" w:rsidP="00AA07BC">
            <w:pPr>
              <w:jc w:val="center"/>
            </w:pPr>
            <w:r>
              <w:rPr>
                <w:sz w:val="22"/>
                <w:szCs w:val="22"/>
              </w:rPr>
              <w:t>0,000</w:t>
            </w:r>
          </w:p>
        </w:tc>
        <w:tc>
          <w:tcPr>
            <w:tcW w:w="1246" w:type="dxa"/>
            <w:gridSpan w:val="2"/>
          </w:tcPr>
          <w:p w:rsidR="00AA07BC" w:rsidRPr="00A24428" w:rsidRDefault="00AA07BC" w:rsidP="00AA07BC">
            <w:pPr>
              <w:jc w:val="center"/>
            </w:pPr>
            <w:r w:rsidRPr="00A24428">
              <w:rPr>
                <w:sz w:val="22"/>
                <w:szCs w:val="22"/>
              </w:rPr>
              <w:t>0,000</w:t>
            </w:r>
          </w:p>
        </w:tc>
        <w:tc>
          <w:tcPr>
            <w:tcW w:w="1182" w:type="dxa"/>
            <w:gridSpan w:val="2"/>
          </w:tcPr>
          <w:p w:rsidR="00AA07BC" w:rsidRPr="00A24428" w:rsidRDefault="00AA07BC" w:rsidP="00AA07BC">
            <w:pPr>
              <w:jc w:val="center"/>
            </w:pPr>
            <w:r w:rsidRPr="00A24428">
              <w:rPr>
                <w:sz w:val="22"/>
                <w:szCs w:val="22"/>
              </w:rPr>
              <w:t>0,000</w:t>
            </w:r>
          </w:p>
        </w:tc>
        <w:tc>
          <w:tcPr>
            <w:tcW w:w="1750" w:type="dxa"/>
            <w:gridSpan w:val="3"/>
          </w:tcPr>
          <w:p w:rsidR="00AA07BC" w:rsidRPr="00A24428" w:rsidRDefault="00AA07BC" w:rsidP="00A24428">
            <w:pPr>
              <w:jc w:val="center"/>
            </w:pPr>
            <w:r w:rsidRPr="00A24428">
              <w:rPr>
                <w:sz w:val="22"/>
                <w:szCs w:val="22"/>
              </w:rPr>
              <w:t xml:space="preserve">Федеральный бюджет </w:t>
            </w:r>
          </w:p>
        </w:tc>
      </w:tr>
      <w:tr w:rsidR="00AA07BC" w:rsidRPr="00A24428" w:rsidTr="001432D3">
        <w:trPr>
          <w:gridAfter w:val="1"/>
          <w:wAfter w:w="709" w:type="dxa"/>
          <w:trHeight w:val="373"/>
        </w:trPr>
        <w:tc>
          <w:tcPr>
            <w:tcW w:w="680" w:type="dxa"/>
            <w:gridSpan w:val="2"/>
            <w:vMerge/>
          </w:tcPr>
          <w:p w:rsidR="00AA07BC" w:rsidRPr="00A24428" w:rsidRDefault="00AA07BC" w:rsidP="00A24428">
            <w:pPr>
              <w:jc w:val="center"/>
            </w:pPr>
          </w:p>
        </w:tc>
        <w:tc>
          <w:tcPr>
            <w:tcW w:w="5129" w:type="dxa"/>
            <w:gridSpan w:val="2"/>
            <w:vMerge/>
          </w:tcPr>
          <w:p w:rsidR="00AA07BC" w:rsidRPr="00A24428" w:rsidRDefault="00AA07BC" w:rsidP="00A24428">
            <w:pPr>
              <w:rPr>
                <w:b/>
              </w:rPr>
            </w:pPr>
          </w:p>
        </w:tc>
        <w:tc>
          <w:tcPr>
            <w:tcW w:w="1275" w:type="dxa"/>
            <w:vMerge/>
          </w:tcPr>
          <w:p w:rsidR="00AA07BC" w:rsidRPr="00A24428" w:rsidRDefault="00AA07BC" w:rsidP="00A24428">
            <w:pPr>
              <w:jc w:val="center"/>
            </w:pPr>
          </w:p>
        </w:tc>
        <w:tc>
          <w:tcPr>
            <w:tcW w:w="1843" w:type="dxa"/>
            <w:gridSpan w:val="2"/>
            <w:vMerge/>
          </w:tcPr>
          <w:p w:rsidR="00AA07BC" w:rsidRPr="00A24428" w:rsidRDefault="00AA07BC" w:rsidP="00A24428">
            <w:pPr>
              <w:jc w:val="center"/>
              <w:rPr>
                <w:b/>
              </w:rPr>
            </w:pPr>
          </w:p>
        </w:tc>
        <w:tc>
          <w:tcPr>
            <w:tcW w:w="1276" w:type="dxa"/>
            <w:gridSpan w:val="3"/>
          </w:tcPr>
          <w:p w:rsidR="00AA07BC" w:rsidRPr="00A24428" w:rsidRDefault="00AA07BC" w:rsidP="00AA07BC">
            <w:pPr>
              <w:jc w:val="center"/>
            </w:pPr>
            <w:r>
              <w:rPr>
                <w:sz w:val="22"/>
                <w:szCs w:val="22"/>
              </w:rPr>
              <w:t>0,000</w:t>
            </w:r>
          </w:p>
        </w:tc>
        <w:tc>
          <w:tcPr>
            <w:tcW w:w="1067" w:type="dxa"/>
            <w:gridSpan w:val="2"/>
          </w:tcPr>
          <w:p w:rsidR="00AA07BC" w:rsidRPr="00A24428" w:rsidRDefault="00AA07BC" w:rsidP="00AA07BC">
            <w:pPr>
              <w:jc w:val="center"/>
            </w:pPr>
            <w:r>
              <w:rPr>
                <w:sz w:val="22"/>
                <w:szCs w:val="22"/>
              </w:rPr>
              <w:t>0,000</w:t>
            </w:r>
          </w:p>
        </w:tc>
        <w:tc>
          <w:tcPr>
            <w:tcW w:w="1246" w:type="dxa"/>
            <w:gridSpan w:val="2"/>
          </w:tcPr>
          <w:p w:rsidR="00AA07BC" w:rsidRPr="00A24428" w:rsidRDefault="00AA07BC" w:rsidP="00AA07BC">
            <w:pPr>
              <w:jc w:val="center"/>
            </w:pPr>
            <w:r w:rsidRPr="00A24428">
              <w:rPr>
                <w:sz w:val="22"/>
                <w:szCs w:val="22"/>
              </w:rPr>
              <w:t>0,000</w:t>
            </w:r>
          </w:p>
        </w:tc>
        <w:tc>
          <w:tcPr>
            <w:tcW w:w="1182" w:type="dxa"/>
            <w:gridSpan w:val="2"/>
          </w:tcPr>
          <w:p w:rsidR="00AA07BC" w:rsidRPr="00A24428" w:rsidRDefault="00AA07BC" w:rsidP="00AA07BC">
            <w:pPr>
              <w:jc w:val="center"/>
            </w:pPr>
            <w:r w:rsidRPr="00A24428">
              <w:rPr>
                <w:sz w:val="22"/>
                <w:szCs w:val="22"/>
              </w:rPr>
              <w:t>0,000</w:t>
            </w:r>
          </w:p>
        </w:tc>
        <w:tc>
          <w:tcPr>
            <w:tcW w:w="1750" w:type="dxa"/>
            <w:gridSpan w:val="3"/>
          </w:tcPr>
          <w:p w:rsidR="00AA07BC" w:rsidRPr="00A24428" w:rsidRDefault="00AA07BC" w:rsidP="00A24428">
            <w:pPr>
              <w:jc w:val="center"/>
            </w:pPr>
            <w:r w:rsidRPr="00A24428">
              <w:rPr>
                <w:sz w:val="22"/>
                <w:szCs w:val="22"/>
              </w:rPr>
              <w:t xml:space="preserve">Областной бюджет </w:t>
            </w:r>
          </w:p>
        </w:tc>
      </w:tr>
      <w:tr w:rsidR="00AA07BC" w:rsidRPr="00A24428" w:rsidTr="001432D3">
        <w:trPr>
          <w:gridAfter w:val="1"/>
          <w:wAfter w:w="709" w:type="dxa"/>
          <w:trHeight w:val="627"/>
        </w:trPr>
        <w:tc>
          <w:tcPr>
            <w:tcW w:w="680" w:type="dxa"/>
            <w:gridSpan w:val="2"/>
            <w:vMerge/>
          </w:tcPr>
          <w:p w:rsidR="00AA07BC" w:rsidRPr="00A24428" w:rsidRDefault="00AA07BC" w:rsidP="00A24428">
            <w:pPr>
              <w:jc w:val="center"/>
            </w:pPr>
          </w:p>
        </w:tc>
        <w:tc>
          <w:tcPr>
            <w:tcW w:w="5129" w:type="dxa"/>
            <w:gridSpan w:val="2"/>
            <w:vMerge/>
          </w:tcPr>
          <w:p w:rsidR="00AA07BC" w:rsidRPr="00A24428" w:rsidRDefault="00AA07BC" w:rsidP="00A24428">
            <w:pPr>
              <w:rPr>
                <w:b/>
              </w:rPr>
            </w:pPr>
          </w:p>
        </w:tc>
        <w:tc>
          <w:tcPr>
            <w:tcW w:w="1275" w:type="dxa"/>
            <w:vMerge/>
          </w:tcPr>
          <w:p w:rsidR="00AA07BC" w:rsidRPr="00A24428" w:rsidRDefault="00AA07BC" w:rsidP="00A24428">
            <w:pPr>
              <w:jc w:val="center"/>
            </w:pPr>
          </w:p>
        </w:tc>
        <w:tc>
          <w:tcPr>
            <w:tcW w:w="1843" w:type="dxa"/>
            <w:gridSpan w:val="2"/>
            <w:vMerge/>
          </w:tcPr>
          <w:p w:rsidR="00AA07BC" w:rsidRPr="00A24428" w:rsidRDefault="00AA07BC" w:rsidP="00A24428">
            <w:pPr>
              <w:jc w:val="center"/>
              <w:rPr>
                <w:b/>
              </w:rPr>
            </w:pPr>
          </w:p>
        </w:tc>
        <w:tc>
          <w:tcPr>
            <w:tcW w:w="1276" w:type="dxa"/>
            <w:gridSpan w:val="3"/>
          </w:tcPr>
          <w:p w:rsidR="00AA07BC" w:rsidRPr="00A24428" w:rsidRDefault="00AA07BC" w:rsidP="00AA07BC">
            <w:pPr>
              <w:jc w:val="center"/>
            </w:pPr>
            <w:r>
              <w:rPr>
                <w:sz w:val="22"/>
                <w:szCs w:val="22"/>
              </w:rPr>
              <w:t>375</w:t>
            </w:r>
            <w:r w:rsidRPr="00A24428">
              <w:rPr>
                <w:sz w:val="22"/>
                <w:szCs w:val="22"/>
              </w:rPr>
              <w:t>,000</w:t>
            </w:r>
          </w:p>
        </w:tc>
        <w:tc>
          <w:tcPr>
            <w:tcW w:w="1067" w:type="dxa"/>
            <w:gridSpan w:val="2"/>
          </w:tcPr>
          <w:p w:rsidR="00AA07BC" w:rsidRPr="00A24428" w:rsidRDefault="00AA07BC" w:rsidP="00AA07BC">
            <w:pPr>
              <w:jc w:val="center"/>
            </w:pPr>
            <w:r>
              <w:rPr>
                <w:sz w:val="22"/>
                <w:szCs w:val="22"/>
              </w:rPr>
              <w:t>75</w:t>
            </w:r>
            <w:r w:rsidRPr="00A24428">
              <w:rPr>
                <w:sz w:val="22"/>
                <w:szCs w:val="22"/>
              </w:rPr>
              <w:t>,000</w:t>
            </w:r>
          </w:p>
        </w:tc>
        <w:tc>
          <w:tcPr>
            <w:tcW w:w="1246" w:type="dxa"/>
            <w:gridSpan w:val="2"/>
          </w:tcPr>
          <w:p w:rsidR="00AA07BC" w:rsidRPr="00A24428" w:rsidRDefault="00AA07BC" w:rsidP="00AA07BC">
            <w:pPr>
              <w:jc w:val="center"/>
            </w:pPr>
            <w:r>
              <w:rPr>
                <w:sz w:val="22"/>
                <w:szCs w:val="22"/>
              </w:rPr>
              <w:t>1</w:t>
            </w:r>
            <w:r w:rsidRPr="00A24428">
              <w:rPr>
                <w:sz w:val="22"/>
                <w:szCs w:val="22"/>
              </w:rPr>
              <w:t>50,000</w:t>
            </w:r>
          </w:p>
        </w:tc>
        <w:tc>
          <w:tcPr>
            <w:tcW w:w="1182" w:type="dxa"/>
            <w:gridSpan w:val="2"/>
          </w:tcPr>
          <w:p w:rsidR="00AA07BC" w:rsidRPr="00A24428" w:rsidRDefault="00AA07BC" w:rsidP="00AA07BC">
            <w:pPr>
              <w:jc w:val="center"/>
            </w:pPr>
            <w:r>
              <w:rPr>
                <w:sz w:val="22"/>
                <w:szCs w:val="22"/>
              </w:rPr>
              <w:t>1</w:t>
            </w:r>
            <w:r w:rsidRPr="00A24428">
              <w:rPr>
                <w:sz w:val="22"/>
                <w:szCs w:val="22"/>
              </w:rPr>
              <w:t>50,000</w:t>
            </w:r>
          </w:p>
        </w:tc>
        <w:tc>
          <w:tcPr>
            <w:tcW w:w="1750" w:type="dxa"/>
            <w:gridSpan w:val="3"/>
          </w:tcPr>
          <w:p w:rsidR="00AA07BC" w:rsidRPr="00A24428" w:rsidRDefault="00AA07BC" w:rsidP="00A24428">
            <w:pPr>
              <w:jc w:val="center"/>
            </w:pPr>
            <w:r w:rsidRPr="00A24428">
              <w:rPr>
                <w:sz w:val="22"/>
                <w:szCs w:val="22"/>
              </w:rPr>
              <w:t>Бюджет МО Никольского сельского поселения Гагаринского района Смоленской области</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65"/>
          <w:jc w:val="center"/>
        </w:trPr>
        <w:tc>
          <w:tcPr>
            <w:tcW w:w="15985" w:type="dxa"/>
            <w:gridSpan w:val="19"/>
            <w:noWrap/>
            <w:vAlign w:val="bottom"/>
          </w:tcPr>
          <w:p w:rsidR="001432D3" w:rsidRPr="001432D3" w:rsidRDefault="001432D3" w:rsidP="001432D3">
            <w:pPr>
              <w:jc w:val="right"/>
              <w:rPr>
                <w:b/>
                <w:bCs/>
                <w:sz w:val="26"/>
                <w:szCs w:val="26"/>
              </w:rPr>
            </w:pPr>
          </w:p>
          <w:p w:rsidR="001432D3" w:rsidRPr="001432D3" w:rsidRDefault="001432D3" w:rsidP="001432D3">
            <w:pPr>
              <w:rPr>
                <w:b/>
                <w:bCs/>
                <w:sz w:val="26"/>
                <w:szCs w:val="26"/>
              </w:rPr>
            </w:pPr>
          </w:p>
          <w:p w:rsidR="001432D3" w:rsidRPr="001432D3" w:rsidRDefault="001432D3" w:rsidP="001432D3">
            <w:pPr>
              <w:rPr>
                <w:b/>
                <w:bCs/>
                <w:sz w:val="26"/>
                <w:szCs w:val="26"/>
              </w:rPr>
            </w:pPr>
          </w:p>
          <w:p w:rsidR="001432D3" w:rsidRPr="001432D3" w:rsidRDefault="001432D3" w:rsidP="001432D3">
            <w:pPr>
              <w:jc w:val="right"/>
              <w:rPr>
                <w:b/>
                <w:bCs/>
                <w:sz w:val="26"/>
                <w:szCs w:val="26"/>
              </w:rPr>
            </w:pPr>
          </w:p>
          <w:p w:rsidR="001432D3" w:rsidRPr="001432D3" w:rsidRDefault="001432D3" w:rsidP="001432D3">
            <w:pPr>
              <w:jc w:val="right"/>
              <w:rPr>
                <w:b/>
                <w:bCs/>
                <w:sz w:val="26"/>
                <w:szCs w:val="26"/>
              </w:rPr>
            </w:pPr>
          </w:p>
          <w:p w:rsidR="001432D3" w:rsidRPr="001432D3" w:rsidRDefault="001432D3" w:rsidP="001432D3">
            <w:pPr>
              <w:jc w:val="right"/>
              <w:rPr>
                <w:b/>
                <w:bCs/>
                <w:sz w:val="26"/>
                <w:szCs w:val="26"/>
              </w:rPr>
            </w:pPr>
          </w:p>
          <w:p w:rsidR="001432D3" w:rsidRPr="001432D3" w:rsidRDefault="001432D3" w:rsidP="001432D3">
            <w:pPr>
              <w:jc w:val="right"/>
              <w:rPr>
                <w:bCs/>
                <w:sz w:val="26"/>
                <w:szCs w:val="26"/>
              </w:rPr>
            </w:pPr>
            <w:r w:rsidRPr="001432D3">
              <w:rPr>
                <w:bCs/>
                <w:sz w:val="26"/>
                <w:szCs w:val="26"/>
              </w:rPr>
              <w:lastRenderedPageBreak/>
              <w:t>Приложение 2 к подпрограмме</w:t>
            </w:r>
          </w:p>
          <w:p w:rsidR="001432D3" w:rsidRPr="001432D3" w:rsidRDefault="001432D3" w:rsidP="001432D3">
            <w:pPr>
              <w:jc w:val="center"/>
              <w:rPr>
                <w:b/>
                <w:bCs/>
                <w:sz w:val="26"/>
                <w:szCs w:val="26"/>
              </w:rPr>
            </w:pPr>
          </w:p>
          <w:p w:rsidR="001432D3" w:rsidRPr="001432D3" w:rsidRDefault="001432D3" w:rsidP="001432D3">
            <w:pPr>
              <w:jc w:val="center"/>
              <w:rPr>
                <w:b/>
                <w:bCs/>
                <w:sz w:val="26"/>
                <w:szCs w:val="26"/>
              </w:rPr>
            </w:pPr>
            <w:r w:rsidRPr="001432D3">
              <w:rPr>
                <w:b/>
                <w:bCs/>
                <w:sz w:val="26"/>
                <w:szCs w:val="26"/>
              </w:rPr>
              <w:t>ПЛАН-ГРАФИК</w:t>
            </w:r>
          </w:p>
          <w:p w:rsidR="001432D3" w:rsidRPr="001432D3" w:rsidRDefault="001432D3" w:rsidP="001432D3">
            <w:pPr>
              <w:jc w:val="center"/>
              <w:rPr>
                <w:b/>
                <w:bCs/>
                <w:sz w:val="26"/>
                <w:szCs w:val="26"/>
              </w:rPr>
            </w:pPr>
            <w:r w:rsidRPr="001432D3">
              <w:rPr>
                <w:b/>
                <w:bCs/>
                <w:sz w:val="26"/>
                <w:szCs w:val="26"/>
              </w:rPr>
              <w:t xml:space="preserve">реализации подпрограммы </w:t>
            </w:r>
            <w:r w:rsidRPr="001432D3">
              <w:rPr>
                <w:b/>
                <w:sz w:val="26"/>
                <w:szCs w:val="26"/>
              </w:rPr>
              <w:t>на 2020 год</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195"/>
          <w:jc w:val="center"/>
        </w:trPr>
        <w:tc>
          <w:tcPr>
            <w:tcW w:w="15985" w:type="dxa"/>
            <w:gridSpan w:val="19"/>
            <w:tcBorders>
              <w:top w:val="nil"/>
              <w:left w:val="nil"/>
              <w:right w:val="nil"/>
            </w:tcBorders>
            <w:noWrap/>
            <w:vAlign w:val="bottom"/>
          </w:tcPr>
          <w:p w:rsidR="001432D3" w:rsidRPr="001432D3" w:rsidRDefault="001432D3" w:rsidP="001432D3">
            <w:pPr>
              <w:ind w:left="-372" w:firstLine="372"/>
              <w:jc w:val="center"/>
              <w:rPr>
                <w:b/>
                <w:sz w:val="26"/>
                <w:szCs w:val="26"/>
                <w:u w:val="single"/>
              </w:rPr>
            </w:pPr>
            <w:r w:rsidRPr="001432D3">
              <w:rPr>
                <w:b/>
                <w:sz w:val="26"/>
                <w:szCs w:val="26"/>
              </w:rPr>
              <w:lastRenderedPageBreak/>
              <w:t>«</w:t>
            </w:r>
            <w:r w:rsidRPr="00C967F1">
              <w:rPr>
                <w:b/>
              </w:rPr>
              <w:t>Повышение безопасности дорожного комплекса</w:t>
            </w:r>
            <w:r w:rsidRPr="003D02F9">
              <w:rPr>
                <w:b/>
              </w:rPr>
              <w:t xml:space="preserve"> на территории муниципального образования </w:t>
            </w:r>
            <w:r>
              <w:rPr>
                <w:b/>
              </w:rPr>
              <w:t>Никольского сельского поселения</w:t>
            </w:r>
            <w:r w:rsidRPr="003D02F9">
              <w:rPr>
                <w:b/>
              </w:rPr>
              <w:t xml:space="preserve"> Гагаринского района Смоленской области</w:t>
            </w:r>
            <w:r>
              <w:rPr>
                <w:b/>
              </w:rPr>
              <w:t>»</w:t>
            </w:r>
            <w:r w:rsidRPr="003D02F9">
              <w:rPr>
                <w:b/>
              </w:rPr>
              <w:t xml:space="preserve"> на 20</w:t>
            </w:r>
            <w:r>
              <w:rPr>
                <w:b/>
              </w:rPr>
              <w:t>20</w:t>
            </w:r>
            <w:r w:rsidRPr="003D02F9">
              <w:rPr>
                <w:b/>
              </w:rPr>
              <w:t>-20</w:t>
            </w:r>
            <w:r>
              <w:rPr>
                <w:b/>
              </w:rPr>
              <w:t>22</w:t>
            </w:r>
            <w:r w:rsidRPr="003D02F9">
              <w:rPr>
                <w:b/>
              </w:rPr>
              <w:t xml:space="preserve"> годы</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637"/>
          <w:jc w:val="center"/>
        </w:trPr>
        <w:tc>
          <w:tcPr>
            <w:tcW w:w="5528" w:type="dxa"/>
            <w:gridSpan w:val="2"/>
            <w:vMerge w:val="restart"/>
            <w:tcBorders>
              <w:top w:val="single" w:sz="4" w:space="0" w:color="auto"/>
              <w:left w:val="single" w:sz="4" w:space="0" w:color="auto"/>
              <w:right w:val="single" w:sz="4" w:space="0" w:color="auto"/>
            </w:tcBorders>
            <w:vAlign w:val="center"/>
          </w:tcPr>
          <w:p w:rsidR="001432D3" w:rsidRPr="00310CD7" w:rsidRDefault="001432D3" w:rsidP="001432D3">
            <w:pPr>
              <w:jc w:val="center"/>
            </w:pPr>
            <w:r w:rsidRPr="00310CD7">
              <w:rPr>
                <w:sz w:val="22"/>
                <w:szCs w:val="22"/>
              </w:rPr>
              <w:t>Наименование мероприятий муниципальной программы</w:t>
            </w:r>
          </w:p>
        </w:tc>
        <w:tc>
          <w:tcPr>
            <w:tcW w:w="1843" w:type="dxa"/>
            <w:gridSpan w:val="3"/>
            <w:vMerge w:val="restart"/>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Исполнитель</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 xml:space="preserve">Источник финансирования </w:t>
            </w:r>
          </w:p>
        </w:tc>
        <w:tc>
          <w:tcPr>
            <w:tcW w:w="3647" w:type="dxa"/>
            <w:gridSpan w:val="7"/>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Объем финансирования муниципальной программы</w:t>
            </w:r>
          </w:p>
          <w:p w:rsidR="001432D3" w:rsidRPr="00310CD7" w:rsidRDefault="001432D3" w:rsidP="001432D3">
            <w:pPr>
              <w:jc w:val="center"/>
            </w:pPr>
            <w:r w:rsidRPr="00310CD7">
              <w:rPr>
                <w:sz w:val="22"/>
                <w:szCs w:val="22"/>
              </w:rPr>
              <w:t>(тыс. рублей)</w:t>
            </w:r>
          </w:p>
        </w:tc>
        <w:tc>
          <w:tcPr>
            <w:tcW w:w="3125" w:type="dxa"/>
            <w:gridSpan w:val="5"/>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pPr>
            <w:r w:rsidRPr="00310CD7">
              <w:rPr>
                <w:sz w:val="22"/>
                <w:szCs w:val="22"/>
              </w:rPr>
              <w:t>Плановое значение</w:t>
            </w:r>
          </w:p>
          <w:p w:rsidR="001432D3" w:rsidRPr="00310CD7" w:rsidRDefault="001432D3" w:rsidP="001432D3">
            <w:pPr>
              <w:jc w:val="center"/>
            </w:pPr>
            <w:r w:rsidRPr="00310CD7">
              <w:rPr>
                <w:sz w:val="22"/>
                <w:szCs w:val="22"/>
              </w:rPr>
              <w:t>целевого показателя</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249"/>
          <w:jc w:val="center"/>
        </w:trPr>
        <w:tc>
          <w:tcPr>
            <w:tcW w:w="5528" w:type="dxa"/>
            <w:gridSpan w:val="2"/>
            <w:vMerge/>
            <w:tcBorders>
              <w:left w:val="single" w:sz="4" w:space="0" w:color="auto"/>
              <w:bottom w:val="single" w:sz="4" w:space="0" w:color="auto"/>
              <w:right w:val="single" w:sz="4" w:space="0" w:color="auto"/>
            </w:tcBorders>
            <w:vAlign w:val="center"/>
          </w:tcPr>
          <w:p w:rsidR="001432D3" w:rsidRPr="00310CD7" w:rsidRDefault="001432D3" w:rsidP="001432D3">
            <w:pPr>
              <w:jc w:val="center"/>
            </w:pPr>
          </w:p>
        </w:tc>
        <w:tc>
          <w:tcPr>
            <w:tcW w:w="1843" w:type="dxa"/>
            <w:gridSpan w:val="3"/>
            <w:vMerge/>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p>
        </w:tc>
        <w:tc>
          <w:tcPr>
            <w:tcW w:w="1842" w:type="dxa"/>
            <w:gridSpan w:val="2"/>
            <w:vMerge/>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на 6 месяцев</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на 9 месяцев</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на 12 месяцев</w:t>
            </w:r>
          </w:p>
        </w:tc>
        <w:tc>
          <w:tcPr>
            <w:tcW w:w="1095" w:type="dxa"/>
            <w:gridSpan w:val="2"/>
            <w:tcBorders>
              <w:top w:val="nil"/>
              <w:left w:val="nil"/>
              <w:bottom w:val="single" w:sz="4" w:space="0" w:color="auto"/>
              <w:right w:val="single" w:sz="4" w:space="0" w:color="auto"/>
            </w:tcBorders>
            <w:vAlign w:val="center"/>
          </w:tcPr>
          <w:p w:rsidR="001432D3" w:rsidRPr="00310CD7" w:rsidRDefault="001432D3" w:rsidP="001432D3">
            <w:pPr>
              <w:jc w:val="center"/>
            </w:pPr>
            <w:r w:rsidRPr="00310CD7">
              <w:rPr>
                <w:sz w:val="22"/>
                <w:szCs w:val="22"/>
              </w:rPr>
              <w:t>на 6 месяцев</w:t>
            </w:r>
          </w:p>
        </w:tc>
        <w:tc>
          <w:tcPr>
            <w:tcW w:w="1010" w:type="dxa"/>
            <w:tcBorders>
              <w:top w:val="nil"/>
              <w:left w:val="nil"/>
              <w:bottom w:val="single" w:sz="4" w:space="0" w:color="auto"/>
              <w:right w:val="single" w:sz="4" w:space="0" w:color="auto"/>
            </w:tcBorders>
            <w:vAlign w:val="center"/>
          </w:tcPr>
          <w:p w:rsidR="001432D3" w:rsidRPr="00310CD7" w:rsidRDefault="001432D3" w:rsidP="001432D3">
            <w:pPr>
              <w:jc w:val="center"/>
            </w:pPr>
            <w:r w:rsidRPr="00310CD7">
              <w:rPr>
                <w:sz w:val="22"/>
                <w:szCs w:val="22"/>
              </w:rPr>
              <w:t>на 9 месяцев</w:t>
            </w:r>
          </w:p>
        </w:tc>
        <w:tc>
          <w:tcPr>
            <w:tcW w:w="1020" w:type="dxa"/>
            <w:gridSpan w:val="2"/>
            <w:tcBorders>
              <w:top w:val="nil"/>
              <w:left w:val="nil"/>
              <w:bottom w:val="single" w:sz="4" w:space="0" w:color="auto"/>
              <w:right w:val="single" w:sz="4" w:space="0" w:color="auto"/>
            </w:tcBorders>
            <w:vAlign w:val="center"/>
          </w:tcPr>
          <w:p w:rsidR="001432D3" w:rsidRPr="00310CD7" w:rsidRDefault="001432D3" w:rsidP="001432D3">
            <w:pPr>
              <w:jc w:val="center"/>
            </w:pPr>
            <w:r w:rsidRPr="00310CD7">
              <w:rPr>
                <w:sz w:val="22"/>
                <w:szCs w:val="22"/>
              </w:rPr>
              <w:t>на 12 месяцев</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124"/>
          <w:jc w:val="center"/>
        </w:trPr>
        <w:tc>
          <w:tcPr>
            <w:tcW w:w="5528"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1</w:t>
            </w:r>
          </w:p>
        </w:tc>
        <w:tc>
          <w:tcPr>
            <w:tcW w:w="1843"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2</w:t>
            </w:r>
          </w:p>
        </w:tc>
        <w:tc>
          <w:tcPr>
            <w:tcW w:w="1842"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3</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4</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5</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6</w:t>
            </w:r>
          </w:p>
        </w:tc>
        <w:tc>
          <w:tcPr>
            <w:tcW w:w="1095"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ind w:left="175" w:hanging="141"/>
              <w:jc w:val="center"/>
            </w:pPr>
            <w:r w:rsidRPr="00310CD7">
              <w:rPr>
                <w:sz w:val="22"/>
                <w:szCs w:val="22"/>
              </w:rPr>
              <w:t>7</w:t>
            </w:r>
          </w:p>
        </w:tc>
        <w:tc>
          <w:tcPr>
            <w:tcW w:w="1010" w:type="dxa"/>
            <w:tcBorders>
              <w:top w:val="single" w:sz="4" w:space="0" w:color="auto"/>
              <w:left w:val="nil"/>
              <w:bottom w:val="single" w:sz="4" w:space="0" w:color="auto"/>
              <w:right w:val="single" w:sz="4" w:space="0" w:color="auto"/>
            </w:tcBorders>
            <w:vAlign w:val="center"/>
          </w:tcPr>
          <w:p w:rsidR="001432D3" w:rsidRPr="00310CD7" w:rsidRDefault="001432D3" w:rsidP="001432D3">
            <w:pPr>
              <w:ind w:left="175" w:hanging="141"/>
              <w:jc w:val="center"/>
            </w:pPr>
            <w:r w:rsidRPr="00310CD7">
              <w:rPr>
                <w:sz w:val="22"/>
                <w:szCs w:val="22"/>
              </w:rPr>
              <w:t>8</w:t>
            </w:r>
          </w:p>
        </w:tc>
        <w:tc>
          <w:tcPr>
            <w:tcW w:w="1020"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ind w:left="175" w:hanging="141"/>
              <w:jc w:val="center"/>
            </w:pPr>
            <w:r w:rsidRPr="00310CD7">
              <w:rPr>
                <w:sz w:val="22"/>
                <w:szCs w:val="22"/>
              </w:rPr>
              <w:t>9</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368"/>
          <w:jc w:val="center"/>
        </w:trPr>
        <w:tc>
          <w:tcPr>
            <w:tcW w:w="15985" w:type="dxa"/>
            <w:gridSpan w:val="19"/>
            <w:tcBorders>
              <w:top w:val="single" w:sz="4" w:space="0" w:color="auto"/>
              <w:left w:val="single" w:sz="4" w:space="0" w:color="auto"/>
              <w:bottom w:val="single" w:sz="4" w:space="0" w:color="auto"/>
              <w:right w:val="single" w:sz="4" w:space="0" w:color="auto"/>
            </w:tcBorders>
          </w:tcPr>
          <w:p w:rsidR="001432D3" w:rsidRPr="00310CD7" w:rsidRDefault="001432D3" w:rsidP="001432D3">
            <w:r>
              <w:rPr>
                <w:b/>
                <w:sz w:val="22"/>
                <w:szCs w:val="22"/>
              </w:rPr>
              <w:t>Задача</w:t>
            </w:r>
            <w:r w:rsidRPr="00FB66E7">
              <w:rPr>
                <w:b/>
                <w:sz w:val="22"/>
                <w:szCs w:val="22"/>
              </w:rPr>
              <w:t>:</w:t>
            </w:r>
            <w:r w:rsidRPr="00A24428">
              <w:rPr>
                <w:sz w:val="22"/>
                <w:szCs w:val="22"/>
              </w:rPr>
              <w:t xml:space="preserve"> </w:t>
            </w:r>
            <w:r w:rsidRPr="00394920">
              <w:rPr>
                <w:b/>
              </w:rPr>
              <w:t>Повышение правового сознания и предупреждение опасного поведения  участников дорожного движения</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255"/>
          <w:jc w:val="center"/>
        </w:trPr>
        <w:tc>
          <w:tcPr>
            <w:tcW w:w="5528" w:type="dxa"/>
            <w:gridSpan w:val="2"/>
            <w:vMerge w:val="restart"/>
            <w:tcBorders>
              <w:top w:val="single" w:sz="4" w:space="0" w:color="auto"/>
              <w:left w:val="single" w:sz="4" w:space="0" w:color="auto"/>
              <w:right w:val="single" w:sz="4" w:space="0" w:color="auto"/>
            </w:tcBorders>
          </w:tcPr>
          <w:p w:rsidR="001432D3" w:rsidRPr="00310CD7" w:rsidRDefault="001432D3" w:rsidP="001432D3">
            <w:r w:rsidRPr="001432D3">
              <w:rPr>
                <w:sz w:val="22"/>
                <w:szCs w:val="22"/>
              </w:rPr>
              <w:t>Проведение мероприятий среди школьников по освещению вопросов дорожного движения</w:t>
            </w:r>
          </w:p>
        </w:tc>
        <w:tc>
          <w:tcPr>
            <w:tcW w:w="1843" w:type="dxa"/>
            <w:gridSpan w:val="3"/>
            <w:vMerge w:val="restart"/>
            <w:tcBorders>
              <w:top w:val="single" w:sz="4" w:space="0" w:color="auto"/>
              <w:left w:val="single" w:sz="4" w:space="0" w:color="auto"/>
              <w:right w:val="single" w:sz="4" w:space="0" w:color="auto"/>
            </w:tcBorders>
          </w:tcPr>
          <w:p w:rsidR="001432D3" w:rsidRPr="00310CD7" w:rsidRDefault="001432D3" w:rsidP="001432D3">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FB66E7" w:rsidRDefault="001432D3" w:rsidP="001432D3">
            <w:pPr>
              <w:jc w:val="center"/>
              <w:rPr>
                <w:b/>
              </w:rPr>
            </w:pPr>
            <w:r w:rsidRPr="00FB66E7">
              <w:rPr>
                <w:b/>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FB66E7" w:rsidRDefault="001432D3" w:rsidP="001432D3">
            <w:pPr>
              <w:jc w:val="center"/>
              <w:rPr>
                <w:b/>
              </w:rPr>
            </w:pPr>
            <w:r w:rsidRPr="00FB66E7">
              <w:rPr>
                <w:b/>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FB66E7" w:rsidRDefault="001432D3" w:rsidP="001432D3">
            <w:pPr>
              <w:jc w:val="center"/>
              <w:rPr>
                <w:b/>
              </w:rPr>
            </w:pPr>
            <w:r w:rsidRPr="00FB66E7">
              <w:rPr>
                <w:b/>
                <w:sz w:val="22"/>
                <w:szCs w:val="22"/>
              </w:rPr>
              <w:t>0,000</w:t>
            </w:r>
          </w:p>
        </w:tc>
        <w:tc>
          <w:tcPr>
            <w:tcW w:w="1095" w:type="dxa"/>
            <w:gridSpan w:val="2"/>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c>
          <w:tcPr>
            <w:tcW w:w="1020" w:type="dxa"/>
            <w:gridSpan w:val="2"/>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29"/>
          <w:jc w:val="center"/>
        </w:trPr>
        <w:tc>
          <w:tcPr>
            <w:tcW w:w="5528" w:type="dxa"/>
            <w:gridSpan w:val="2"/>
            <w:vMerge/>
            <w:tcBorders>
              <w:left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vMerge/>
            <w:tcBorders>
              <w:left w:val="nil"/>
              <w:right w:val="single" w:sz="4" w:space="0" w:color="auto"/>
            </w:tcBorders>
            <w:vAlign w:val="center"/>
          </w:tcPr>
          <w:p w:rsidR="001432D3" w:rsidRPr="00310CD7" w:rsidRDefault="001432D3" w:rsidP="001432D3">
            <w:pPr>
              <w:jc w:val="center"/>
            </w:pPr>
          </w:p>
        </w:tc>
        <w:tc>
          <w:tcPr>
            <w:tcW w:w="1010" w:type="dxa"/>
            <w:vMerge/>
            <w:tcBorders>
              <w:left w:val="nil"/>
              <w:right w:val="single" w:sz="4" w:space="0" w:color="auto"/>
            </w:tcBorders>
            <w:vAlign w:val="center"/>
          </w:tcPr>
          <w:p w:rsidR="001432D3" w:rsidRPr="00310CD7" w:rsidRDefault="001432D3" w:rsidP="001432D3">
            <w:pPr>
              <w:jc w:val="center"/>
            </w:pPr>
          </w:p>
        </w:tc>
        <w:tc>
          <w:tcPr>
            <w:tcW w:w="1020" w:type="dxa"/>
            <w:gridSpan w:val="2"/>
            <w:vMerge/>
            <w:tcBorders>
              <w:left w:val="nil"/>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545"/>
          <w:jc w:val="center"/>
        </w:trPr>
        <w:tc>
          <w:tcPr>
            <w:tcW w:w="5528" w:type="dxa"/>
            <w:gridSpan w:val="2"/>
            <w:vMerge/>
            <w:tcBorders>
              <w:left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vMerge/>
            <w:tcBorders>
              <w:left w:val="nil"/>
              <w:right w:val="single" w:sz="4" w:space="0" w:color="auto"/>
            </w:tcBorders>
            <w:vAlign w:val="center"/>
          </w:tcPr>
          <w:p w:rsidR="001432D3" w:rsidRPr="00310CD7" w:rsidRDefault="001432D3" w:rsidP="001432D3">
            <w:pPr>
              <w:jc w:val="center"/>
            </w:pPr>
          </w:p>
        </w:tc>
        <w:tc>
          <w:tcPr>
            <w:tcW w:w="1010" w:type="dxa"/>
            <w:vMerge/>
            <w:tcBorders>
              <w:left w:val="nil"/>
              <w:right w:val="single" w:sz="4" w:space="0" w:color="auto"/>
            </w:tcBorders>
            <w:vAlign w:val="center"/>
          </w:tcPr>
          <w:p w:rsidR="001432D3" w:rsidRPr="00310CD7" w:rsidRDefault="001432D3" w:rsidP="001432D3">
            <w:pPr>
              <w:jc w:val="center"/>
            </w:pPr>
          </w:p>
        </w:tc>
        <w:tc>
          <w:tcPr>
            <w:tcW w:w="1020" w:type="dxa"/>
            <w:gridSpan w:val="2"/>
            <w:vMerge/>
            <w:tcBorders>
              <w:left w:val="nil"/>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639"/>
          <w:jc w:val="center"/>
        </w:trPr>
        <w:tc>
          <w:tcPr>
            <w:tcW w:w="5528" w:type="dxa"/>
            <w:gridSpan w:val="2"/>
            <w:vMerge/>
            <w:tcBorders>
              <w:left w:val="single" w:sz="4" w:space="0" w:color="auto"/>
              <w:bottom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bottom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0</w:t>
            </w:r>
            <w:r w:rsidRPr="00310CD7">
              <w:rPr>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0</w:t>
            </w:r>
            <w:r w:rsidRPr="00310CD7">
              <w:rPr>
                <w:sz w:val="22"/>
                <w:szCs w:val="22"/>
              </w:rPr>
              <w:t>,</w:t>
            </w:r>
            <w:r>
              <w:rPr>
                <w:sz w:val="22"/>
                <w:szCs w:val="22"/>
              </w:rPr>
              <w:t>0</w:t>
            </w:r>
            <w:r w:rsidRPr="00310CD7">
              <w:rPr>
                <w:sz w:val="22"/>
                <w:szCs w:val="22"/>
              </w:rPr>
              <w:t>00</w:t>
            </w:r>
          </w:p>
        </w:tc>
        <w:tc>
          <w:tcPr>
            <w:tcW w:w="1095" w:type="dxa"/>
            <w:gridSpan w:val="2"/>
            <w:vMerge/>
            <w:tcBorders>
              <w:left w:val="nil"/>
              <w:bottom w:val="single" w:sz="4" w:space="0" w:color="auto"/>
              <w:right w:val="single" w:sz="4" w:space="0" w:color="auto"/>
            </w:tcBorders>
            <w:vAlign w:val="center"/>
          </w:tcPr>
          <w:p w:rsidR="001432D3" w:rsidRPr="00310CD7" w:rsidRDefault="001432D3" w:rsidP="001432D3">
            <w:pPr>
              <w:jc w:val="center"/>
            </w:pPr>
          </w:p>
        </w:tc>
        <w:tc>
          <w:tcPr>
            <w:tcW w:w="1010" w:type="dxa"/>
            <w:vMerge/>
            <w:tcBorders>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vMerge/>
            <w:tcBorders>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289"/>
          <w:jc w:val="center"/>
        </w:trPr>
        <w:tc>
          <w:tcPr>
            <w:tcW w:w="5528" w:type="dxa"/>
            <w:gridSpan w:val="2"/>
            <w:vMerge w:val="restart"/>
            <w:tcBorders>
              <w:top w:val="single" w:sz="4" w:space="0" w:color="auto"/>
              <w:left w:val="single" w:sz="4" w:space="0" w:color="auto"/>
              <w:right w:val="single" w:sz="4" w:space="0" w:color="auto"/>
            </w:tcBorders>
          </w:tcPr>
          <w:p w:rsidR="001432D3" w:rsidRPr="00310CD7" w:rsidRDefault="001432D3" w:rsidP="001432D3">
            <w:r w:rsidRPr="001432D3">
              <w:rPr>
                <w:sz w:val="22"/>
                <w:szCs w:val="22"/>
              </w:rPr>
              <w:t>Приобретение и установка дорожных знаков на улично-дорожной сети</w:t>
            </w:r>
          </w:p>
        </w:tc>
        <w:tc>
          <w:tcPr>
            <w:tcW w:w="1843" w:type="dxa"/>
            <w:gridSpan w:val="3"/>
            <w:vMerge w:val="restart"/>
            <w:tcBorders>
              <w:top w:val="single" w:sz="4" w:space="0" w:color="auto"/>
              <w:left w:val="single" w:sz="4" w:space="0" w:color="auto"/>
              <w:right w:val="single" w:sz="4" w:space="0" w:color="auto"/>
            </w:tcBorders>
          </w:tcPr>
          <w:p w:rsidR="001432D3" w:rsidRPr="00310CD7" w:rsidRDefault="001432D3" w:rsidP="001432D3">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rPr>
                <w:b/>
              </w:rPr>
            </w:pPr>
            <w:r>
              <w:rPr>
                <w:b/>
                <w:sz w:val="22"/>
                <w:szCs w:val="22"/>
              </w:rPr>
              <w:t>25</w:t>
            </w:r>
            <w:r w:rsidRPr="00310CD7">
              <w:rPr>
                <w:b/>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rPr>
                <w:b/>
              </w:rPr>
            </w:pPr>
            <w:r>
              <w:rPr>
                <w:b/>
                <w:sz w:val="22"/>
                <w:szCs w:val="22"/>
              </w:rPr>
              <w:t>50</w:t>
            </w:r>
            <w:r w:rsidRPr="00310CD7">
              <w:rPr>
                <w:b/>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rPr>
                <w:b/>
              </w:rPr>
            </w:pPr>
            <w:r>
              <w:rPr>
                <w:b/>
                <w:sz w:val="22"/>
                <w:szCs w:val="22"/>
              </w:rPr>
              <w:t>55</w:t>
            </w:r>
            <w:r w:rsidRPr="00310CD7">
              <w:rPr>
                <w:b/>
                <w:sz w:val="22"/>
                <w:szCs w:val="22"/>
              </w:rPr>
              <w:t>,</w:t>
            </w:r>
            <w:r>
              <w:rPr>
                <w:b/>
                <w:sz w:val="22"/>
                <w:szCs w:val="22"/>
              </w:rPr>
              <w:t>0</w:t>
            </w:r>
            <w:r w:rsidRPr="00310CD7">
              <w:rPr>
                <w:b/>
                <w:sz w:val="22"/>
                <w:szCs w:val="22"/>
              </w:rPr>
              <w:t>00</w:t>
            </w:r>
          </w:p>
        </w:tc>
        <w:tc>
          <w:tcPr>
            <w:tcW w:w="1095" w:type="dxa"/>
            <w:gridSpan w:val="2"/>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c>
          <w:tcPr>
            <w:tcW w:w="1020" w:type="dxa"/>
            <w:gridSpan w:val="2"/>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64"/>
          <w:jc w:val="center"/>
        </w:trPr>
        <w:tc>
          <w:tcPr>
            <w:tcW w:w="5528" w:type="dxa"/>
            <w:gridSpan w:val="2"/>
            <w:vMerge/>
            <w:tcBorders>
              <w:left w:val="single" w:sz="4" w:space="0" w:color="auto"/>
              <w:right w:val="single" w:sz="4" w:space="0" w:color="auto"/>
            </w:tcBorders>
          </w:tcPr>
          <w:p w:rsidR="001432D3" w:rsidRPr="00310CD7" w:rsidRDefault="001432D3" w:rsidP="001432D3"/>
        </w:tc>
        <w:tc>
          <w:tcPr>
            <w:tcW w:w="1843" w:type="dxa"/>
            <w:gridSpan w:val="3"/>
            <w:vMerge/>
            <w:tcBorders>
              <w:left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vMerge/>
            <w:tcBorders>
              <w:left w:val="nil"/>
              <w:right w:val="single" w:sz="4" w:space="0" w:color="auto"/>
            </w:tcBorders>
            <w:vAlign w:val="center"/>
          </w:tcPr>
          <w:p w:rsidR="001432D3" w:rsidRPr="00310CD7" w:rsidRDefault="001432D3" w:rsidP="001432D3">
            <w:pPr>
              <w:jc w:val="center"/>
            </w:pPr>
          </w:p>
        </w:tc>
        <w:tc>
          <w:tcPr>
            <w:tcW w:w="1010" w:type="dxa"/>
            <w:vMerge/>
            <w:tcBorders>
              <w:left w:val="nil"/>
              <w:right w:val="single" w:sz="4" w:space="0" w:color="auto"/>
            </w:tcBorders>
            <w:vAlign w:val="center"/>
          </w:tcPr>
          <w:p w:rsidR="001432D3" w:rsidRPr="00310CD7" w:rsidRDefault="001432D3" w:rsidP="001432D3">
            <w:pPr>
              <w:jc w:val="center"/>
            </w:pPr>
          </w:p>
        </w:tc>
        <w:tc>
          <w:tcPr>
            <w:tcW w:w="1020" w:type="dxa"/>
            <w:gridSpan w:val="2"/>
            <w:vMerge/>
            <w:tcBorders>
              <w:left w:val="nil"/>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88"/>
          <w:jc w:val="center"/>
        </w:trPr>
        <w:tc>
          <w:tcPr>
            <w:tcW w:w="5528" w:type="dxa"/>
            <w:gridSpan w:val="2"/>
            <w:vMerge/>
            <w:tcBorders>
              <w:left w:val="single" w:sz="4" w:space="0" w:color="auto"/>
              <w:right w:val="single" w:sz="4" w:space="0" w:color="auto"/>
            </w:tcBorders>
          </w:tcPr>
          <w:p w:rsidR="001432D3" w:rsidRPr="00310CD7" w:rsidRDefault="001432D3" w:rsidP="001432D3"/>
        </w:tc>
        <w:tc>
          <w:tcPr>
            <w:tcW w:w="1843" w:type="dxa"/>
            <w:gridSpan w:val="3"/>
            <w:vMerge/>
            <w:tcBorders>
              <w:left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vMerge/>
            <w:tcBorders>
              <w:left w:val="nil"/>
              <w:right w:val="single" w:sz="4" w:space="0" w:color="auto"/>
            </w:tcBorders>
            <w:vAlign w:val="center"/>
          </w:tcPr>
          <w:p w:rsidR="001432D3" w:rsidRPr="00310CD7" w:rsidRDefault="001432D3" w:rsidP="001432D3">
            <w:pPr>
              <w:jc w:val="center"/>
            </w:pPr>
          </w:p>
        </w:tc>
        <w:tc>
          <w:tcPr>
            <w:tcW w:w="1010" w:type="dxa"/>
            <w:vMerge/>
            <w:tcBorders>
              <w:left w:val="nil"/>
              <w:right w:val="single" w:sz="4" w:space="0" w:color="auto"/>
            </w:tcBorders>
            <w:vAlign w:val="center"/>
          </w:tcPr>
          <w:p w:rsidR="001432D3" w:rsidRPr="00310CD7" w:rsidRDefault="001432D3" w:rsidP="001432D3">
            <w:pPr>
              <w:jc w:val="center"/>
            </w:pPr>
          </w:p>
        </w:tc>
        <w:tc>
          <w:tcPr>
            <w:tcW w:w="1020" w:type="dxa"/>
            <w:gridSpan w:val="2"/>
            <w:vMerge/>
            <w:tcBorders>
              <w:left w:val="nil"/>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650"/>
          <w:jc w:val="center"/>
        </w:trPr>
        <w:tc>
          <w:tcPr>
            <w:tcW w:w="5528" w:type="dxa"/>
            <w:gridSpan w:val="2"/>
            <w:vMerge/>
            <w:tcBorders>
              <w:left w:val="single" w:sz="4" w:space="0" w:color="auto"/>
              <w:bottom w:val="single" w:sz="4" w:space="0" w:color="auto"/>
              <w:right w:val="single" w:sz="4" w:space="0" w:color="auto"/>
            </w:tcBorders>
          </w:tcPr>
          <w:p w:rsidR="001432D3" w:rsidRPr="00310CD7" w:rsidRDefault="001432D3" w:rsidP="001432D3"/>
        </w:tc>
        <w:tc>
          <w:tcPr>
            <w:tcW w:w="1843" w:type="dxa"/>
            <w:gridSpan w:val="3"/>
            <w:vMerge/>
            <w:tcBorders>
              <w:left w:val="single" w:sz="4" w:space="0" w:color="auto"/>
              <w:bottom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25</w:t>
            </w:r>
            <w:r w:rsidRPr="00310CD7">
              <w:rPr>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5</w:t>
            </w: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55</w:t>
            </w:r>
            <w:r w:rsidRPr="00310CD7">
              <w:rPr>
                <w:sz w:val="22"/>
                <w:szCs w:val="22"/>
              </w:rPr>
              <w:t>,</w:t>
            </w:r>
            <w:r>
              <w:rPr>
                <w:sz w:val="22"/>
                <w:szCs w:val="22"/>
              </w:rPr>
              <w:t>0</w:t>
            </w:r>
            <w:r w:rsidRPr="00310CD7">
              <w:rPr>
                <w:sz w:val="22"/>
                <w:szCs w:val="22"/>
              </w:rPr>
              <w:t>00</w:t>
            </w:r>
          </w:p>
        </w:tc>
        <w:tc>
          <w:tcPr>
            <w:tcW w:w="1095" w:type="dxa"/>
            <w:gridSpan w:val="2"/>
            <w:vMerge/>
            <w:tcBorders>
              <w:left w:val="nil"/>
              <w:bottom w:val="single" w:sz="4" w:space="0" w:color="auto"/>
              <w:right w:val="single" w:sz="4" w:space="0" w:color="auto"/>
            </w:tcBorders>
            <w:vAlign w:val="center"/>
          </w:tcPr>
          <w:p w:rsidR="001432D3" w:rsidRPr="00310CD7" w:rsidRDefault="001432D3" w:rsidP="001432D3">
            <w:pPr>
              <w:jc w:val="center"/>
            </w:pPr>
          </w:p>
        </w:tc>
        <w:tc>
          <w:tcPr>
            <w:tcW w:w="1010" w:type="dxa"/>
            <w:vMerge/>
            <w:tcBorders>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vMerge/>
            <w:tcBorders>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276"/>
          <w:jc w:val="center"/>
        </w:trPr>
        <w:tc>
          <w:tcPr>
            <w:tcW w:w="5528" w:type="dxa"/>
            <w:gridSpan w:val="2"/>
            <w:vMerge w:val="restart"/>
            <w:tcBorders>
              <w:top w:val="single" w:sz="4" w:space="0" w:color="auto"/>
              <w:left w:val="single" w:sz="4" w:space="0" w:color="auto"/>
              <w:right w:val="single" w:sz="4" w:space="0" w:color="auto"/>
            </w:tcBorders>
          </w:tcPr>
          <w:p w:rsidR="001432D3" w:rsidRPr="00310CD7" w:rsidRDefault="001432D3" w:rsidP="001432D3">
            <w:r w:rsidRPr="001432D3">
              <w:rPr>
                <w:sz w:val="22"/>
                <w:szCs w:val="22"/>
              </w:rPr>
              <w:lastRenderedPageBreak/>
              <w:t>Обновление разметки пешеходного перехода</w:t>
            </w:r>
          </w:p>
        </w:tc>
        <w:tc>
          <w:tcPr>
            <w:tcW w:w="1843" w:type="dxa"/>
            <w:gridSpan w:val="3"/>
            <w:vMerge w:val="restart"/>
            <w:tcBorders>
              <w:top w:val="single" w:sz="4" w:space="0" w:color="auto"/>
              <w:left w:val="single" w:sz="4" w:space="0" w:color="auto"/>
              <w:right w:val="single" w:sz="4" w:space="0" w:color="auto"/>
            </w:tcBorders>
          </w:tcPr>
          <w:p w:rsidR="001432D3" w:rsidRPr="00310CD7" w:rsidRDefault="001432D3" w:rsidP="001432D3">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rPr>
                <w:b/>
              </w:rPr>
            </w:pPr>
            <w:r>
              <w:rPr>
                <w:b/>
                <w:sz w:val="22"/>
                <w:szCs w:val="22"/>
              </w:rPr>
              <w:t>1</w:t>
            </w:r>
            <w:r w:rsidRPr="00310CD7">
              <w:rPr>
                <w:b/>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rPr>
                <w:b/>
              </w:rPr>
            </w:pPr>
            <w:r>
              <w:rPr>
                <w:b/>
                <w:sz w:val="22"/>
                <w:szCs w:val="22"/>
              </w:rPr>
              <w:t>15</w:t>
            </w:r>
            <w:r w:rsidRPr="00310CD7">
              <w:rPr>
                <w:b/>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rPr>
                <w:b/>
              </w:rPr>
            </w:pPr>
            <w:r>
              <w:rPr>
                <w:b/>
                <w:sz w:val="22"/>
                <w:szCs w:val="22"/>
              </w:rPr>
              <w:t>20</w:t>
            </w:r>
            <w:r w:rsidRPr="00310CD7">
              <w:rPr>
                <w:b/>
                <w:sz w:val="22"/>
                <w:szCs w:val="22"/>
              </w:rPr>
              <w:t>,</w:t>
            </w:r>
            <w:r>
              <w:rPr>
                <w:b/>
                <w:sz w:val="22"/>
                <w:szCs w:val="22"/>
              </w:rPr>
              <w:t>000</w:t>
            </w:r>
          </w:p>
        </w:tc>
        <w:tc>
          <w:tcPr>
            <w:tcW w:w="1095" w:type="dxa"/>
            <w:gridSpan w:val="2"/>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c>
          <w:tcPr>
            <w:tcW w:w="1020" w:type="dxa"/>
            <w:gridSpan w:val="2"/>
            <w:vMerge w:val="restart"/>
            <w:tcBorders>
              <w:top w:val="single" w:sz="4" w:space="0" w:color="auto"/>
              <w:left w:val="nil"/>
              <w:right w:val="single" w:sz="4" w:space="0" w:color="auto"/>
            </w:tcBorders>
            <w:vAlign w:val="center"/>
          </w:tcPr>
          <w:p w:rsidR="001432D3" w:rsidRPr="00310CD7" w:rsidRDefault="001432D3" w:rsidP="001432D3">
            <w:pPr>
              <w:jc w:val="center"/>
            </w:pPr>
            <w:r w:rsidRPr="00310CD7">
              <w:rPr>
                <w:sz w:val="22"/>
                <w:szCs w:val="22"/>
              </w:rPr>
              <w:t>х</w:t>
            </w: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18"/>
          <w:jc w:val="center"/>
        </w:trPr>
        <w:tc>
          <w:tcPr>
            <w:tcW w:w="5528" w:type="dxa"/>
            <w:gridSpan w:val="2"/>
            <w:vMerge/>
            <w:tcBorders>
              <w:left w:val="single" w:sz="4" w:space="0" w:color="auto"/>
              <w:right w:val="single" w:sz="4" w:space="0" w:color="auto"/>
            </w:tcBorders>
          </w:tcPr>
          <w:p w:rsidR="001432D3" w:rsidRPr="00310CD7" w:rsidRDefault="001432D3" w:rsidP="001432D3"/>
        </w:tc>
        <w:tc>
          <w:tcPr>
            <w:tcW w:w="1843" w:type="dxa"/>
            <w:gridSpan w:val="3"/>
            <w:vMerge/>
            <w:tcBorders>
              <w:left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vMerge/>
            <w:tcBorders>
              <w:left w:val="nil"/>
              <w:right w:val="single" w:sz="4" w:space="0" w:color="auto"/>
            </w:tcBorders>
            <w:vAlign w:val="center"/>
          </w:tcPr>
          <w:p w:rsidR="001432D3" w:rsidRPr="00310CD7" w:rsidRDefault="001432D3" w:rsidP="001432D3">
            <w:pPr>
              <w:jc w:val="center"/>
            </w:pPr>
          </w:p>
        </w:tc>
        <w:tc>
          <w:tcPr>
            <w:tcW w:w="1010" w:type="dxa"/>
            <w:vMerge/>
            <w:tcBorders>
              <w:left w:val="nil"/>
              <w:right w:val="single" w:sz="4" w:space="0" w:color="auto"/>
            </w:tcBorders>
            <w:vAlign w:val="center"/>
          </w:tcPr>
          <w:p w:rsidR="001432D3" w:rsidRPr="00310CD7" w:rsidRDefault="001432D3" w:rsidP="001432D3">
            <w:pPr>
              <w:jc w:val="center"/>
            </w:pPr>
          </w:p>
        </w:tc>
        <w:tc>
          <w:tcPr>
            <w:tcW w:w="1020" w:type="dxa"/>
            <w:gridSpan w:val="2"/>
            <w:vMerge/>
            <w:tcBorders>
              <w:left w:val="nil"/>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53"/>
          <w:jc w:val="center"/>
        </w:trPr>
        <w:tc>
          <w:tcPr>
            <w:tcW w:w="5528" w:type="dxa"/>
            <w:gridSpan w:val="2"/>
            <w:vMerge/>
            <w:tcBorders>
              <w:left w:val="single" w:sz="4" w:space="0" w:color="auto"/>
              <w:right w:val="single" w:sz="4" w:space="0" w:color="auto"/>
            </w:tcBorders>
          </w:tcPr>
          <w:p w:rsidR="001432D3" w:rsidRPr="00310CD7" w:rsidRDefault="001432D3" w:rsidP="001432D3"/>
        </w:tc>
        <w:tc>
          <w:tcPr>
            <w:tcW w:w="1843" w:type="dxa"/>
            <w:gridSpan w:val="3"/>
            <w:vMerge/>
            <w:tcBorders>
              <w:left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vMerge/>
            <w:tcBorders>
              <w:left w:val="nil"/>
              <w:right w:val="single" w:sz="4" w:space="0" w:color="auto"/>
            </w:tcBorders>
            <w:vAlign w:val="center"/>
          </w:tcPr>
          <w:p w:rsidR="001432D3" w:rsidRPr="00310CD7" w:rsidRDefault="001432D3" w:rsidP="001432D3">
            <w:pPr>
              <w:jc w:val="center"/>
            </w:pPr>
          </w:p>
        </w:tc>
        <w:tc>
          <w:tcPr>
            <w:tcW w:w="1010" w:type="dxa"/>
            <w:vMerge/>
            <w:tcBorders>
              <w:left w:val="nil"/>
              <w:right w:val="single" w:sz="4" w:space="0" w:color="auto"/>
            </w:tcBorders>
            <w:vAlign w:val="center"/>
          </w:tcPr>
          <w:p w:rsidR="001432D3" w:rsidRPr="00310CD7" w:rsidRDefault="001432D3" w:rsidP="001432D3">
            <w:pPr>
              <w:jc w:val="center"/>
            </w:pPr>
          </w:p>
        </w:tc>
        <w:tc>
          <w:tcPr>
            <w:tcW w:w="1020" w:type="dxa"/>
            <w:gridSpan w:val="2"/>
            <w:vMerge/>
            <w:tcBorders>
              <w:left w:val="nil"/>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88"/>
          <w:jc w:val="center"/>
        </w:trPr>
        <w:tc>
          <w:tcPr>
            <w:tcW w:w="5528" w:type="dxa"/>
            <w:gridSpan w:val="2"/>
            <w:vMerge/>
            <w:tcBorders>
              <w:left w:val="single" w:sz="4" w:space="0" w:color="auto"/>
              <w:bottom w:val="single" w:sz="4" w:space="0" w:color="auto"/>
              <w:right w:val="single" w:sz="4" w:space="0" w:color="auto"/>
            </w:tcBorders>
          </w:tcPr>
          <w:p w:rsidR="001432D3" w:rsidRPr="00310CD7" w:rsidRDefault="001432D3" w:rsidP="001432D3"/>
        </w:tc>
        <w:tc>
          <w:tcPr>
            <w:tcW w:w="1843" w:type="dxa"/>
            <w:gridSpan w:val="3"/>
            <w:vMerge/>
            <w:tcBorders>
              <w:left w:val="single" w:sz="4" w:space="0" w:color="auto"/>
              <w:bottom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pPr>
            <w:r>
              <w:rPr>
                <w:sz w:val="22"/>
                <w:szCs w:val="22"/>
              </w:rPr>
              <w:t>1</w:t>
            </w:r>
            <w:r w:rsidR="001432D3"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pPr>
            <w:r>
              <w:rPr>
                <w:sz w:val="22"/>
                <w:szCs w:val="22"/>
              </w:rPr>
              <w:t>15</w:t>
            </w:r>
            <w:r w:rsidR="001432D3" w:rsidRPr="00310CD7">
              <w:rPr>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A42FD3">
            <w:pPr>
              <w:jc w:val="center"/>
            </w:pPr>
            <w:r>
              <w:rPr>
                <w:sz w:val="22"/>
                <w:szCs w:val="22"/>
              </w:rPr>
              <w:t>20</w:t>
            </w:r>
            <w:r w:rsidR="001432D3" w:rsidRPr="00310CD7">
              <w:rPr>
                <w:sz w:val="22"/>
                <w:szCs w:val="22"/>
              </w:rPr>
              <w:t>,</w:t>
            </w:r>
            <w:r>
              <w:rPr>
                <w:sz w:val="22"/>
                <w:szCs w:val="22"/>
              </w:rPr>
              <w:t>000</w:t>
            </w:r>
          </w:p>
        </w:tc>
        <w:tc>
          <w:tcPr>
            <w:tcW w:w="1095" w:type="dxa"/>
            <w:gridSpan w:val="2"/>
            <w:vMerge/>
            <w:tcBorders>
              <w:left w:val="nil"/>
              <w:bottom w:val="single" w:sz="4" w:space="0" w:color="auto"/>
              <w:right w:val="single" w:sz="4" w:space="0" w:color="auto"/>
            </w:tcBorders>
            <w:vAlign w:val="center"/>
          </w:tcPr>
          <w:p w:rsidR="001432D3" w:rsidRPr="00310CD7" w:rsidRDefault="001432D3" w:rsidP="001432D3">
            <w:pPr>
              <w:jc w:val="center"/>
            </w:pPr>
          </w:p>
        </w:tc>
        <w:tc>
          <w:tcPr>
            <w:tcW w:w="1010" w:type="dxa"/>
            <w:vMerge/>
            <w:tcBorders>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vMerge/>
            <w:tcBorders>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88"/>
          <w:jc w:val="center"/>
        </w:trPr>
        <w:tc>
          <w:tcPr>
            <w:tcW w:w="5528" w:type="dxa"/>
            <w:gridSpan w:val="2"/>
            <w:tcBorders>
              <w:left w:val="single" w:sz="4" w:space="0" w:color="auto"/>
              <w:bottom w:val="single" w:sz="4" w:space="0" w:color="auto"/>
              <w:right w:val="single" w:sz="4" w:space="0" w:color="auto"/>
            </w:tcBorders>
          </w:tcPr>
          <w:p w:rsidR="001432D3" w:rsidRPr="00310CD7" w:rsidRDefault="001432D3" w:rsidP="00A42FD3">
            <w:pPr>
              <w:rPr>
                <w:b/>
                <w:highlight w:val="yellow"/>
              </w:rPr>
            </w:pPr>
            <w:r w:rsidRPr="00310CD7">
              <w:rPr>
                <w:b/>
                <w:sz w:val="22"/>
                <w:szCs w:val="22"/>
              </w:rPr>
              <w:t>Целевой показатель:</w:t>
            </w:r>
            <w:r w:rsidRPr="00310CD7">
              <w:rPr>
                <w:sz w:val="22"/>
                <w:szCs w:val="22"/>
              </w:rPr>
              <w:t xml:space="preserve"> </w:t>
            </w:r>
            <w:r w:rsidRPr="00310CD7">
              <w:rPr>
                <w:sz w:val="20"/>
                <w:szCs w:val="20"/>
              </w:rPr>
              <w:t xml:space="preserve">Доля исполненных мероприятий по </w:t>
            </w:r>
            <w:r w:rsidR="00A42FD3">
              <w:rPr>
                <w:sz w:val="20"/>
                <w:szCs w:val="20"/>
              </w:rPr>
              <w:t>п</w:t>
            </w:r>
            <w:r w:rsidR="00A42FD3" w:rsidRPr="00A42FD3">
              <w:rPr>
                <w:sz w:val="20"/>
                <w:szCs w:val="20"/>
              </w:rPr>
              <w:t>овышени</w:t>
            </w:r>
            <w:r w:rsidR="00A42FD3">
              <w:rPr>
                <w:sz w:val="20"/>
                <w:szCs w:val="20"/>
              </w:rPr>
              <w:t>ю</w:t>
            </w:r>
            <w:r w:rsidR="00A42FD3" w:rsidRPr="00A42FD3">
              <w:rPr>
                <w:sz w:val="20"/>
                <w:szCs w:val="20"/>
              </w:rPr>
              <w:t xml:space="preserve"> правового сознания и предупреждение опасного поведения  участников дорожного движения</w:t>
            </w:r>
            <w:r w:rsidRPr="00310CD7">
              <w:rPr>
                <w:sz w:val="20"/>
                <w:szCs w:val="20"/>
              </w:rPr>
              <w:t xml:space="preserve"> от запланированного количества мероприятий, %</w:t>
            </w:r>
          </w:p>
        </w:tc>
        <w:tc>
          <w:tcPr>
            <w:tcW w:w="1843" w:type="dxa"/>
            <w:gridSpan w:val="3"/>
            <w:tcBorders>
              <w:left w:val="single" w:sz="4" w:space="0" w:color="auto"/>
              <w:bottom w:val="single" w:sz="4" w:space="0" w:color="auto"/>
              <w:right w:val="single" w:sz="4" w:space="0" w:color="auto"/>
            </w:tcBorders>
          </w:tcPr>
          <w:p w:rsidR="001432D3" w:rsidRPr="00310CD7" w:rsidRDefault="001432D3" w:rsidP="001432D3">
            <w:pPr>
              <w:jc w:val="cente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tabs>
                <w:tab w:val="left" w:pos="210"/>
                <w:tab w:val="center" w:pos="519"/>
              </w:tabs>
              <w:jc w:val="center"/>
            </w:pPr>
            <w:r w:rsidRPr="00310CD7">
              <w:rPr>
                <w:sz w:val="22"/>
                <w:szCs w:val="22"/>
              </w:rPr>
              <w:t>х</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х</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х</w:t>
            </w:r>
          </w:p>
        </w:tc>
        <w:tc>
          <w:tcPr>
            <w:tcW w:w="1095" w:type="dxa"/>
            <w:gridSpan w:val="2"/>
            <w:tcBorders>
              <w:left w:val="nil"/>
              <w:bottom w:val="single" w:sz="4" w:space="0" w:color="auto"/>
              <w:right w:val="single" w:sz="4" w:space="0" w:color="auto"/>
            </w:tcBorders>
            <w:vAlign w:val="center"/>
          </w:tcPr>
          <w:p w:rsidR="001432D3" w:rsidRPr="00310CD7" w:rsidRDefault="001432D3" w:rsidP="001432D3">
            <w:pPr>
              <w:jc w:val="center"/>
            </w:pPr>
            <w:r w:rsidRPr="00310CD7">
              <w:rPr>
                <w:sz w:val="22"/>
                <w:szCs w:val="22"/>
              </w:rPr>
              <w:t>45</w:t>
            </w:r>
          </w:p>
        </w:tc>
        <w:tc>
          <w:tcPr>
            <w:tcW w:w="1010" w:type="dxa"/>
            <w:tcBorders>
              <w:left w:val="nil"/>
              <w:bottom w:val="single" w:sz="4" w:space="0" w:color="auto"/>
              <w:right w:val="single" w:sz="4" w:space="0" w:color="auto"/>
            </w:tcBorders>
            <w:vAlign w:val="center"/>
          </w:tcPr>
          <w:p w:rsidR="001432D3" w:rsidRPr="00310CD7" w:rsidRDefault="001432D3" w:rsidP="001432D3">
            <w:pPr>
              <w:jc w:val="center"/>
            </w:pPr>
            <w:r w:rsidRPr="00310CD7">
              <w:rPr>
                <w:sz w:val="22"/>
                <w:szCs w:val="22"/>
              </w:rPr>
              <w:t>70</w:t>
            </w:r>
          </w:p>
        </w:tc>
        <w:tc>
          <w:tcPr>
            <w:tcW w:w="1020" w:type="dxa"/>
            <w:gridSpan w:val="2"/>
            <w:tcBorders>
              <w:left w:val="nil"/>
              <w:bottom w:val="single" w:sz="4" w:space="0" w:color="auto"/>
              <w:right w:val="single" w:sz="4" w:space="0" w:color="auto"/>
            </w:tcBorders>
            <w:vAlign w:val="center"/>
          </w:tcPr>
          <w:p w:rsidR="001432D3" w:rsidRPr="00310CD7" w:rsidRDefault="001432D3" w:rsidP="001432D3">
            <w:pPr>
              <w:jc w:val="center"/>
            </w:pPr>
            <w:r w:rsidRPr="00310CD7">
              <w:rPr>
                <w:sz w:val="22"/>
                <w:szCs w:val="22"/>
              </w:rPr>
              <w:t>100</w:t>
            </w:r>
          </w:p>
        </w:tc>
      </w:tr>
      <w:tr w:rsidR="001432D3" w:rsidRPr="00310CD7" w:rsidTr="00A42F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225"/>
          <w:jc w:val="center"/>
        </w:trPr>
        <w:tc>
          <w:tcPr>
            <w:tcW w:w="5528" w:type="dxa"/>
            <w:gridSpan w:val="2"/>
            <w:vMerge w:val="restart"/>
            <w:tcBorders>
              <w:left w:val="single" w:sz="4" w:space="0" w:color="auto"/>
              <w:right w:val="single" w:sz="4" w:space="0" w:color="auto"/>
            </w:tcBorders>
          </w:tcPr>
          <w:p w:rsidR="001432D3" w:rsidRPr="00310CD7" w:rsidRDefault="00A42FD3" w:rsidP="001432D3">
            <w:pPr>
              <w:rPr>
                <w:b/>
              </w:rPr>
            </w:pPr>
            <w:r>
              <w:rPr>
                <w:b/>
                <w:sz w:val="22"/>
                <w:szCs w:val="22"/>
              </w:rPr>
              <w:t>Итого по задаче</w:t>
            </w:r>
            <w:r w:rsidR="001432D3" w:rsidRPr="00310CD7">
              <w:rPr>
                <w:b/>
                <w:sz w:val="22"/>
                <w:szCs w:val="22"/>
              </w:rPr>
              <w:t>:</w:t>
            </w:r>
          </w:p>
        </w:tc>
        <w:tc>
          <w:tcPr>
            <w:tcW w:w="1843" w:type="dxa"/>
            <w:gridSpan w:val="3"/>
            <w:vMerge w:val="restart"/>
            <w:tcBorders>
              <w:left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rPr>
                <w:b/>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rPr>
                <w:b/>
              </w:rPr>
            </w:pPr>
            <w:r>
              <w:rPr>
                <w:b/>
                <w:sz w:val="22"/>
                <w:szCs w:val="22"/>
              </w:rPr>
              <w:t>35</w:t>
            </w:r>
            <w:r w:rsidR="001432D3" w:rsidRPr="00310CD7">
              <w:rPr>
                <w:b/>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rPr>
                <w:b/>
              </w:rPr>
            </w:pPr>
            <w:r>
              <w:rPr>
                <w:b/>
                <w:sz w:val="22"/>
                <w:szCs w:val="22"/>
              </w:rPr>
              <w:t>65</w:t>
            </w:r>
            <w:r w:rsidR="001432D3" w:rsidRPr="00310CD7">
              <w:rPr>
                <w:b/>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A42FD3">
            <w:pPr>
              <w:jc w:val="center"/>
              <w:rPr>
                <w:b/>
              </w:rPr>
            </w:pPr>
            <w:r>
              <w:rPr>
                <w:b/>
                <w:sz w:val="22"/>
                <w:szCs w:val="22"/>
              </w:rPr>
              <w:t>75</w:t>
            </w:r>
            <w:r w:rsidR="001432D3">
              <w:rPr>
                <w:b/>
                <w:sz w:val="22"/>
                <w:szCs w:val="22"/>
              </w:rPr>
              <w:t>,</w:t>
            </w:r>
            <w:r>
              <w:rPr>
                <w:b/>
                <w:sz w:val="22"/>
                <w:szCs w:val="22"/>
              </w:rPr>
              <w:t>000</w:t>
            </w:r>
          </w:p>
        </w:tc>
        <w:tc>
          <w:tcPr>
            <w:tcW w:w="1095" w:type="dxa"/>
            <w:gridSpan w:val="2"/>
            <w:tcBorders>
              <w:left w:val="nil"/>
              <w:bottom w:val="single" w:sz="4" w:space="0" w:color="auto"/>
              <w:right w:val="single" w:sz="4" w:space="0" w:color="auto"/>
            </w:tcBorders>
            <w:vAlign w:val="center"/>
          </w:tcPr>
          <w:p w:rsidR="001432D3" w:rsidRPr="00310CD7" w:rsidRDefault="001432D3" w:rsidP="001432D3">
            <w:pPr>
              <w:jc w:val="center"/>
              <w:rPr>
                <w:b/>
              </w:rPr>
            </w:pPr>
          </w:p>
        </w:tc>
        <w:tc>
          <w:tcPr>
            <w:tcW w:w="1010" w:type="dxa"/>
            <w:tcBorders>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tcBorders>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88"/>
          <w:jc w:val="center"/>
        </w:trPr>
        <w:tc>
          <w:tcPr>
            <w:tcW w:w="5528" w:type="dxa"/>
            <w:gridSpan w:val="2"/>
            <w:vMerge/>
            <w:tcBorders>
              <w:left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tcBorders>
              <w:left w:val="nil"/>
              <w:bottom w:val="single" w:sz="4" w:space="0" w:color="auto"/>
              <w:right w:val="single" w:sz="4" w:space="0" w:color="auto"/>
            </w:tcBorders>
            <w:vAlign w:val="center"/>
          </w:tcPr>
          <w:p w:rsidR="001432D3" w:rsidRPr="00310CD7" w:rsidRDefault="001432D3" w:rsidP="001432D3">
            <w:pPr>
              <w:jc w:val="center"/>
              <w:rPr>
                <w:b/>
              </w:rPr>
            </w:pPr>
          </w:p>
        </w:tc>
        <w:tc>
          <w:tcPr>
            <w:tcW w:w="1010" w:type="dxa"/>
            <w:tcBorders>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tcBorders>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88"/>
          <w:jc w:val="center"/>
        </w:trPr>
        <w:tc>
          <w:tcPr>
            <w:tcW w:w="5528" w:type="dxa"/>
            <w:gridSpan w:val="2"/>
            <w:vMerge/>
            <w:tcBorders>
              <w:left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095" w:type="dxa"/>
            <w:gridSpan w:val="2"/>
            <w:tcBorders>
              <w:left w:val="nil"/>
              <w:bottom w:val="single" w:sz="4" w:space="0" w:color="auto"/>
              <w:right w:val="single" w:sz="4" w:space="0" w:color="auto"/>
            </w:tcBorders>
            <w:vAlign w:val="center"/>
          </w:tcPr>
          <w:p w:rsidR="001432D3" w:rsidRPr="00310CD7" w:rsidRDefault="001432D3" w:rsidP="001432D3">
            <w:pPr>
              <w:jc w:val="center"/>
              <w:rPr>
                <w:b/>
              </w:rPr>
            </w:pPr>
          </w:p>
        </w:tc>
        <w:tc>
          <w:tcPr>
            <w:tcW w:w="1010" w:type="dxa"/>
            <w:tcBorders>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tcBorders>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488"/>
          <w:jc w:val="center"/>
        </w:trPr>
        <w:tc>
          <w:tcPr>
            <w:tcW w:w="5528" w:type="dxa"/>
            <w:gridSpan w:val="2"/>
            <w:vMerge/>
            <w:tcBorders>
              <w:left w:val="single" w:sz="4" w:space="0" w:color="auto"/>
              <w:bottom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bottom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pPr>
            <w:r>
              <w:rPr>
                <w:sz w:val="22"/>
                <w:szCs w:val="22"/>
              </w:rPr>
              <w:t>35</w:t>
            </w:r>
            <w:r w:rsidR="001432D3" w:rsidRPr="00310CD7">
              <w:rPr>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pPr>
            <w:r>
              <w:rPr>
                <w:sz w:val="22"/>
                <w:szCs w:val="22"/>
              </w:rPr>
              <w:t>65</w:t>
            </w:r>
            <w:r w:rsidR="001432D3" w:rsidRPr="00310CD7">
              <w:rPr>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A42FD3">
            <w:pPr>
              <w:jc w:val="center"/>
            </w:pPr>
            <w:r>
              <w:rPr>
                <w:sz w:val="22"/>
                <w:szCs w:val="22"/>
              </w:rPr>
              <w:t>75</w:t>
            </w:r>
            <w:r w:rsidR="001432D3">
              <w:rPr>
                <w:sz w:val="22"/>
                <w:szCs w:val="22"/>
              </w:rPr>
              <w:t>,</w:t>
            </w:r>
            <w:r>
              <w:rPr>
                <w:sz w:val="22"/>
                <w:szCs w:val="22"/>
              </w:rPr>
              <w:t>000</w:t>
            </w:r>
          </w:p>
        </w:tc>
        <w:tc>
          <w:tcPr>
            <w:tcW w:w="1095" w:type="dxa"/>
            <w:gridSpan w:val="2"/>
            <w:tcBorders>
              <w:left w:val="nil"/>
              <w:bottom w:val="single" w:sz="4" w:space="0" w:color="auto"/>
              <w:right w:val="single" w:sz="4" w:space="0" w:color="auto"/>
            </w:tcBorders>
            <w:vAlign w:val="center"/>
          </w:tcPr>
          <w:p w:rsidR="001432D3" w:rsidRPr="00310CD7" w:rsidRDefault="001432D3" w:rsidP="001432D3">
            <w:pPr>
              <w:jc w:val="center"/>
              <w:rPr>
                <w:b/>
              </w:rPr>
            </w:pPr>
          </w:p>
        </w:tc>
        <w:tc>
          <w:tcPr>
            <w:tcW w:w="1010" w:type="dxa"/>
            <w:tcBorders>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tcBorders>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115"/>
          <w:jc w:val="center"/>
        </w:trPr>
        <w:tc>
          <w:tcPr>
            <w:tcW w:w="5528" w:type="dxa"/>
            <w:gridSpan w:val="2"/>
            <w:vMerge w:val="restart"/>
            <w:tcBorders>
              <w:top w:val="single" w:sz="4" w:space="0" w:color="auto"/>
              <w:left w:val="single" w:sz="4" w:space="0" w:color="auto"/>
              <w:right w:val="single" w:sz="4" w:space="0" w:color="auto"/>
            </w:tcBorders>
          </w:tcPr>
          <w:p w:rsidR="001432D3" w:rsidRPr="00310CD7" w:rsidRDefault="001432D3" w:rsidP="001432D3">
            <w:pPr>
              <w:rPr>
                <w:b/>
              </w:rPr>
            </w:pPr>
            <w:r w:rsidRPr="00310CD7">
              <w:rPr>
                <w:b/>
                <w:sz w:val="22"/>
                <w:szCs w:val="22"/>
              </w:rPr>
              <w:t>Итого по п</w:t>
            </w:r>
            <w:r>
              <w:rPr>
                <w:b/>
                <w:sz w:val="22"/>
                <w:szCs w:val="22"/>
              </w:rPr>
              <w:t>одп</w:t>
            </w:r>
            <w:r w:rsidRPr="00310CD7">
              <w:rPr>
                <w:b/>
                <w:sz w:val="22"/>
                <w:szCs w:val="22"/>
              </w:rPr>
              <w:t>рограмме</w:t>
            </w:r>
          </w:p>
        </w:tc>
        <w:tc>
          <w:tcPr>
            <w:tcW w:w="1843" w:type="dxa"/>
            <w:gridSpan w:val="3"/>
            <w:vMerge w:val="restart"/>
            <w:tcBorders>
              <w:top w:val="single" w:sz="4" w:space="0" w:color="auto"/>
              <w:left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rPr>
                <w:b/>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rPr>
                <w:b/>
              </w:rPr>
            </w:pPr>
            <w:r>
              <w:rPr>
                <w:b/>
                <w:sz w:val="22"/>
                <w:szCs w:val="22"/>
              </w:rPr>
              <w:t>35</w:t>
            </w:r>
            <w:r w:rsidR="001432D3" w:rsidRPr="00310CD7">
              <w:rPr>
                <w:b/>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rPr>
                <w:b/>
              </w:rPr>
            </w:pPr>
            <w:r>
              <w:rPr>
                <w:b/>
                <w:sz w:val="22"/>
                <w:szCs w:val="22"/>
              </w:rPr>
              <w:t>65</w:t>
            </w:r>
            <w:r w:rsidR="001432D3" w:rsidRPr="00310CD7">
              <w:rPr>
                <w:b/>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A42FD3">
            <w:pPr>
              <w:jc w:val="center"/>
              <w:rPr>
                <w:b/>
              </w:rPr>
            </w:pPr>
            <w:r>
              <w:rPr>
                <w:b/>
                <w:sz w:val="22"/>
                <w:szCs w:val="22"/>
              </w:rPr>
              <w:t>75</w:t>
            </w:r>
            <w:r w:rsidR="001432D3">
              <w:rPr>
                <w:b/>
                <w:sz w:val="22"/>
                <w:szCs w:val="22"/>
              </w:rPr>
              <w:t>,</w:t>
            </w:r>
            <w:r>
              <w:rPr>
                <w:b/>
                <w:sz w:val="22"/>
                <w:szCs w:val="22"/>
              </w:rPr>
              <w:t>000</w:t>
            </w:r>
          </w:p>
        </w:tc>
        <w:tc>
          <w:tcPr>
            <w:tcW w:w="1095"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pPr>
          </w:p>
        </w:tc>
        <w:tc>
          <w:tcPr>
            <w:tcW w:w="1010" w:type="dxa"/>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pPr>
          </w:p>
        </w:tc>
        <w:tc>
          <w:tcPr>
            <w:tcW w:w="1020"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368"/>
          <w:jc w:val="center"/>
        </w:trPr>
        <w:tc>
          <w:tcPr>
            <w:tcW w:w="5528" w:type="dxa"/>
            <w:gridSpan w:val="2"/>
            <w:vMerge/>
            <w:tcBorders>
              <w:left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Федеральный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0</w:t>
            </w:r>
            <w:r w:rsidRPr="00310CD7">
              <w:rPr>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0</w:t>
            </w:r>
            <w:r w:rsidRPr="00310CD7">
              <w:rPr>
                <w:sz w:val="22"/>
                <w:szCs w:val="22"/>
              </w:rPr>
              <w:t>,00</w:t>
            </w:r>
            <w:r>
              <w:rPr>
                <w:sz w:val="22"/>
                <w:szCs w:val="22"/>
              </w:rPr>
              <w:t>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0</w:t>
            </w:r>
            <w:r w:rsidRPr="00310CD7">
              <w:rPr>
                <w:sz w:val="22"/>
                <w:szCs w:val="22"/>
              </w:rPr>
              <w:t>,</w:t>
            </w:r>
            <w:r>
              <w:rPr>
                <w:sz w:val="22"/>
                <w:szCs w:val="22"/>
              </w:rPr>
              <w:t>00</w:t>
            </w:r>
            <w:r w:rsidRPr="00310CD7">
              <w:rPr>
                <w:sz w:val="22"/>
                <w:szCs w:val="22"/>
              </w:rPr>
              <w:t>0</w:t>
            </w:r>
          </w:p>
        </w:tc>
        <w:tc>
          <w:tcPr>
            <w:tcW w:w="1095"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c>
          <w:tcPr>
            <w:tcW w:w="1010" w:type="dxa"/>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c>
          <w:tcPr>
            <w:tcW w:w="1020"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368"/>
          <w:jc w:val="center"/>
        </w:trPr>
        <w:tc>
          <w:tcPr>
            <w:tcW w:w="5528" w:type="dxa"/>
            <w:gridSpan w:val="2"/>
            <w:vMerge/>
            <w:tcBorders>
              <w:left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Областной бюджет </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sidRPr="00310CD7">
              <w:rPr>
                <w:sz w:val="22"/>
                <w:szCs w:val="22"/>
              </w:rPr>
              <w:t>0,000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1432D3" w:rsidP="001432D3">
            <w:pPr>
              <w:jc w:val="center"/>
            </w:pPr>
            <w:r>
              <w:rPr>
                <w:sz w:val="22"/>
                <w:szCs w:val="22"/>
              </w:rPr>
              <w:t>0</w:t>
            </w:r>
            <w:r w:rsidRPr="00310CD7">
              <w:rPr>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A42FD3">
            <w:pPr>
              <w:jc w:val="center"/>
            </w:pPr>
            <w:r>
              <w:rPr>
                <w:sz w:val="22"/>
                <w:szCs w:val="22"/>
              </w:rPr>
              <w:t>0</w:t>
            </w:r>
            <w:r w:rsidR="001432D3" w:rsidRPr="00310CD7">
              <w:rPr>
                <w:sz w:val="22"/>
                <w:szCs w:val="22"/>
              </w:rPr>
              <w:t>,</w:t>
            </w:r>
            <w:r>
              <w:rPr>
                <w:sz w:val="22"/>
                <w:szCs w:val="22"/>
              </w:rPr>
              <w:t>0</w:t>
            </w:r>
            <w:r w:rsidR="001432D3">
              <w:rPr>
                <w:sz w:val="22"/>
                <w:szCs w:val="22"/>
              </w:rPr>
              <w:t>0</w:t>
            </w:r>
            <w:r w:rsidR="001432D3" w:rsidRPr="00310CD7">
              <w:rPr>
                <w:sz w:val="22"/>
                <w:szCs w:val="22"/>
              </w:rPr>
              <w:t>0</w:t>
            </w:r>
          </w:p>
        </w:tc>
        <w:tc>
          <w:tcPr>
            <w:tcW w:w="1095"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c>
          <w:tcPr>
            <w:tcW w:w="1010" w:type="dxa"/>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c>
          <w:tcPr>
            <w:tcW w:w="1020"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r>
      <w:tr w:rsidR="001432D3" w:rsidRPr="00310CD7" w:rsidTr="001432D3">
        <w:tblPrEx>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gridBefore w:val="1"/>
          <w:wBefore w:w="172" w:type="dxa"/>
          <w:trHeight w:val="368"/>
          <w:jc w:val="center"/>
        </w:trPr>
        <w:tc>
          <w:tcPr>
            <w:tcW w:w="5528" w:type="dxa"/>
            <w:gridSpan w:val="2"/>
            <w:vMerge/>
            <w:tcBorders>
              <w:left w:val="single" w:sz="4" w:space="0" w:color="auto"/>
              <w:bottom w:val="single" w:sz="4" w:space="0" w:color="auto"/>
              <w:right w:val="single" w:sz="4" w:space="0" w:color="auto"/>
            </w:tcBorders>
          </w:tcPr>
          <w:p w:rsidR="001432D3" w:rsidRPr="00310CD7" w:rsidRDefault="001432D3" w:rsidP="001432D3">
            <w:pPr>
              <w:rPr>
                <w:b/>
              </w:rPr>
            </w:pPr>
          </w:p>
        </w:tc>
        <w:tc>
          <w:tcPr>
            <w:tcW w:w="1843" w:type="dxa"/>
            <w:gridSpan w:val="3"/>
            <w:vMerge/>
            <w:tcBorders>
              <w:left w:val="single" w:sz="4" w:space="0" w:color="auto"/>
              <w:bottom w:val="single" w:sz="4" w:space="0" w:color="auto"/>
              <w:right w:val="single" w:sz="4" w:space="0" w:color="auto"/>
            </w:tcBorders>
          </w:tcPr>
          <w:p w:rsidR="001432D3" w:rsidRPr="00310CD7" w:rsidRDefault="001432D3" w:rsidP="001432D3">
            <w:pPr>
              <w:jc w:val="center"/>
              <w:rPr>
                <w:b/>
              </w:rPr>
            </w:pPr>
          </w:p>
        </w:tc>
        <w:tc>
          <w:tcPr>
            <w:tcW w:w="1842" w:type="dxa"/>
            <w:gridSpan w:val="2"/>
            <w:tcBorders>
              <w:top w:val="single" w:sz="4" w:space="0" w:color="auto"/>
              <w:left w:val="single" w:sz="4" w:space="0" w:color="auto"/>
              <w:bottom w:val="single" w:sz="4" w:space="0" w:color="auto"/>
              <w:right w:val="single" w:sz="4" w:space="0" w:color="auto"/>
            </w:tcBorders>
          </w:tcPr>
          <w:p w:rsidR="001432D3" w:rsidRPr="00310CD7" w:rsidRDefault="001432D3" w:rsidP="001432D3">
            <w:pPr>
              <w:jc w:val="center"/>
            </w:pPr>
            <w:r w:rsidRPr="00310CD7">
              <w:rPr>
                <w:sz w:val="22"/>
                <w:szCs w:val="22"/>
              </w:rPr>
              <w:t xml:space="preserve">Бюджет МО Никольского сельского поселения Гагаринского района </w:t>
            </w:r>
            <w:r w:rsidRPr="00310CD7">
              <w:rPr>
                <w:sz w:val="22"/>
                <w:szCs w:val="22"/>
              </w:rPr>
              <w:lastRenderedPageBreak/>
              <w:t>Смоленской области</w:t>
            </w: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pPr>
            <w:r>
              <w:rPr>
                <w:sz w:val="22"/>
                <w:szCs w:val="22"/>
              </w:rPr>
              <w:lastRenderedPageBreak/>
              <w:t>35</w:t>
            </w:r>
            <w:r w:rsidR="001432D3" w:rsidRPr="00310CD7">
              <w:rPr>
                <w:sz w:val="22"/>
                <w:szCs w:val="22"/>
              </w:rPr>
              <w:t>,000</w:t>
            </w: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1432D3">
            <w:pPr>
              <w:jc w:val="center"/>
            </w:pPr>
            <w:r>
              <w:rPr>
                <w:sz w:val="22"/>
                <w:szCs w:val="22"/>
              </w:rPr>
              <w:t>65</w:t>
            </w:r>
            <w:r w:rsidR="001432D3" w:rsidRPr="00310CD7">
              <w:rPr>
                <w:sz w:val="22"/>
                <w:szCs w:val="22"/>
              </w:rPr>
              <w:t>,000</w:t>
            </w:r>
          </w:p>
        </w:tc>
        <w:tc>
          <w:tcPr>
            <w:tcW w:w="1237" w:type="dxa"/>
            <w:gridSpan w:val="2"/>
            <w:tcBorders>
              <w:top w:val="single" w:sz="4" w:space="0" w:color="auto"/>
              <w:left w:val="single" w:sz="4" w:space="0" w:color="auto"/>
              <w:bottom w:val="single" w:sz="4" w:space="0" w:color="auto"/>
              <w:right w:val="single" w:sz="4" w:space="0" w:color="auto"/>
            </w:tcBorders>
            <w:vAlign w:val="center"/>
          </w:tcPr>
          <w:p w:rsidR="001432D3" w:rsidRPr="00310CD7" w:rsidRDefault="00A42FD3" w:rsidP="00A42FD3">
            <w:pPr>
              <w:jc w:val="center"/>
            </w:pPr>
            <w:r>
              <w:rPr>
                <w:sz w:val="22"/>
                <w:szCs w:val="22"/>
              </w:rPr>
              <w:t>75</w:t>
            </w:r>
            <w:r w:rsidR="001432D3">
              <w:rPr>
                <w:sz w:val="22"/>
                <w:szCs w:val="22"/>
              </w:rPr>
              <w:t>,</w:t>
            </w:r>
            <w:r>
              <w:rPr>
                <w:sz w:val="22"/>
                <w:szCs w:val="22"/>
              </w:rPr>
              <w:t>000</w:t>
            </w:r>
          </w:p>
        </w:tc>
        <w:tc>
          <w:tcPr>
            <w:tcW w:w="1095"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c>
          <w:tcPr>
            <w:tcW w:w="1010" w:type="dxa"/>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c>
          <w:tcPr>
            <w:tcW w:w="1020" w:type="dxa"/>
            <w:gridSpan w:val="2"/>
            <w:tcBorders>
              <w:top w:val="single" w:sz="4" w:space="0" w:color="auto"/>
              <w:left w:val="nil"/>
              <w:bottom w:val="single" w:sz="4" w:space="0" w:color="auto"/>
              <w:right w:val="single" w:sz="4" w:space="0" w:color="auto"/>
            </w:tcBorders>
            <w:vAlign w:val="center"/>
          </w:tcPr>
          <w:p w:rsidR="001432D3" w:rsidRPr="00310CD7" w:rsidRDefault="001432D3" w:rsidP="001432D3">
            <w:pPr>
              <w:jc w:val="center"/>
              <w:rPr>
                <w:b/>
              </w:rPr>
            </w:pPr>
          </w:p>
        </w:tc>
      </w:tr>
    </w:tbl>
    <w:p w:rsidR="00A33C19" w:rsidRDefault="00A33C19" w:rsidP="000B07A8">
      <w:pPr>
        <w:tabs>
          <w:tab w:val="left" w:pos="8805"/>
          <w:tab w:val="right" w:pos="10205"/>
        </w:tabs>
        <w:rPr>
          <w:sz w:val="28"/>
          <w:szCs w:val="28"/>
        </w:rPr>
        <w:sectPr w:rsidR="00A33C19" w:rsidSect="00273B46">
          <w:pgSz w:w="16840" w:h="11907" w:orient="landscape" w:code="9"/>
          <w:pgMar w:top="426" w:right="1134" w:bottom="737" w:left="1134" w:header="0" w:footer="0" w:gutter="0"/>
          <w:cols w:space="708"/>
          <w:titlePg/>
          <w:docGrid w:linePitch="381"/>
        </w:sectPr>
      </w:pPr>
    </w:p>
    <w:p w:rsidR="00AA07BC" w:rsidRDefault="00AA07BC" w:rsidP="000B07A8">
      <w:pPr>
        <w:jc w:val="center"/>
        <w:rPr>
          <w:b/>
          <w:sz w:val="28"/>
          <w:szCs w:val="28"/>
        </w:rPr>
      </w:pPr>
      <w:r w:rsidRPr="00AA07BC">
        <w:rPr>
          <w:b/>
          <w:sz w:val="28"/>
          <w:szCs w:val="28"/>
        </w:rPr>
        <w:lastRenderedPageBreak/>
        <w:t xml:space="preserve">Паспорт подпрограммы </w:t>
      </w:r>
    </w:p>
    <w:p w:rsidR="00E16D33" w:rsidRPr="008F7D2F" w:rsidRDefault="008F7D2F" w:rsidP="000B07A8">
      <w:pPr>
        <w:jc w:val="center"/>
        <w:rPr>
          <w:b/>
          <w:sz w:val="28"/>
          <w:szCs w:val="28"/>
        </w:rPr>
      </w:pPr>
      <w:r w:rsidRPr="008F7D2F">
        <w:rPr>
          <w:b/>
          <w:sz w:val="28"/>
          <w:szCs w:val="28"/>
        </w:rPr>
        <w:t>«</w:t>
      </w:r>
      <w:r w:rsidR="00AA07BC">
        <w:rPr>
          <w:b/>
          <w:sz w:val="28"/>
          <w:szCs w:val="28"/>
        </w:rPr>
        <w:t>Развитие</w:t>
      </w:r>
      <w:r w:rsidRPr="008F7D2F">
        <w:rPr>
          <w:b/>
          <w:sz w:val="28"/>
          <w:szCs w:val="28"/>
        </w:rPr>
        <w:t xml:space="preserve"> улично-дорожной сети на территории муниципального образования </w:t>
      </w:r>
      <w:r w:rsidR="00E429E8">
        <w:rPr>
          <w:b/>
          <w:sz w:val="28"/>
          <w:szCs w:val="28"/>
        </w:rPr>
        <w:t>Никольского сельского поселения</w:t>
      </w:r>
      <w:r w:rsidRPr="008F7D2F">
        <w:rPr>
          <w:b/>
          <w:sz w:val="28"/>
          <w:szCs w:val="28"/>
        </w:rPr>
        <w:t xml:space="preserve"> Гагарин</w:t>
      </w:r>
      <w:r w:rsidR="006764EC">
        <w:rPr>
          <w:b/>
          <w:sz w:val="28"/>
          <w:szCs w:val="28"/>
        </w:rPr>
        <w:t>ского района Смоленской области</w:t>
      </w:r>
      <w:r w:rsidR="00AA07BC">
        <w:rPr>
          <w:b/>
          <w:sz w:val="28"/>
          <w:szCs w:val="28"/>
        </w:rPr>
        <w:t>»</w:t>
      </w:r>
      <w:r w:rsidRPr="008F7D2F">
        <w:rPr>
          <w:b/>
          <w:sz w:val="28"/>
          <w:szCs w:val="28"/>
        </w:rPr>
        <w:t xml:space="preserve"> на 20</w:t>
      </w:r>
      <w:r w:rsidR="00AA07BC">
        <w:rPr>
          <w:b/>
          <w:sz w:val="28"/>
          <w:szCs w:val="28"/>
        </w:rPr>
        <w:t>20</w:t>
      </w:r>
      <w:r w:rsidRPr="008F7D2F">
        <w:rPr>
          <w:b/>
          <w:sz w:val="28"/>
          <w:szCs w:val="28"/>
        </w:rPr>
        <w:t>-20</w:t>
      </w:r>
      <w:r w:rsidR="006764EC">
        <w:rPr>
          <w:b/>
          <w:sz w:val="28"/>
          <w:szCs w:val="28"/>
        </w:rPr>
        <w:t>2</w:t>
      </w:r>
      <w:r w:rsidR="00AA07BC">
        <w:rPr>
          <w:b/>
          <w:sz w:val="28"/>
          <w:szCs w:val="28"/>
        </w:rPr>
        <w:t>2</w:t>
      </w:r>
      <w:r w:rsidRPr="008F7D2F">
        <w:rPr>
          <w:b/>
          <w:sz w:val="28"/>
          <w:szCs w:val="28"/>
        </w:rPr>
        <w:t xml:space="preserve"> годы</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00"/>
        <w:gridCol w:w="7000"/>
      </w:tblGrid>
      <w:tr w:rsidR="00E16D33" w:rsidRPr="00E16D33" w:rsidTr="00B36FCD">
        <w:trPr>
          <w:trHeight w:val="1215"/>
        </w:trPr>
        <w:tc>
          <w:tcPr>
            <w:tcW w:w="3200" w:type="dxa"/>
          </w:tcPr>
          <w:p w:rsidR="00E16D33" w:rsidRPr="00E16D33" w:rsidRDefault="00E16D33" w:rsidP="000B07A8">
            <w:pPr>
              <w:rPr>
                <w:sz w:val="28"/>
                <w:szCs w:val="28"/>
              </w:rPr>
            </w:pPr>
            <w:r w:rsidRPr="00E16D33">
              <w:rPr>
                <w:sz w:val="28"/>
                <w:szCs w:val="28"/>
              </w:rPr>
              <w:t>Наименование подпрограммы</w:t>
            </w:r>
          </w:p>
        </w:tc>
        <w:tc>
          <w:tcPr>
            <w:tcW w:w="7000" w:type="dxa"/>
          </w:tcPr>
          <w:p w:rsidR="00E16D33" w:rsidRPr="00E16D33" w:rsidRDefault="00AA07BC" w:rsidP="00AA07BC">
            <w:pPr>
              <w:jc w:val="both"/>
              <w:rPr>
                <w:sz w:val="28"/>
                <w:szCs w:val="28"/>
              </w:rPr>
            </w:pPr>
            <w:r w:rsidRPr="00AA07BC">
              <w:rPr>
                <w:sz w:val="28"/>
                <w:szCs w:val="28"/>
              </w:rPr>
              <w:t xml:space="preserve">«Развитие улично-дорожной сети на территории муниципального образования Никольского сельского поселения Гагаринского района Смоленской области» на 2020-2022 годы </w:t>
            </w:r>
          </w:p>
        </w:tc>
      </w:tr>
      <w:tr w:rsidR="00E16D33" w:rsidRPr="00E16D33" w:rsidTr="00B36FCD">
        <w:trPr>
          <w:trHeight w:val="4483"/>
        </w:trPr>
        <w:tc>
          <w:tcPr>
            <w:tcW w:w="3200" w:type="dxa"/>
          </w:tcPr>
          <w:p w:rsidR="00E16D33" w:rsidRPr="00E16D33" w:rsidRDefault="00E16D33" w:rsidP="000B07A8">
            <w:pPr>
              <w:rPr>
                <w:sz w:val="28"/>
                <w:szCs w:val="28"/>
              </w:rPr>
            </w:pPr>
            <w:r w:rsidRPr="00E16D33">
              <w:rPr>
                <w:sz w:val="28"/>
                <w:szCs w:val="28"/>
              </w:rPr>
              <w:t>Основание для разработки</w:t>
            </w:r>
          </w:p>
          <w:p w:rsidR="00E16D33" w:rsidRPr="00E16D33" w:rsidRDefault="00E16D33" w:rsidP="000B07A8">
            <w:pPr>
              <w:rPr>
                <w:sz w:val="28"/>
                <w:szCs w:val="28"/>
              </w:rPr>
            </w:pPr>
            <w:r w:rsidRPr="00E16D33">
              <w:rPr>
                <w:sz w:val="28"/>
                <w:szCs w:val="28"/>
              </w:rPr>
              <w:t>подпрограммы</w:t>
            </w:r>
          </w:p>
          <w:p w:rsidR="00E16D33" w:rsidRPr="00E16D33" w:rsidRDefault="00E16D33" w:rsidP="000B07A8">
            <w:pPr>
              <w:rPr>
                <w:sz w:val="28"/>
                <w:szCs w:val="28"/>
              </w:rPr>
            </w:pPr>
          </w:p>
        </w:tc>
        <w:tc>
          <w:tcPr>
            <w:tcW w:w="7000" w:type="dxa"/>
          </w:tcPr>
          <w:p w:rsidR="00E16D33" w:rsidRPr="00E16D33" w:rsidRDefault="00E16D33" w:rsidP="000B07A8">
            <w:pPr>
              <w:autoSpaceDE w:val="0"/>
              <w:autoSpaceDN w:val="0"/>
              <w:adjustRightInd w:val="0"/>
              <w:jc w:val="both"/>
              <w:rPr>
                <w:sz w:val="28"/>
                <w:szCs w:val="28"/>
              </w:rPr>
            </w:pPr>
            <w:r w:rsidRPr="00E16D33">
              <w:rPr>
                <w:sz w:val="28"/>
                <w:szCs w:val="28"/>
              </w:rPr>
              <w:t>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p w:rsidR="00E16D33" w:rsidRPr="00E16D33" w:rsidRDefault="00E16D33" w:rsidP="000B07A8">
            <w:pPr>
              <w:autoSpaceDE w:val="0"/>
              <w:autoSpaceDN w:val="0"/>
              <w:adjustRightInd w:val="0"/>
              <w:jc w:val="both"/>
              <w:rPr>
                <w:sz w:val="28"/>
                <w:szCs w:val="28"/>
              </w:rPr>
            </w:pPr>
            <w:r w:rsidRPr="00E16D33">
              <w:rPr>
                <w:sz w:val="28"/>
                <w:szCs w:val="28"/>
              </w:rPr>
              <w:t xml:space="preserve">Федеральная целевая </w:t>
            </w:r>
            <w:hyperlink r:id="rId10" w:history="1">
              <w:r w:rsidRPr="008907DB">
                <w:rPr>
                  <w:rStyle w:val="ab"/>
                  <w:color w:val="000000"/>
                  <w:sz w:val="28"/>
                  <w:szCs w:val="28"/>
                  <w:u w:val="none"/>
                </w:rPr>
                <w:t>программ</w:t>
              </w:r>
            </w:hyperlink>
            <w:r w:rsidRPr="008907DB">
              <w:rPr>
                <w:sz w:val="28"/>
                <w:szCs w:val="28"/>
              </w:rPr>
              <w:t>а</w:t>
            </w:r>
            <w:r w:rsidRPr="00E16D33">
              <w:rPr>
                <w:sz w:val="28"/>
                <w:szCs w:val="28"/>
              </w:rPr>
              <w:t xml:space="preserve"> "Развитие транспортной системы России (2010 - 2015 годы)", утвержденная Постановлением Правительства Российской Федерации от 05.12.2001 № 848 (в ред. Постановлений правительства РФ от 20.05.2008 № 377, от 12.10.2010 № 828, от 18.04. 2011 № 293; </w:t>
            </w:r>
          </w:p>
          <w:p w:rsidR="00E16D33" w:rsidRPr="0084040B" w:rsidRDefault="00E16D33" w:rsidP="000B07A8">
            <w:pPr>
              <w:autoSpaceDE w:val="0"/>
              <w:autoSpaceDN w:val="0"/>
              <w:adjustRightInd w:val="0"/>
              <w:jc w:val="both"/>
              <w:rPr>
                <w:sz w:val="28"/>
                <w:szCs w:val="28"/>
              </w:rPr>
            </w:pPr>
            <w:r w:rsidRPr="00E16D33">
              <w:rPr>
                <w:sz w:val="28"/>
                <w:szCs w:val="28"/>
              </w:rPr>
              <w:t>постановление Администрации Смоленской области «Об утверждении областной государственной программы «Развитие дорожно-транспортного комплекса Смоленской области» на 2014-2020 годы» от 20.11.2013 № 932 (ред. от 17.03.2014 № 168, от 16.05.2014 № 341)</w:t>
            </w:r>
          </w:p>
        </w:tc>
      </w:tr>
      <w:tr w:rsidR="00E16D33" w:rsidRPr="00E16D33" w:rsidTr="00B36FCD">
        <w:trPr>
          <w:trHeight w:val="572"/>
        </w:trPr>
        <w:tc>
          <w:tcPr>
            <w:tcW w:w="3200" w:type="dxa"/>
          </w:tcPr>
          <w:p w:rsidR="00E16D33" w:rsidRPr="00E16D33" w:rsidRDefault="00E16D33" w:rsidP="000B07A8">
            <w:pPr>
              <w:rPr>
                <w:sz w:val="28"/>
                <w:szCs w:val="28"/>
              </w:rPr>
            </w:pPr>
            <w:r w:rsidRPr="00E16D33">
              <w:rPr>
                <w:sz w:val="28"/>
                <w:szCs w:val="28"/>
              </w:rPr>
              <w:t>Заказчик подпрограммы</w:t>
            </w:r>
          </w:p>
          <w:p w:rsidR="00E16D33" w:rsidRPr="00E16D33" w:rsidRDefault="00E16D33" w:rsidP="000B07A8">
            <w:pPr>
              <w:rPr>
                <w:sz w:val="28"/>
                <w:szCs w:val="28"/>
              </w:rPr>
            </w:pPr>
            <w:r w:rsidRPr="00E16D33">
              <w:rPr>
                <w:sz w:val="28"/>
                <w:szCs w:val="28"/>
              </w:rPr>
              <w:t xml:space="preserve"> </w:t>
            </w:r>
          </w:p>
        </w:tc>
        <w:tc>
          <w:tcPr>
            <w:tcW w:w="7000" w:type="dxa"/>
          </w:tcPr>
          <w:p w:rsidR="00E16D33" w:rsidRPr="00E16D33" w:rsidRDefault="008F7D2F" w:rsidP="000B07A8">
            <w:pPr>
              <w:autoSpaceDE w:val="0"/>
              <w:autoSpaceDN w:val="0"/>
              <w:adjustRightInd w:val="0"/>
              <w:jc w:val="both"/>
              <w:outlineLvl w:val="0"/>
              <w:rPr>
                <w:sz w:val="28"/>
                <w:szCs w:val="28"/>
              </w:rPr>
            </w:pPr>
            <w:r w:rsidRPr="00E468A3">
              <w:rPr>
                <w:sz w:val="28"/>
                <w:szCs w:val="28"/>
              </w:rPr>
              <w:t xml:space="preserve">Администрация </w:t>
            </w:r>
            <w:r w:rsidR="00E429E8">
              <w:rPr>
                <w:sz w:val="28"/>
                <w:szCs w:val="28"/>
              </w:rPr>
              <w:t>Никольского</w:t>
            </w:r>
            <w:r w:rsidRPr="00E468A3">
              <w:rPr>
                <w:sz w:val="28"/>
                <w:szCs w:val="28"/>
              </w:rPr>
              <w:t xml:space="preserve"> сельского поселения Гагаринского района Смоленской области</w:t>
            </w:r>
          </w:p>
        </w:tc>
      </w:tr>
      <w:tr w:rsidR="00E16D33" w:rsidRPr="00E16D33" w:rsidTr="00B36FCD">
        <w:trPr>
          <w:trHeight w:val="593"/>
        </w:trPr>
        <w:tc>
          <w:tcPr>
            <w:tcW w:w="3200" w:type="dxa"/>
          </w:tcPr>
          <w:p w:rsidR="00E16D33" w:rsidRPr="00E16D33" w:rsidRDefault="00E16D33" w:rsidP="000B07A8">
            <w:pPr>
              <w:rPr>
                <w:sz w:val="28"/>
                <w:szCs w:val="28"/>
              </w:rPr>
            </w:pPr>
            <w:r w:rsidRPr="00E16D33">
              <w:rPr>
                <w:sz w:val="28"/>
                <w:szCs w:val="28"/>
              </w:rPr>
              <w:t>Основные разработчики подпрограммы</w:t>
            </w:r>
          </w:p>
        </w:tc>
        <w:tc>
          <w:tcPr>
            <w:tcW w:w="7000" w:type="dxa"/>
          </w:tcPr>
          <w:p w:rsidR="00E16D33" w:rsidRPr="00E16D33" w:rsidRDefault="008F7D2F" w:rsidP="000B07A8">
            <w:pPr>
              <w:jc w:val="both"/>
              <w:rPr>
                <w:sz w:val="28"/>
                <w:szCs w:val="28"/>
              </w:rPr>
            </w:pPr>
            <w:r w:rsidRPr="00E468A3">
              <w:rPr>
                <w:sz w:val="28"/>
                <w:szCs w:val="28"/>
              </w:rPr>
              <w:t xml:space="preserve">Администрация </w:t>
            </w:r>
            <w:r w:rsidR="00E429E8">
              <w:rPr>
                <w:sz w:val="28"/>
                <w:szCs w:val="28"/>
              </w:rPr>
              <w:t>Никольского</w:t>
            </w:r>
            <w:r w:rsidRPr="00E468A3">
              <w:rPr>
                <w:sz w:val="28"/>
                <w:szCs w:val="28"/>
              </w:rPr>
              <w:t xml:space="preserve"> сельского поселения Гагаринского района Смоленской области</w:t>
            </w:r>
          </w:p>
        </w:tc>
      </w:tr>
      <w:tr w:rsidR="00E16D33" w:rsidRPr="00E16D33" w:rsidTr="00B36FCD">
        <w:trPr>
          <w:trHeight w:val="669"/>
        </w:trPr>
        <w:tc>
          <w:tcPr>
            <w:tcW w:w="3200" w:type="dxa"/>
          </w:tcPr>
          <w:p w:rsidR="00E16D33" w:rsidRPr="00E16D33" w:rsidRDefault="00E16D33" w:rsidP="000B07A8">
            <w:pPr>
              <w:rPr>
                <w:sz w:val="28"/>
                <w:szCs w:val="28"/>
              </w:rPr>
            </w:pPr>
            <w:r w:rsidRPr="00E16D33">
              <w:rPr>
                <w:sz w:val="28"/>
                <w:szCs w:val="28"/>
              </w:rPr>
              <w:t>Цель подпрограммы</w:t>
            </w:r>
          </w:p>
          <w:p w:rsidR="00E16D33" w:rsidRPr="00E16D33" w:rsidRDefault="00E16D33" w:rsidP="000B07A8">
            <w:pPr>
              <w:rPr>
                <w:sz w:val="28"/>
                <w:szCs w:val="28"/>
              </w:rPr>
            </w:pPr>
          </w:p>
        </w:tc>
        <w:tc>
          <w:tcPr>
            <w:tcW w:w="7000" w:type="dxa"/>
          </w:tcPr>
          <w:p w:rsidR="00E16D33" w:rsidRPr="00E16D33" w:rsidRDefault="00E16D33" w:rsidP="000B07A8">
            <w:pPr>
              <w:jc w:val="both"/>
              <w:rPr>
                <w:sz w:val="28"/>
                <w:szCs w:val="28"/>
              </w:rPr>
            </w:pPr>
            <w:r w:rsidRPr="00E16D33">
              <w:rPr>
                <w:sz w:val="28"/>
                <w:szCs w:val="28"/>
              </w:rPr>
              <w:t xml:space="preserve">- развитие и обеспечение устойчивого </w:t>
            </w:r>
            <w:proofErr w:type="gramStart"/>
            <w:r w:rsidRPr="00E16D33">
              <w:rPr>
                <w:sz w:val="28"/>
                <w:szCs w:val="28"/>
              </w:rPr>
              <w:t>функционирования сети автомобильных дорог общего пользования местного значения</w:t>
            </w:r>
            <w:proofErr w:type="gramEnd"/>
          </w:p>
        </w:tc>
      </w:tr>
      <w:tr w:rsidR="00E16D33" w:rsidRPr="00E16D33" w:rsidTr="00B36FCD">
        <w:trPr>
          <w:trHeight w:val="398"/>
        </w:trPr>
        <w:tc>
          <w:tcPr>
            <w:tcW w:w="3200" w:type="dxa"/>
          </w:tcPr>
          <w:p w:rsidR="00E16D33" w:rsidRPr="00E16D33" w:rsidRDefault="00E16D33" w:rsidP="000B07A8">
            <w:pPr>
              <w:rPr>
                <w:sz w:val="28"/>
                <w:szCs w:val="28"/>
              </w:rPr>
            </w:pPr>
            <w:r w:rsidRPr="00E16D33">
              <w:rPr>
                <w:sz w:val="28"/>
                <w:szCs w:val="28"/>
              </w:rPr>
              <w:t>Задачи подпрограммы</w:t>
            </w:r>
          </w:p>
          <w:p w:rsidR="00E16D33" w:rsidRPr="00E16D33" w:rsidRDefault="00E16D33" w:rsidP="000B07A8">
            <w:pPr>
              <w:rPr>
                <w:sz w:val="28"/>
                <w:szCs w:val="28"/>
              </w:rPr>
            </w:pPr>
          </w:p>
        </w:tc>
        <w:tc>
          <w:tcPr>
            <w:tcW w:w="7000" w:type="dxa"/>
          </w:tcPr>
          <w:p w:rsidR="004457A9" w:rsidRDefault="004457A9" w:rsidP="000B07A8">
            <w:pPr>
              <w:jc w:val="both"/>
              <w:rPr>
                <w:sz w:val="28"/>
                <w:szCs w:val="28"/>
              </w:rPr>
            </w:pPr>
            <w:r w:rsidRPr="004457A9">
              <w:rPr>
                <w:sz w:val="28"/>
                <w:szCs w:val="28"/>
              </w:rPr>
              <w:t>- проведение работ по разработке технической,  исходно-разрешительной документации, проектированию, строительству (реконструкции) и содержанию автомобильных дорог местного значения на территории муниципального образования</w:t>
            </w:r>
          </w:p>
          <w:p w:rsidR="00E16D33" w:rsidRPr="00E16D33" w:rsidRDefault="004457A9" w:rsidP="000B07A8">
            <w:pPr>
              <w:jc w:val="both"/>
              <w:rPr>
                <w:sz w:val="28"/>
                <w:szCs w:val="28"/>
              </w:rPr>
            </w:pPr>
            <w:r w:rsidRPr="004457A9">
              <w:rPr>
                <w:sz w:val="28"/>
                <w:szCs w:val="28"/>
              </w:rPr>
              <w:t xml:space="preserve"> </w:t>
            </w:r>
            <w:r w:rsidR="00E16D33" w:rsidRPr="00E16D33">
              <w:rPr>
                <w:sz w:val="28"/>
                <w:szCs w:val="28"/>
              </w:rPr>
              <w:t>- сод</w:t>
            </w:r>
            <w:r w:rsidR="00252B26">
              <w:rPr>
                <w:sz w:val="28"/>
                <w:szCs w:val="28"/>
              </w:rPr>
              <w:t>ержание улично-дорожной сети</w:t>
            </w:r>
            <w:r w:rsidR="00E16D33" w:rsidRPr="00E16D33">
              <w:rPr>
                <w:sz w:val="28"/>
                <w:szCs w:val="28"/>
              </w:rPr>
              <w:t xml:space="preserve"> и мест общего пользования на террит</w:t>
            </w:r>
            <w:r w:rsidR="00252B26">
              <w:rPr>
                <w:sz w:val="28"/>
                <w:szCs w:val="28"/>
              </w:rPr>
              <w:t>ории муниципального образования</w:t>
            </w:r>
          </w:p>
        </w:tc>
      </w:tr>
      <w:tr w:rsidR="00E16D33" w:rsidRPr="00E16D33" w:rsidTr="00FA02D1">
        <w:trPr>
          <w:trHeight w:val="697"/>
        </w:trPr>
        <w:tc>
          <w:tcPr>
            <w:tcW w:w="3200" w:type="dxa"/>
          </w:tcPr>
          <w:p w:rsidR="00E16D33" w:rsidRPr="00E16D33" w:rsidRDefault="00E16D33" w:rsidP="000B07A8">
            <w:pPr>
              <w:rPr>
                <w:sz w:val="28"/>
                <w:szCs w:val="28"/>
              </w:rPr>
            </w:pPr>
            <w:r w:rsidRPr="00E16D33">
              <w:rPr>
                <w:sz w:val="28"/>
                <w:szCs w:val="28"/>
              </w:rPr>
              <w:t>Основные целевые показатели подпрограммы</w:t>
            </w:r>
          </w:p>
          <w:p w:rsidR="00E16D33" w:rsidRPr="00E16D33" w:rsidRDefault="00E16D33" w:rsidP="000B07A8">
            <w:pPr>
              <w:jc w:val="both"/>
              <w:rPr>
                <w:sz w:val="28"/>
                <w:szCs w:val="28"/>
              </w:rPr>
            </w:pPr>
          </w:p>
        </w:tc>
        <w:tc>
          <w:tcPr>
            <w:tcW w:w="7000" w:type="dxa"/>
          </w:tcPr>
          <w:p w:rsidR="00FA02D1" w:rsidRPr="00FA02D1" w:rsidRDefault="00FA02D1" w:rsidP="000B07A8">
            <w:pPr>
              <w:rPr>
                <w:sz w:val="28"/>
                <w:szCs w:val="28"/>
              </w:rPr>
            </w:pPr>
            <w:r w:rsidRPr="00FA02D1">
              <w:rPr>
                <w:sz w:val="28"/>
                <w:szCs w:val="28"/>
              </w:rPr>
              <w:t>Основной целью Программы является обеспечение охраны жизни, здоровья граждан и их имущества, гарантии их законных прав на безопасные условия движения на дорогах. Условием достижения цели является решение следующих задач:</w:t>
            </w:r>
          </w:p>
          <w:p w:rsidR="004457A9" w:rsidRPr="004457A9" w:rsidRDefault="004457A9" w:rsidP="004457A9">
            <w:pPr>
              <w:rPr>
                <w:sz w:val="28"/>
                <w:szCs w:val="28"/>
              </w:rPr>
            </w:pPr>
            <w:r w:rsidRPr="004457A9">
              <w:rPr>
                <w:sz w:val="28"/>
                <w:szCs w:val="28"/>
              </w:rPr>
              <w:t>- улучшение качества улично-дорожной сети, расположенной на территории Никольского сельского поселения Гагаринского района Смоленской области;</w:t>
            </w:r>
          </w:p>
          <w:p w:rsidR="00340EF9" w:rsidRDefault="004457A9" w:rsidP="002B7F99">
            <w:r w:rsidRPr="004457A9">
              <w:rPr>
                <w:sz w:val="28"/>
                <w:szCs w:val="28"/>
              </w:rPr>
              <w:lastRenderedPageBreak/>
              <w:t>- увеличение протяженности автомобильных дорог общего пользования местного значения, соответствующих нормативным допустимым требованиям к транспортно-эксплуатационным показателям</w:t>
            </w:r>
            <w:r w:rsidR="002B7F99">
              <w:rPr>
                <w:sz w:val="28"/>
                <w:szCs w:val="28"/>
              </w:rPr>
              <w:t>;</w:t>
            </w:r>
            <w:r w:rsidR="00340EF9">
              <w:t xml:space="preserve"> </w:t>
            </w:r>
          </w:p>
          <w:p w:rsidR="00E16D33" w:rsidRPr="0084040B" w:rsidRDefault="00340EF9" w:rsidP="00340EF9">
            <w:pPr>
              <w:rPr>
                <w:sz w:val="28"/>
                <w:szCs w:val="28"/>
              </w:rPr>
            </w:pPr>
            <w:r>
              <w:t xml:space="preserve">- </w:t>
            </w:r>
            <w:r w:rsidRPr="00340EF9">
              <w:rPr>
                <w:sz w:val="28"/>
                <w:szCs w:val="28"/>
              </w:rPr>
              <w:t xml:space="preserve">увеличение </w:t>
            </w:r>
            <w:proofErr w:type="gramStart"/>
            <w:r>
              <w:rPr>
                <w:sz w:val="28"/>
                <w:szCs w:val="28"/>
              </w:rPr>
              <w:t>к</w:t>
            </w:r>
            <w:r w:rsidRPr="00340EF9">
              <w:rPr>
                <w:sz w:val="28"/>
                <w:szCs w:val="28"/>
              </w:rPr>
              <w:t>оличеств</w:t>
            </w:r>
            <w:r>
              <w:rPr>
                <w:sz w:val="28"/>
                <w:szCs w:val="28"/>
              </w:rPr>
              <w:t>а</w:t>
            </w:r>
            <w:r w:rsidRPr="00340EF9">
              <w:rPr>
                <w:sz w:val="28"/>
                <w:szCs w:val="28"/>
              </w:rPr>
              <w:t xml:space="preserve"> паспортизированных участков дорог общего пользования местного значения</w:t>
            </w:r>
            <w:proofErr w:type="gramEnd"/>
            <w:r w:rsidR="005C26B8">
              <w:rPr>
                <w:sz w:val="28"/>
                <w:szCs w:val="28"/>
              </w:rPr>
              <w:t>.</w:t>
            </w:r>
          </w:p>
        </w:tc>
      </w:tr>
      <w:tr w:rsidR="00E16D33" w:rsidRPr="00E16D33" w:rsidTr="00B36FCD">
        <w:trPr>
          <w:trHeight w:val="659"/>
        </w:trPr>
        <w:tc>
          <w:tcPr>
            <w:tcW w:w="3200" w:type="dxa"/>
          </w:tcPr>
          <w:p w:rsidR="00E16D33" w:rsidRPr="00E16D33" w:rsidRDefault="00E16D33" w:rsidP="000B07A8">
            <w:pPr>
              <w:rPr>
                <w:sz w:val="28"/>
                <w:szCs w:val="28"/>
              </w:rPr>
            </w:pPr>
            <w:r w:rsidRPr="00E16D33">
              <w:rPr>
                <w:sz w:val="28"/>
                <w:szCs w:val="28"/>
              </w:rPr>
              <w:lastRenderedPageBreak/>
              <w:t>Сроки реализации подпрограммы</w:t>
            </w:r>
          </w:p>
        </w:tc>
        <w:tc>
          <w:tcPr>
            <w:tcW w:w="7000" w:type="dxa"/>
          </w:tcPr>
          <w:p w:rsidR="00E16D33" w:rsidRPr="00E16D33" w:rsidRDefault="00252B26" w:rsidP="00AA07BC">
            <w:pPr>
              <w:rPr>
                <w:sz w:val="28"/>
                <w:szCs w:val="28"/>
              </w:rPr>
            </w:pPr>
            <w:r>
              <w:rPr>
                <w:sz w:val="28"/>
                <w:szCs w:val="28"/>
              </w:rPr>
              <w:t>20</w:t>
            </w:r>
            <w:r w:rsidR="00D618A0">
              <w:rPr>
                <w:sz w:val="28"/>
                <w:szCs w:val="28"/>
              </w:rPr>
              <w:t>20</w:t>
            </w:r>
            <w:r>
              <w:rPr>
                <w:sz w:val="28"/>
                <w:szCs w:val="28"/>
              </w:rPr>
              <w:t>-20</w:t>
            </w:r>
            <w:r w:rsidR="006764EC">
              <w:rPr>
                <w:sz w:val="28"/>
                <w:szCs w:val="28"/>
              </w:rPr>
              <w:t>2</w:t>
            </w:r>
            <w:r w:rsidR="00AA07BC">
              <w:rPr>
                <w:sz w:val="28"/>
                <w:szCs w:val="28"/>
              </w:rPr>
              <w:t>2</w:t>
            </w:r>
            <w:r w:rsidR="00E16D33" w:rsidRPr="00E16D33">
              <w:rPr>
                <w:sz w:val="28"/>
                <w:szCs w:val="28"/>
              </w:rPr>
              <w:t xml:space="preserve"> годы</w:t>
            </w:r>
          </w:p>
        </w:tc>
      </w:tr>
      <w:tr w:rsidR="00E16D33" w:rsidRPr="00E16D33" w:rsidTr="00B36FCD">
        <w:trPr>
          <w:trHeight w:val="1348"/>
        </w:trPr>
        <w:tc>
          <w:tcPr>
            <w:tcW w:w="3200" w:type="dxa"/>
          </w:tcPr>
          <w:p w:rsidR="00E16D33" w:rsidRPr="00E16D33" w:rsidRDefault="00E16D33" w:rsidP="000B07A8">
            <w:pPr>
              <w:rPr>
                <w:sz w:val="28"/>
                <w:szCs w:val="28"/>
              </w:rPr>
            </w:pPr>
            <w:r w:rsidRPr="00E16D33">
              <w:rPr>
                <w:sz w:val="28"/>
                <w:szCs w:val="28"/>
              </w:rPr>
              <w:t>Объемы и источники финансирования подпрограммы</w:t>
            </w:r>
          </w:p>
          <w:p w:rsidR="00E16D33" w:rsidRPr="00E16D33" w:rsidRDefault="00E16D33" w:rsidP="000B07A8">
            <w:pPr>
              <w:rPr>
                <w:sz w:val="28"/>
                <w:szCs w:val="28"/>
              </w:rPr>
            </w:pPr>
          </w:p>
        </w:tc>
        <w:tc>
          <w:tcPr>
            <w:tcW w:w="7000" w:type="dxa"/>
          </w:tcPr>
          <w:p w:rsidR="002B7F99" w:rsidRPr="002B7F99" w:rsidRDefault="002B7F99" w:rsidP="002B7F99">
            <w:pPr>
              <w:rPr>
                <w:sz w:val="28"/>
                <w:szCs w:val="28"/>
              </w:rPr>
            </w:pPr>
            <w:r w:rsidRPr="002B7F99">
              <w:rPr>
                <w:sz w:val="28"/>
                <w:szCs w:val="28"/>
              </w:rPr>
              <w:t>Общий  объем  финансирования за счет сре</w:t>
            </w:r>
            <w:proofErr w:type="gramStart"/>
            <w:r w:rsidRPr="002B7F99">
              <w:rPr>
                <w:sz w:val="28"/>
                <w:szCs w:val="28"/>
              </w:rPr>
              <w:t>дств вс</w:t>
            </w:r>
            <w:proofErr w:type="gramEnd"/>
            <w:r w:rsidRPr="002B7F99">
              <w:rPr>
                <w:sz w:val="28"/>
                <w:szCs w:val="28"/>
              </w:rPr>
              <w:t xml:space="preserve">ех источников составляет </w:t>
            </w:r>
            <w:r w:rsidR="00BE36DA">
              <w:rPr>
                <w:sz w:val="28"/>
                <w:szCs w:val="28"/>
              </w:rPr>
              <w:t>10042,492</w:t>
            </w:r>
            <w:r w:rsidRPr="002B7F99">
              <w:rPr>
                <w:sz w:val="28"/>
                <w:szCs w:val="28"/>
              </w:rPr>
              <w:t xml:space="preserve">  тыс. руб., в том числе по годам:</w:t>
            </w:r>
          </w:p>
          <w:p w:rsidR="002B7F99" w:rsidRPr="002B7F99" w:rsidRDefault="002B7F99" w:rsidP="002B7F99">
            <w:pPr>
              <w:rPr>
                <w:b/>
                <w:sz w:val="28"/>
                <w:szCs w:val="28"/>
              </w:rPr>
            </w:pPr>
            <w:r w:rsidRPr="002B7F99">
              <w:rPr>
                <w:b/>
                <w:sz w:val="28"/>
                <w:szCs w:val="28"/>
              </w:rPr>
              <w:t xml:space="preserve">2020 год – </w:t>
            </w:r>
            <w:r w:rsidR="00BE36DA">
              <w:rPr>
                <w:b/>
                <w:sz w:val="28"/>
                <w:szCs w:val="28"/>
              </w:rPr>
              <w:t>3888,492</w:t>
            </w:r>
            <w:r w:rsidRPr="002B7F99">
              <w:rPr>
                <w:b/>
                <w:sz w:val="28"/>
                <w:szCs w:val="28"/>
              </w:rPr>
              <w:t xml:space="preserve"> тыс. руб.;</w:t>
            </w:r>
          </w:p>
          <w:p w:rsidR="002B7F99" w:rsidRPr="002B7F99" w:rsidRDefault="002B7F99" w:rsidP="002B7F99">
            <w:r w:rsidRPr="002B7F99">
              <w:t>- федеральный бюджет – 0,000 тыс. рублей;</w:t>
            </w:r>
          </w:p>
          <w:p w:rsidR="002B7F99" w:rsidRPr="002B7F99" w:rsidRDefault="002B7F99" w:rsidP="002B7F99">
            <w:r w:rsidRPr="002B7F99">
              <w:t xml:space="preserve">- областной бюджет – </w:t>
            </w:r>
            <w:r>
              <w:t>99</w:t>
            </w:r>
            <w:r w:rsidRPr="002B7F99">
              <w:t>,</w:t>
            </w:r>
            <w:r>
              <w:t>9</w:t>
            </w:r>
            <w:r w:rsidRPr="002B7F99">
              <w:t>00 тыс. рублей;</w:t>
            </w:r>
          </w:p>
          <w:p w:rsidR="002B7F99" w:rsidRPr="002B7F99" w:rsidRDefault="002B7F99" w:rsidP="002B7F99">
            <w:r w:rsidRPr="002B7F99">
              <w:t>- местный бюджет –</w:t>
            </w:r>
            <w:r w:rsidR="00BE36DA">
              <w:t>3788,592</w:t>
            </w:r>
            <w:r w:rsidRPr="002B7F99">
              <w:t xml:space="preserve">  тыс. рублей;</w:t>
            </w:r>
          </w:p>
          <w:p w:rsidR="002B7F99" w:rsidRPr="002B7F99" w:rsidRDefault="002B7F99" w:rsidP="002B7F99">
            <w:pPr>
              <w:rPr>
                <w:b/>
                <w:sz w:val="28"/>
                <w:szCs w:val="28"/>
              </w:rPr>
            </w:pPr>
            <w:r w:rsidRPr="002B7F99">
              <w:rPr>
                <w:b/>
                <w:sz w:val="28"/>
                <w:szCs w:val="28"/>
              </w:rPr>
              <w:t xml:space="preserve">2021 год – </w:t>
            </w:r>
            <w:r w:rsidR="00BE36DA">
              <w:rPr>
                <w:b/>
                <w:sz w:val="28"/>
                <w:szCs w:val="28"/>
              </w:rPr>
              <w:t>3077</w:t>
            </w:r>
            <w:r w:rsidRPr="002B7F99">
              <w:rPr>
                <w:b/>
                <w:sz w:val="28"/>
                <w:szCs w:val="28"/>
              </w:rPr>
              <w:t>,000 тыс. руб.;</w:t>
            </w:r>
          </w:p>
          <w:p w:rsidR="002B7F99" w:rsidRPr="002B7F99" w:rsidRDefault="002B7F99" w:rsidP="002B7F99">
            <w:r w:rsidRPr="002B7F99">
              <w:t>- федеральный бюджет – 0,000 тыс. рублей;</w:t>
            </w:r>
          </w:p>
          <w:p w:rsidR="002B7F99" w:rsidRPr="002B7F99" w:rsidRDefault="002B7F99" w:rsidP="002B7F99">
            <w:r w:rsidRPr="002B7F99">
              <w:t>- областной бюджет – 0,000 тыс. рублей;</w:t>
            </w:r>
          </w:p>
          <w:p w:rsidR="002B7F99" w:rsidRPr="002B7F99" w:rsidRDefault="002B7F99" w:rsidP="002B7F99">
            <w:r w:rsidRPr="002B7F99">
              <w:t xml:space="preserve">- местный бюджет – </w:t>
            </w:r>
            <w:r w:rsidR="00BE36DA">
              <w:t>3077</w:t>
            </w:r>
            <w:r w:rsidRPr="002B7F99">
              <w:t>,000  тыс. рублей;</w:t>
            </w:r>
          </w:p>
          <w:p w:rsidR="002B7F99" w:rsidRPr="002B7F99" w:rsidRDefault="002B7F99" w:rsidP="002B7F99">
            <w:pPr>
              <w:rPr>
                <w:b/>
                <w:sz w:val="28"/>
                <w:szCs w:val="28"/>
              </w:rPr>
            </w:pPr>
            <w:r w:rsidRPr="002B7F99">
              <w:rPr>
                <w:b/>
                <w:sz w:val="28"/>
                <w:szCs w:val="28"/>
              </w:rPr>
              <w:t xml:space="preserve">2022 год – </w:t>
            </w:r>
            <w:r w:rsidR="00BE36DA">
              <w:rPr>
                <w:b/>
                <w:sz w:val="28"/>
                <w:szCs w:val="28"/>
              </w:rPr>
              <w:t>3077</w:t>
            </w:r>
            <w:r w:rsidRPr="002B7F99">
              <w:rPr>
                <w:b/>
                <w:sz w:val="28"/>
                <w:szCs w:val="28"/>
              </w:rPr>
              <w:t>,000 тыс. руб.</w:t>
            </w:r>
          </w:p>
          <w:p w:rsidR="002B7F99" w:rsidRPr="002B7F99" w:rsidRDefault="002B7F99" w:rsidP="002B7F99">
            <w:r w:rsidRPr="002B7F99">
              <w:t>- федеральный бюджет – 0,000 тыс. рублей;</w:t>
            </w:r>
          </w:p>
          <w:p w:rsidR="002B7F99" w:rsidRPr="002B7F99" w:rsidRDefault="002B7F99" w:rsidP="002B7F99">
            <w:r w:rsidRPr="002B7F99">
              <w:t>- областной бюджет – 0,000 тыс. рублей;</w:t>
            </w:r>
          </w:p>
          <w:p w:rsidR="00E16D33" w:rsidRPr="00E16D33" w:rsidRDefault="002B7F99" w:rsidP="00BE36DA">
            <w:pPr>
              <w:pStyle w:val="3"/>
              <w:spacing w:after="0"/>
              <w:rPr>
                <w:sz w:val="28"/>
                <w:szCs w:val="28"/>
              </w:rPr>
            </w:pPr>
            <w:r w:rsidRPr="002B7F99">
              <w:rPr>
                <w:sz w:val="24"/>
                <w:szCs w:val="24"/>
              </w:rPr>
              <w:t>- местный бюджет –</w:t>
            </w:r>
            <w:r w:rsidR="00BE36DA">
              <w:rPr>
                <w:sz w:val="24"/>
                <w:szCs w:val="24"/>
              </w:rPr>
              <w:t>3077</w:t>
            </w:r>
            <w:r w:rsidRPr="002B7F99">
              <w:rPr>
                <w:sz w:val="24"/>
                <w:szCs w:val="24"/>
              </w:rPr>
              <w:t>,000  тыс. рублей.</w:t>
            </w:r>
          </w:p>
        </w:tc>
      </w:tr>
    </w:tbl>
    <w:p w:rsidR="00E16D33" w:rsidRDefault="00E16D33"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0B07A8">
      <w:pPr>
        <w:autoSpaceDE w:val="0"/>
        <w:autoSpaceDN w:val="0"/>
        <w:adjustRightInd w:val="0"/>
        <w:jc w:val="center"/>
        <w:outlineLvl w:val="1"/>
        <w:rPr>
          <w:b/>
          <w:sz w:val="28"/>
          <w:szCs w:val="28"/>
        </w:rPr>
      </w:pPr>
    </w:p>
    <w:p w:rsidR="00CF6597" w:rsidRDefault="00CF6597" w:rsidP="00E271FE">
      <w:pPr>
        <w:autoSpaceDE w:val="0"/>
        <w:autoSpaceDN w:val="0"/>
        <w:adjustRightInd w:val="0"/>
        <w:outlineLvl w:val="1"/>
        <w:rPr>
          <w:b/>
          <w:sz w:val="28"/>
          <w:szCs w:val="28"/>
        </w:rPr>
      </w:pPr>
    </w:p>
    <w:p w:rsidR="00CF6597" w:rsidRPr="00E16D33" w:rsidRDefault="00CF6597" w:rsidP="000B07A8">
      <w:pPr>
        <w:autoSpaceDE w:val="0"/>
        <w:autoSpaceDN w:val="0"/>
        <w:adjustRightInd w:val="0"/>
        <w:jc w:val="center"/>
        <w:outlineLvl w:val="1"/>
        <w:rPr>
          <w:b/>
          <w:sz w:val="28"/>
          <w:szCs w:val="28"/>
        </w:rPr>
      </w:pPr>
    </w:p>
    <w:p w:rsidR="00E16D33" w:rsidRDefault="00E16D33" w:rsidP="000B07A8">
      <w:pPr>
        <w:autoSpaceDE w:val="0"/>
        <w:autoSpaceDN w:val="0"/>
        <w:adjustRightInd w:val="0"/>
        <w:jc w:val="center"/>
        <w:outlineLvl w:val="1"/>
        <w:rPr>
          <w:b/>
          <w:sz w:val="28"/>
          <w:szCs w:val="28"/>
        </w:rPr>
      </w:pPr>
      <w:r w:rsidRPr="00E16D33">
        <w:rPr>
          <w:b/>
          <w:sz w:val="28"/>
          <w:szCs w:val="28"/>
        </w:rPr>
        <w:lastRenderedPageBreak/>
        <w:t>I. Содержание проблемы и обоснование необходимости её решения программно-целевым методом</w:t>
      </w:r>
    </w:p>
    <w:p w:rsidR="00E16D33" w:rsidRPr="00E16D33" w:rsidRDefault="00E16D33" w:rsidP="000B07A8">
      <w:pPr>
        <w:autoSpaceDE w:val="0"/>
        <w:autoSpaceDN w:val="0"/>
        <w:adjustRightInd w:val="0"/>
        <w:jc w:val="center"/>
        <w:outlineLvl w:val="1"/>
        <w:rPr>
          <w:b/>
          <w:sz w:val="28"/>
          <w:szCs w:val="28"/>
        </w:rPr>
      </w:pPr>
    </w:p>
    <w:p w:rsidR="001C088A" w:rsidRPr="001C088A" w:rsidRDefault="001C088A" w:rsidP="001C088A">
      <w:pPr>
        <w:ind w:firstLine="708"/>
        <w:jc w:val="both"/>
        <w:rPr>
          <w:sz w:val="28"/>
          <w:szCs w:val="28"/>
        </w:rPr>
      </w:pPr>
      <w:r w:rsidRPr="001C088A">
        <w:rPr>
          <w:sz w:val="28"/>
          <w:szCs w:val="28"/>
        </w:rPr>
        <w:t>За последнее десятилетие в результате резкого спада сельскохозяйственного производства и ухудшения финансового положения отрасли социальная сфера на селе находится в кризисном состоянии, увеличилось отставание села от города по уровню и условиям жизни.</w:t>
      </w:r>
    </w:p>
    <w:p w:rsidR="001C088A" w:rsidRPr="001C088A" w:rsidRDefault="001C088A" w:rsidP="001C088A">
      <w:pPr>
        <w:ind w:firstLine="708"/>
        <w:jc w:val="both"/>
        <w:rPr>
          <w:sz w:val="28"/>
          <w:szCs w:val="28"/>
        </w:rPr>
      </w:pPr>
      <w:r w:rsidRPr="001C088A">
        <w:rPr>
          <w:sz w:val="28"/>
          <w:szCs w:val="28"/>
        </w:rPr>
        <w:t>Одним из важнейших факторов, влияющих на качество жизни, является качественная, соответствующая гос. стандартам улично-дорожная сеть.</w:t>
      </w:r>
    </w:p>
    <w:p w:rsidR="001C088A" w:rsidRPr="001C088A" w:rsidRDefault="001C088A" w:rsidP="001C088A">
      <w:pPr>
        <w:ind w:firstLine="708"/>
        <w:jc w:val="both"/>
        <w:rPr>
          <w:sz w:val="28"/>
          <w:szCs w:val="28"/>
        </w:rPr>
      </w:pPr>
      <w:r w:rsidRPr="001C088A">
        <w:rPr>
          <w:sz w:val="28"/>
          <w:szCs w:val="28"/>
        </w:rPr>
        <w:t xml:space="preserve"> Автомобилизация населения является важнейшей составной частью прогресса общества. Роль автомобильного транспорта в современном мире трудно переоценить, он имеет огромное значение для удовлетворения не только экономических, но и социальных потребностей населения. Однако процесс автомобилизации населения имеет и негативные стороны. Существенным отрицательным последствием автомобилизации населения является аварийность на автомобильных дорогах. Человечество несет не только физические и моральные потери, но и огромный материальный урон от неисправных улично-дорожных сетей.</w:t>
      </w:r>
    </w:p>
    <w:p w:rsidR="001C088A" w:rsidRPr="001C088A" w:rsidRDefault="001C088A" w:rsidP="001C088A">
      <w:pPr>
        <w:ind w:firstLine="708"/>
        <w:jc w:val="both"/>
        <w:rPr>
          <w:sz w:val="28"/>
          <w:szCs w:val="28"/>
        </w:rPr>
      </w:pPr>
      <w:r w:rsidRPr="001C088A">
        <w:rPr>
          <w:sz w:val="28"/>
          <w:szCs w:val="28"/>
        </w:rPr>
        <w:t>Нормативный срок эксплуатации основных улично-дорожных сетей практически истёк и часть из них пришли в негодность.</w:t>
      </w:r>
    </w:p>
    <w:p w:rsidR="001C088A" w:rsidRPr="001C088A" w:rsidRDefault="001C088A" w:rsidP="001C088A">
      <w:pPr>
        <w:ind w:firstLine="708"/>
        <w:jc w:val="both"/>
        <w:rPr>
          <w:sz w:val="28"/>
          <w:szCs w:val="28"/>
        </w:rPr>
      </w:pPr>
      <w:r w:rsidRPr="001C088A">
        <w:rPr>
          <w:sz w:val="28"/>
          <w:szCs w:val="28"/>
        </w:rPr>
        <w:t>Сложившаяся обстановка вызывает тревогу и требует принятия самых решительных мер.</w:t>
      </w:r>
    </w:p>
    <w:p w:rsidR="001C088A" w:rsidRPr="001C088A" w:rsidRDefault="001C088A" w:rsidP="001C088A">
      <w:pPr>
        <w:ind w:firstLine="708"/>
        <w:jc w:val="both"/>
        <w:rPr>
          <w:sz w:val="28"/>
          <w:szCs w:val="28"/>
        </w:rPr>
      </w:pPr>
      <w:r w:rsidRPr="001C088A">
        <w:rPr>
          <w:sz w:val="28"/>
          <w:szCs w:val="28"/>
        </w:rPr>
        <w:t>Сохранение жизни и здоровья людей – актуальная проблема и для муниципального образования Никольского сельского поселения Гагаринского района Смоленской области.</w:t>
      </w:r>
    </w:p>
    <w:p w:rsidR="001C088A" w:rsidRPr="001C088A" w:rsidRDefault="001C088A" w:rsidP="001C088A">
      <w:pPr>
        <w:ind w:firstLine="708"/>
        <w:jc w:val="both"/>
        <w:rPr>
          <w:sz w:val="28"/>
          <w:szCs w:val="28"/>
        </w:rPr>
      </w:pPr>
      <w:r w:rsidRPr="001C088A">
        <w:rPr>
          <w:sz w:val="28"/>
          <w:szCs w:val="28"/>
        </w:rPr>
        <w:t>Одним из направлений деятельности нашего государства по финансированию дорожного хозяйства является максимальное удовлетворение потребности населения и экономики страны в автомобильных дорогах с высокими потребительскими свойствами при минимальных и ограниченных финансовых ресурсах.</w:t>
      </w:r>
    </w:p>
    <w:p w:rsidR="001C088A" w:rsidRPr="001C088A" w:rsidRDefault="001C088A" w:rsidP="001C088A">
      <w:pPr>
        <w:ind w:firstLine="708"/>
        <w:jc w:val="both"/>
        <w:rPr>
          <w:sz w:val="28"/>
          <w:szCs w:val="28"/>
        </w:rPr>
      </w:pPr>
      <w:r w:rsidRPr="001C088A">
        <w:rPr>
          <w:sz w:val="28"/>
          <w:szCs w:val="28"/>
        </w:rPr>
        <w:t>Сеть автомобильных дорог обеспечивает мобильность населения и доступ к материальным ресурсам, позволяет расширить производственные возможности экономики за счет снижения транспортных издержек и затрат времени на перевозки.</w:t>
      </w:r>
    </w:p>
    <w:p w:rsidR="001C088A" w:rsidRPr="001C088A" w:rsidRDefault="001C088A" w:rsidP="001C088A">
      <w:pPr>
        <w:ind w:firstLine="708"/>
        <w:jc w:val="both"/>
        <w:rPr>
          <w:sz w:val="28"/>
          <w:szCs w:val="28"/>
        </w:rPr>
      </w:pPr>
      <w:r w:rsidRPr="001C088A">
        <w:rPr>
          <w:sz w:val="28"/>
          <w:szCs w:val="28"/>
        </w:rPr>
        <w:t>Оценка влияния дорожного хозяйства на экономику включает целый ряд более сложных проблем, чем оценка экономических затрат. Это определяется рядом причин. Во-первых, ряд положительных результатов, таких, как повышение комфорта и удобства поездок за счет улучшения качественных показателей сети дорог или экономия времени за счет увеличения средней скорости движения, не может быть выражен в денежном эквиваленте. Во-вторых, результат в форме снижения транспортных затрат, который касается большого количества граждан, трудно спрогнозировать. В-третьих, некоторые положительные результаты, связанные с совершенствованием сети автомобильных дорог, могут быть достигнуты в различных сферах экономики. Поэтому оценить их в количественных показателях не всегда представляется возможным.</w:t>
      </w:r>
    </w:p>
    <w:p w:rsidR="001C088A" w:rsidRPr="001C088A" w:rsidRDefault="001C088A" w:rsidP="001C088A">
      <w:pPr>
        <w:ind w:firstLine="708"/>
        <w:jc w:val="both"/>
        <w:rPr>
          <w:sz w:val="28"/>
          <w:szCs w:val="28"/>
        </w:rPr>
      </w:pPr>
      <w:r w:rsidRPr="001C088A">
        <w:rPr>
          <w:sz w:val="28"/>
          <w:szCs w:val="28"/>
        </w:rPr>
        <w:t>Показателями улучшения состояния дорожной сети являются:</w:t>
      </w:r>
    </w:p>
    <w:p w:rsidR="001C088A" w:rsidRPr="001C088A" w:rsidRDefault="001C088A" w:rsidP="001C088A">
      <w:pPr>
        <w:ind w:firstLine="708"/>
        <w:jc w:val="both"/>
        <w:rPr>
          <w:sz w:val="28"/>
          <w:szCs w:val="28"/>
        </w:rPr>
      </w:pPr>
      <w:r w:rsidRPr="001C088A">
        <w:rPr>
          <w:sz w:val="28"/>
          <w:szCs w:val="28"/>
        </w:rPr>
        <w:t>- снижение текущих издержек, в первую очередь для пользователей автомобильных дорог;</w:t>
      </w:r>
    </w:p>
    <w:p w:rsidR="001C088A" w:rsidRPr="001C088A" w:rsidRDefault="001C088A" w:rsidP="001C088A">
      <w:pPr>
        <w:ind w:firstLine="708"/>
        <w:jc w:val="both"/>
        <w:rPr>
          <w:sz w:val="28"/>
          <w:szCs w:val="28"/>
        </w:rPr>
      </w:pPr>
      <w:r w:rsidRPr="001C088A">
        <w:rPr>
          <w:sz w:val="28"/>
          <w:szCs w:val="28"/>
        </w:rPr>
        <w:lastRenderedPageBreak/>
        <w:t>- стимулирование общего экономического развития прилегающих территорий;</w:t>
      </w:r>
    </w:p>
    <w:p w:rsidR="001C088A" w:rsidRPr="001C088A" w:rsidRDefault="001C088A" w:rsidP="001C088A">
      <w:pPr>
        <w:ind w:firstLine="708"/>
        <w:jc w:val="both"/>
        <w:rPr>
          <w:sz w:val="28"/>
          <w:szCs w:val="28"/>
        </w:rPr>
      </w:pPr>
      <w:r w:rsidRPr="001C088A">
        <w:rPr>
          <w:sz w:val="28"/>
          <w:szCs w:val="28"/>
        </w:rPr>
        <w:t>- экономия времени как для перевозки пассажиров, так и для прохождения грузов, находящихся в пути;</w:t>
      </w:r>
    </w:p>
    <w:p w:rsidR="001C088A" w:rsidRPr="001C088A" w:rsidRDefault="001C088A" w:rsidP="001C088A">
      <w:pPr>
        <w:ind w:firstLine="708"/>
        <w:jc w:val="both"/>
        <w:rPr>
          <w:sz w:val="28"/>
          <w:szCs w:val="28"/>
        </w:rPr>
      </w:pPr>
      <w:r w:rsidRPr="001C088A">
        <w:rPr>
          <w:sz w:val="28"/>
          <w:szCs w:val="28"/>
        </w:rPr>
        <w:t>- снижение числа дорожно-транспортных происшествий и нанесенного материального ущерба;</w:t>
      </w:r>
    </w:p>
    <w:p w:rsidR="001C088A" w:rsidRPr="001C088A" w:rsidRDefault="001C088A" w:rsidP="001C088A">
      <w:pPr>
        <w:ind w:firstLine="708"/>
        <w:jc w:val="both"/>
        <w:rPr>
          <w:sz w:val="28"/>
          <w:szCs w:val="28"/>
        </w:rPr>
      </w:pPr>
      <w:r w:rsidRPr="001C088A">
        <w:rPr>
          <w:sz w:val="28"/>
          <w:szCs w:val="28"/>
        </w:rPr>
        <w:t>- повышение комфорта и удобства поездок.</w:t>
      </w:r>
    </w:p>
    <w:p w:rsidR="001C088A" w:rsidRPr="001C088A" w:rsidRDefault="001C088A" w:rsidP="001C088A">
      <w:pPr>
        <w:ind w:firstLine="708"/>
        <w:jc w:val="both"/>
        <w:rPr>
          <w:sz w:val="28"/>
          <w:szCs w:val="28"/>
        </w:rPr>
      </w:pPr>
      <w:r w:rsidRPr="001C088A">
        <w:rPr>
          <w:sz w:val="28"/>
          <w:szCs w:val="28"/>
        </w:rPr>
        <w:t>Социальная значимость роли автомобильных дорог может быть оценена по следующим показателям: экономия свободного времени, увеличение занятости и снижение миграции населения и т.д.</w:t>
      </w:r>
    </w:p>
    <w:p w:rsidR="001C088A" w:rsidRPr="001C088A" w:rsidRDefault="001C088A" w:rsidP="001C088A">
      <w:pPr>
        <w:ind w:firstLine="708"/>
        <w:jc w:val="both"/>
        <w:rPr>
          <w:sz w:val="28"/>
          <w:szCs w:val="28"/>
        </w:rPr>
      </w:pPr>
      <w:r w:rsidRPr="001C088A">
        <w:rPr>
          <w:sz w:val="28"/>
          <w:szCs w:val="28"/>
        </w:rPr>
        <w:t xml:space="preserve">В целом улучшение «дорожных условий» приводит </w:t>
      </w:r>
      <w:proofErr w:type="gramStart"/>
      <w:r w:rsidRPr="001C088A">
        <w:rPr>
          <w:sz w:val="28"/>
          <w:szCs w:val="28"/>
        </w:rPr>
        <w:t>к</w:t>
      </w:r>
      <w:proofErr w:type="gramEnd"/>
      <w:r w:rsidRPr="001C088A">
        <w:rPr>
          <w:sz w:val="28"/>
          <w:szCs w:val="28"/>
        </w:rPr>
        <w:t>:</w:t>
      </w:r>
    </w:p>
    <w:p w:rsidR="001C088A" w:rsidRPr="001C088A" w:rsidRDefault="001C088A" w:rsidP="001C088A">
      <w:pPr>
        <w:ind w:firstLine="708"/>
        <w:jc w:val="both"/>
        <w:rPr>
          <w:sz w:val="28"/>
          <w:szCs w:val="28"/>
        </w:rPr>
      </w:pPr>
      <w:r w:rsidRPr="001C088A">
        <w:rPr>
          <w:sz w:val="28"/>
          <w:szCs w:val="28"/>
        </w:rPr>
        <w:t>- сокращению времени на перевозки грузов и пассажиров (за счет увеличения скорости движения);</w:t>
      </w:r>
    </w:p>
    <w:p w:rsidR="001C088A" w:rsidRPr="001C088A" w:rsidRDefault="001C088A" w:rsidP="001C088A">
      <w:pPr>
        <w:ind w:firstLine="708"/>
        <w:jc w:val="both"/>
        <w:rPr>
          <w:sz w:val="28"/>
          <w:szCs w:val="28"/>
        </w:rPr>
      </w:pPr>
      <w:r w:rsidRPr="001C088A">
        <w:rPr>
          <w:sz w:val="28"/>
          <w:szCs w:val="28"/>
        </w:rPr>
        <w:t>- снижению стоимости перевозок (за счет сокращения расхода горюче-смазочных материалов (далее – ГСМ), снижения износа транспортных средств из-за неудовлетворительного качества дорог, повышения производительности труда);</w:t>
      </w:r>
    </w:p>
    <w:p w:rsidR="001C088A" w:rsidRPr="001C088A" w:rsidRDefault="001C088A" w:rsidP="001C088A">
      <w:pPr>
        <w:ind w:firstLine="708"/>
        <w:jc w:val="both"/>
        <w:rPr>
          <w:sz w:val="28"/>
          <w:szCs w:val="28"/>
        </w:rPr>
      </w:pPr>
      <w:r w:rsidRPr="001C088A">
        <w:rPr>
          <w:sz w:val="28"/>
          <w:szCs w:val="28"/>
        </w:rPr>
        <w:t>- повышению спроса на услуги дорожного сервиса;</w:t>
      </w:r>
    </w:p>
    <w:p w:rsidR="001C088A" w:rsidRPr="001C088A" w:rsidRDefault="001C088A" w:rsidP="001C088A">
      <w:pPr>
        <w:ind w:firstLine="708"/>
        <w:jc w:val="both"/>
        <w:rPr>
          <w:sz w:val="28"/>
          <w:szCs w:val="28"/>
        </w:rPr>
      </w:pPr>
      <w:r w:rsidRPr="001C088A">
        <w:rPr>
          <w:sz w:val="28"/>
          <w:szCs w:val="28"/>
        </w:rPr>
        <w:t>- повышению транспортной доступности;</w:t>
      </w:r>
    </w:p>
    <w:p w:rsidR="001C088A" w:rsidRPr="001C088A" w:rsidRDefault="001C088A" w:rsidP="001C088A">
      <w:pPr>
        <w:ind w:firstLine="708"/>
        <w:jc w:val="both"/>
        <w:rPr>
          <w:sz w:val="28"/>
          <w:szCs w:val="28"/>
        </w:rPr>
      </w:pPr>
      <w:r w:rsidRPr="001C088A">
        <w:rPr>
          <w:sz w:val="28"/>
          <w:szCs w:val="28"/>
        </w:rPr>
        <w:t>- снижению последствий стихийных бедствий;</w:t>
      </w:r>
    </w:p>
    <w:p w:rsidR="001C088A" w:rsidRPr="001C088A" w:rsidRDefault="001C088A" w:rsidP="001C088A">
      <w:pPr>
        <w:ind w:firstLine="708"/>
        <w:jc w:val="both"/>
        <w:rPr>
          <w:sz w:val="28"/>
          <w:szCs w:val="28"/>
        </w:rPr>
      </w:pPr>
      <w:r w:rsidRPr="001C088A">
        <w:rPr>
          <w:sz w:val="28"/>
          <w:szCs w:val="28"/>
        </w:rPr>
        <w:t>- сокращению числа дорожно-транспортных происшествий и пострадавших в них;</w:t>
      </w:r>
    </w:p>
    <w:p w:rsidR="001C088A" w:rsidRPr="001C088A" w:rsidRDefault="001C088A" w:rsidP="001C088A">
      <w:pPr>
        <w:ind w:firstLine="708"/>
        <w:jc w:val="both"/>
        <w:rPr>
          <w:sz w:val="28"/>
          <w:szCs w:val="28"/>
        </w:rPr>
      </w:pPr>
      <w:r w:rsidRPr="001C088A">
        <w:rPr>
          <w:sz w:val="28"/>
          <w:szCs w:val="28"/>
        </w:rPr>
        <w:t>- улучшению экологической ситуации (за счет роста скорости движения, уменьшения расхода ГСМ).</w:t>
      </w:r>
    </w:p>
    <w:p w:rsidR="001C088A" w:rsidRPr="001C088A" w:rsidRDefault="001C088A" w:rsidP="001C088A">
      <w:pPr>
        <w:ind w:firstLine="708"/>
        <w:jc w:val="both"/>
        <w:rPr>
          <w:sz w:val="28"/>
          <w:szCs w:val="28"/>
        </w:rPr>
      </w:pPr>
      <w:r w:rsidRPr="001C088A">
        <w:rPr>
          <w:sz w:val="28"/>
          <w:szCs w:val="28"/>
        </w:rPr>
        <w:t xml:space="preserve">Автомобильные дороги имеют </w:t>
      </w:r>
      <w:proofErr w:type="gramStart"/>
      <w:r w:rsidRPr="001C088A">
        <w:rPr>
          <w:sz w:val="28"/>
          <w:szCs w:val="28"/>
        </w:rPr>
        <w:t>важное значение</w:t>
      </w:r>
      <w:proofErr w:type="gramEnd"/>
      <w:r w:rsidRPr="001C088A">
        <w:rPr>
          <w:sz w:val="28"/>
          <w:szCs w:val="28"/>
        </w:rPr>
        <w:t xml:space="preserve"> для муниципального образования. Они обеспечивают  связь населённых пунктов, входящих в состав муниципального образования Никольского сельского поселения с районным центром, центрами муниципальных образований сельских поселений  и между собой.</w:t>
      </w:r>
    </w:p>
    <w:p w:rsidR="001C088A" w:rsidRPr="001C088A" w:rsidRDefault="001C088A" w:rsidP="001C088A">
      <w:pPr>
        <w:ind w:firstLine="708"/>
        <w:jc w:val="both"/>
        <w:rPr>
          <w:sz w:val="28"/>
          <w:szCs w:val="28"/>
        </w:rPr>
      </w:pPr>
      <w:r w:rsidRPr="001C088A">
        <w:rPr>
          <w:sz w:val="28"/>
          <w:szCs w:val="28"/>
        </w:rPr>
        <w:t>Состояние сети дорог определяется своевременностью, полнотой и качеством выполнения работ по содержанию, ремонту, капитальному ремонту и реконструкции дорог и зависит напрямую от объемов финансирования и стратегии распределения финансовых ресурсов в условиях их ограниченных объемов.</w:t>
      </w:r>
    </w:p>
    <w:p w:rsidR="001C088A" w:rsidRPr="001C088A" w:rsidRDefault="001C088A" w:rsidP="001C088A">
      <w:pPr>
        <w:ind w:firstLine="708"/>
        <w:jc w:val="both"/>
        <w:rPr>
          <w:sz w:val="28"/>
          <w:szCs w:val="28"/>
        </w:rPr>
      </w:pPr>
      <w:r w:rsidRPr="001C088A">
        <w:rPr>
          <w:sz w:val="28"/>
          <w:szCs w:val="28"/>
        </w:rPr>
        <w:t xml:space="preserve">Улично-дорожная сеть муниципального образования составляет </w:t>
      </w:r>
      <w:r w:rsidR="00D618A0">
        <w:rPr>
          <w:sz w:val="28"/>
          <w:szCs w:val="28"/>
        </w:rPr>
        <w:t>106,9</w:t>
      </w:r>
      <w:r w:rsidRPr="001C088A">
        <w:rPr>
          <w:sz w:val="28"/>
          <w:szCs w:val="28"/>
        </w:rPr>
        <w:t xml:space="preserve"> км,  из них асфальтобетонное покрытие </w:t>
      </w:r>
      <w:r w:rsidR="00D618A0">
        <w:rPr>
          <w:sz w:val="28"/>
          <w:szCs w:val="28"/>
        </w:rPr>
        <w:t>–</w:t>
      </w:r>
      <w:r w:rsidRPr="001C088A">
        <w:rPr>
          <w:sz w:val="28"/>
          <w:szCs w:val="28"/>
        </w:rPr>
        <w:t xml:space="preserve"> </w:t>
      </w:r>
      <w:r w:rsidR="00D618A0">
        <w:rPr>
          <w:sz w:val="28"/>
          <w:szCs w:val="28"/>
        </w:rPr>
        <w:t>17,248</w:t>
      </w:r>
      <w:r w:rsidRPr="001C088A">
        <w:rPr>
          <w:sz w:val="28"/>
          <w:szCs w:val="28"/>
        </w:rPr>
        <w:t xml:space="preserve"> км или </w:t>
      </w:r>
      <w:r w:rsidR="009B3800">
        <w:rPr>
          <w:sz w:val="28"/>
          <w:szCs w:val="28"/>
        </w:rPr>
        <w:t>16,13</w:t>
      </w:r>
      <w:r w:rsidRPr="001C088A">
        <w:rPr>
          <w:sz w:val="28"/>
          <w:szCs w:val="28"/>
        </w:rPr>
        <w:t xml:space="preserve"> %, </w:t>
      </w:r>
      <w:r w:rsidR="009B3800">
        <w:rPr>
          <w:sz w:val="28"/>
          <w:szCs w:val="28"/>
        </w:rPr>
        <w:t>щебеночное</w:t>
      </w:r>
      <w:r w:rsidR="00D618A0" w:rsidRPr="00D618A0">
        <w:rPr>
          <w:sz w:val="28"/>
          <w:szCs w:val="28"/>
        </w:rPr>
        <w:t xml:space="preserve"> покрытие – </w:t>
      </w:r>
      <w:r w:rsidR="009B3800">
        <w:rPr>
          <w:sz w:val="28"/>
          <w:szCs w:val="28"/>
        </w:rPr>
        <w:t>0,470</w:t>
      </w:r>
      <w:r w:rsidR="00D618A0" w:rsidRPr="00D618A0">
        <w:rPr>
          <w:sz w:val="28"/>
          <w:szCs w:val="28"/>
        </w:rPr>
        <w:t xml:space="preserve"> км или 0,</w:t>
      </w:r>
      <w:r w:rsidR="009B3800">
        <w:rPr>
          <w:sz w:val="28"/>
          <w:szCs w:val="28"/>
        </w:rPr>
        <w:t>44</w:t>
      </w:r>
      <w:r w:rsidR="00D618A0" w:rsidRPr="00D618A0">
        <w:rPr>
          <w:sz w:val="28"/>
          <w:szCs w:val="28"/>
        </w:rPr>
        <w:t xml:space="preserve"> %, </w:t>
      </w:r>
      <w:r w:rsidRPr="001C088A">
        <w:rPr>
          <w:sz w:val="28"/>
          <w:szCs w:val="28"/>
        </w:rPr>
        <w:t xml:space="preserve">песчано-гравийное покрытие </w:t>
      </w:r>
      <w:r w:rsidR="00D618A0">
        <w:rPr>
          <w:sz w:val="28"/>
          <w:szCs w:val="28"/>
        </w:rPr>
        <w:t>46,330</w:t>
      </w:r>
      <w:r w:rsidRPr="001C088A">
        <w:rPr>
          <w:sz w:val="28"/>
          <w:szCs w:val="28"/>
        </w:rPr>
        <w:t xml:space="preserve"> км, что составляет </w:t>
      </w:r>
      <w:r w:rsidR="009B3800">
        <w:rPr>
          <w:sz w:val="28"/>
          <w:szCs w:val="28"/>
        </w:rPr>
        <w:t>43,34</w:t>
      </w:r>
      <w:r w:rsidRPr="001C088A">
        <w:rPr>
          <w:sz w:val="28"/>
          <w:szCs w:val="28"/>
        </w:rPr>
        <w:t xml:space="preserve"> %,  грунтовое – </w:t>
      </w:r>
      <w:r w:rsidR="00D618A0">
        <w:rPr>
          <w:sz w:val="28"/>
          <w:szCs w:val="28"/>
        </w:rPr>
        <w:t>41,4</w:t>
      </w:r>
      <w:r w:rsidRPr="001C088A">
        <w:rPr>
          <w:sz w:val="28"/>
          <w:szCs w:val="28"/>
        </w:rPr>
        <w:t xml:space="preserve"> км или </w:t>
      </w:r>
      <w:r w:rsidR="009B3800">
        <w:rPr>
          <w:sz w:val="28"/>
          <w:szCs w:val="28"/>
        </w:rPr>
        <w:t>38,73</w:t>
      </w:r>
      <w:r w:rsidRPr="001C088A">
        <w:rPr>
          <w:sz w:val="28"/>
          <w:szCs w:val="28"/>
        </w:rPr>
        <w:t>%</w:t>
      </w:r>
      <w:r w:rsidR="009B3800">
        <w:rPr>
          <w:sz w:val="28"/>
          <w:szCs w:val="28"/>
        </w:rPr>
        <w:t>,</w:t>
      </w:r>
      <w:r w:rsidRPr="001C088A">
        <w:rPr>
          <w:sz w:val="28"/>
          <w:szCs w:val="28"/>
        </w:rPr>
        <w:t xml:space="preserve"> </w:t>
      </w:r>
      <w:r w:rsidR="009B3800" w:rsidRPr="009B3800">
        <w:rPr>
          <w:sz w:val="28"/>
          <w:szCs w:val="28"/>
        </w:rPr>
        <w:t>покрытие</w:t>
      </w:r>
      <w:r w:rsidR="009B3800">
        <w:rPr>
          <w:sz w:val="28"/>
          <w:szCs w:val="28"/>
        </w:rPr>
        <w:t xml:space="preserve"> из железобетонных плит</w:t>
      </w:r>
      <w:r w:rsidR="009B3800" w:rsidRPr="009B3800">
        <w:rPr>
          <w:sz w:val="28"/>
          <w:szCs w:val="28"/>
        </w:rPr>
        <w:t xml:space="preserve"> – </w:t>
      </w:r>
      <w:r w:rsidR="009B3800">
        <w:rPr>
          <w:sz w:val="28"/>
          <w:szCs w:val="28"/>
        </w:rPr>
        <w:t>1,452</w:t>
      </w:r>
      <w:r w:rsidR="009B3800" w:rsidRPr="009B3800">
        <w:rPr>
          <w:sz w:val="28"/>
          <w:szCs w:val="28"/>
        </w:rPr>
        <w:t xml:space="preserve"> км или </w:t>
      </w:r>
      <w:r w:rsidR="009B3800">
        <w:rPr>
          <w:sz w:val="28"/>
          <w:szCs w:val="28"/>
        </w:rPr>
        <w:t>1,36 %.</w:t>
      </w:r>
      <w:r w:rsidR="009B3800" w:rsidRPr="009B3800">
        <w:rPr>
          <w:sz w:val="28"/>
          <w:szCs w:val="28"/>
        </w:rPr>
        <w:t xml:space="preserve"> </w:t>
      </w:r>
      <w:r w:rsidRPr="001C088A">
        <w:rPr>
          <w:sz w:val="28"/>
          <w:szCs w:val="28"/>
        </w:rPr>
        <w:t xml:space="preserve"> </w:t>
      </w:r>
    </w:p>
    <w:p w:rsidR="001C088A" w:rsidRPr="001C088A" w:rsidRDefault="001C088A" w:rsidP="001C088A">
      <w:pPr>
        <w:ind w:firstLine="708"/>
        <w:jc w:val="both"/>
        <w:rPr>
          <w:sz w:val="28"/>
          <w:szCs w:val="28"/>
        </w:rPr>
      </w:pPr>
      <w:r w:rsidRPr="001C088A">
        <w:rPr>
          <w:sz w:val="28"/>
          <w:szCs w:val="28"/>
        </w:rPr>
        <w:t xml:space="preserve">Для улучшения показателей по муниципальному образованию необходимо увеличение средств, выделяемых на приведение в нормативное состояние автомобильных дорог. </w:t>
      </w:r>
    </w:p>
    <w:p w:rsidR="005F761C" w:rsidRDefault="001C088A" w:rsidP="005F761C">
      <w:pPr>
        <w:ind w:firstLine="708"/>
        <w:jc w:val="both"/>
        <w:rPr>
          <w:sz w:val="28"/>
          <w:szCs w:val="28"/>
        </w:rPr>
      </w:pPr>
      <w:r w:rsidRPr="001C088A">
        <w:rPr>
          <w:sz w:val="28"/>
          <w:szCs w:val="28"/>
        </w:rPr>
        <w:t>Применение программно-целевого метода в совершенствовании и развитии автомобильных дорог общего пользования местного значения позволит системно направлять средства на решение неотложных проблем дорожной отрасли в условиях ог</w:t>
      </w:r>
      <w:r w:rsidR="005F761C">
        <w:rPr>
          <w:sz w:val="28"/>
          <w:szCs w:val="28"/>
        </w:rPr>
        <w:t>раниченных финансовых ресурсов.</w:t>
      </w:r>
    </w:p>
    <w:p w:rsidR="005F761C" w:rsidRDefault="005F761C" w:rsidP="000B07A8">
      <w:pPr>
        <w:jc w:val="center"/>
        <w:rPr>
          <w:sz w:val="28"/>
          <w:szCs w:val="28"/>
        </w:rPr>
      </w:pPr>
    </w:p>
    <w:p w:rsidR="00E16D33" w:rsidRPr="00E16D33" w:rsidRDefault="00E16D33" w:rsidP="000B07A8">
      <w:pPr>
        <w:jc w:val="center"/>
        <w:rPr>
          <w:b/>
          <w:sz w:val="28"/>
          <w:szCs w:val="28"/>
        </w:rPr>
      </w:pPr>
      <w:r w:rsidRPr="00E16D33">
        <w:rPr>
          <w:b/>
          <w:sz w:val="28"/>
          <w:szCs w:val="28"/>
        </w:rPr>
        <w:t>2. Цель, задачи и целевые показатели подпрограммы</w:t>
      </w:r>
    </w:p>
    <w:p w:rsidR="00E16D33" w:rsidRPr="00E16D33" w:rsidRDefault="00E16D33" w:rsidP="000B07A8">
      <w:pPr>
        <w:jc w:val="center"/>
        <w:rPr>
          <w:sz w:val="28"/>
          <w:szCs w:val="28"/>
        </w:rPr>
      </w:pPr>
    </w:p>
    <w:p w:rsidR="005F761C" w:rsidRDefault="001C088A" w:rsidP="001C088A">
      <w:pPr>
        <w:ind w:firstLine="708"/>
        <w:jc w:val="both"/>
        <w:rPr>
          <w:sz w:val="28"/>
          <w:szCs w:val="28"/>
        </w:rPr>
      </w:pPr>
      <w:r w:rsidRPr="00A33C19">
        <w:rPr>
          <w:sz w:val="28"/>
          <w:szCs w:val="28"/>
        </w:rPr>
        <w:t>Цел</w:t>
      </w:r>
      <w:r w:rsidR="005F761C">
        <w:rPr>
          <w:sz w:val="28"/>
          <w:szCs w:val="28"/>
        </w:rPr>
        <w:t>ями</w:t>
      </w:r>
      <w:r w:rsidRPr="00A33C19">
        <w:rPr>
          <w:sz w:val="28"/>
          <w:szCs w:val="28"/>
        </w:rPr>
        <w:t xml:space="preserve"> подпрограммы явля</w:t>
      </w:r>
      <w:r w:rsidR="005F761C">
        <w:rPr>
          <w:sz w:val="28"/>
          <w:szCs w:val="28"/>
        </w:rPr>
        <w:t>ю</w:t>
      </w:r>
      <w:r w:rsidRPr="00A33C19">
        <w:rPr>
          <w:sz w:val="28"/>
          <w:szCs w:val="28"/>
        </w:rPr>
        <w:t>тся</w:t>
      </w:r>
      <w:r w:rsidR="005F761C">
        <w:rPr>
          <w:sz w:val="28"/>
          <w:szCs w:val="28"/>
        </w:rPr>
        <w:t>:</w:t>
      </w:r>
    </w:p>
    <w:p w:rsidR="005F761C" w:rsidRDefault="001C088A" w:rsidP="001C088A">
      <w:pPr>
        <w:ind w:firstLine="708"/>
        <w:jc w:val="both"/>
        <w:rPr>
          <w:sz w:val="28"/>
          <w:szCs w:val="28"/>
        </w:rPr>
      </w:pPr>
      <w:r w:rsidRPr="00A33C19">
        <w:rPr>
          <w:sz w:val="28"/>
          <w:szCs w:val="28"/>
        </w:rPr>
        <w:lastRenderedPageBreak/>
        <w:t xml:space="preserve"> </w:t>
      </w:r>
      <w:r w:rsidR="005F761C">
        <w:rPr>
          <w:sz w:val="28"/>
          <w:szCs w:val="28"/>
        </w:rPr>
        <w:t>-</w:t>
      </w:r>
      <w:r w:rsidRPr="00A33C19">
        <w:rPr>
          <w:sz w:val="28"/>
          <w:szCs w:val="28"/>
        </w:rPr>
        <w:t xml:space="preserve">развитие и обеспечение устойчивого </w:t>
      </w:r>
      <w:proofErr w:type="gramStart"/>
      <w:r w:rsidRPr="00A33C19">
        <w:rPr>
          <w:sz w:val="28"/>
          <w:szCs w:val="28"/>
        </w:rPr>
        <w:t>функционирования сети автомобильных дорог</w:t>
      </w:r>
      <w:r w:rsidRPr="00F90260">
        <w:t xml:space="preserve"> </w:t>
      </w:r>
      <w:r w:rsidRPr="00F90260">
        <w:rPr>
          <w:sz w:val="28"/>
          <w:szCs w:val="28"/>
        </w:rPr>
        <w:t>общего пользования</w:t>
      </w:r>
      <w:r>
        <w:rPr>
          <w:sz w:val="28"/>
          <w:szCs w:val="28"/>
        </w:rPr>
        <w:t xml:space="preserve"> </w:t>
      </w:r>
      <w:r w:rsidRPr="00A33C19">
        <w:rPr>
          <w:sz w:val="28"/>
          <w:szCs w:val="28"/>
        </w:rPr>
        <w:t xml:space="preserve"> местного значения</w:t>
      </w:r>
      <w:proofErr w:type="gramEnd"/>
      <w:r w:rsidR="005F761C">
        <w:rPr>
          <w:sz w:val="28"/>
          <w:szCs w:val="28"/>
        </w:rPr>
        <w:t>;</w:t>
      </w:r>
    </w:p>
    <w:p w:rsidR="00133ED1" w:rsidRDefault="005F761C" w:rsidP="001C088A">
      <w:pPr>
        <w:ind w:firstLine="708"/>
        <w:jc w:val="both"/>
        <w:rPr>
          <w:sz w:val="28"/>
          <w:szCs w:val="28"/>
        </w:rPr>
      </w:pPr>
      <w:r>
        <w:rPr>
          <w:sz w:val="28"/>
          <w:szCs w:val="28"/>
        </w:rPr>
        <w:t>-</w:t>
      </w:r>
      <w:r w:rsidR="00133ED1">
        <w:rPr>
          <w:sz w:val="28"/>
          <w:szCs w:val="28"/>
        </w:rPr>
        <w:t>с</w:t>
      </w:r>
      <w:r w:rsidR="00133ED1" w:rsidRPr="00133ED1">
        <w:rPr>
          <w:sz w:val="28"/>
          <w:szCs w:val="28"/>
        </w:rPr>
        <w:t>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r w:rsidRPr="005F761C">
        <w:rPr>
          <w:sz w:val="28"/>
          <w:szCs w:val="28"/>
        </w:rPr>
        <w:t>.</w:t>
      </w:r>
    </w:p>
    <w:p w:rsidR="001C088A" w:rsidRPr="003E5240" w:rsidRDefault="001C088A" w:rsidP="001C088A">
      <w:pPr>
        <w:ind w:firstLine="708"/>
        <w:jc w:val="both"/>
        <w:rPr>
          <w:b/>
          <w:sz w:val="28"/>
          <w:szCs w:val="28"/>
        </w:rPr>
      </w:pPr>
      <w:r w:rsidRPr="00A33C19">
        <w:rPr>
          <w:sz w:val="28"/>
          <w:szCs w:val="28"/>
        </w:rPr>
        <w:t>Для достижения цели подпрограммы необходимо решить задачу по проведению работ по разработке технической, исходно-разрешительной документации, проектированию, строительству, содержанию автомобильных дорог общего пользования местного значения до сельских населенных пунктов, не имеющих круглогодичной связи с сетью автомобильных дорог общего пользования.</w:t>
      </w:r>
      <w:r w:rsidRPr="00A33C19">
        <w:rPr>
          <w:b/>
          <w:sz w:val="28"/>
          <w:szCs w:val="28"/>
        </w:rPr>
        <w:t xml:space="preserve"> </w:t>
      </w:r>
    </w:p>
    <w:p w:rsidR="001C088A" w:rsidRDefault="001C088A" w:rsidP="001C088A">
      <w:pPr>
        <w:jc w:val="center"/>
        <w:rPr>
          <w:b/>
          <w:sz w:val="28"/>
          <w:szCs w:val="28"/>
        </w:rPr>
      </w:pPr>
      <w:r w:rsidRPr="00A33C19">
        <w:rPr>
          <w:sz w:val="28"/>
          <w:szCs w:val="28"/>
        </w:rPr>
        <w:t xml:space="preserve">Целевые показатели </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
        <w:gridCol w:w="4116"/>
        <w:gridCol w:w="784"/>
        <w:gridCol w:w="840"/>
        <w:gridCol w:w="840"/>
        <w:gridCol w:w="840"/>
        <w:gridCol w:w="2508"/>
      </w:tblGrid>
      <w:tr w:rsidR="001C088A" w:rsidRPr="004D7B9C" w:rsidTr="00D618A0">
        <w:tc>
          <w:tcPr>
            <w:tcW w:w="528" w:type="dxa"/>
            <w:vMerge w:val="restart"/>
          </w:tcPr>
          <w:p w:rsidR="001C088A" w:rsidRPr="004D7B9C" w:rsidRDefault="001C088A" w:rsidP="00D618A0">
            <w:pPr>
              <w:jc w:val="center"/>
            </w:pPr>
            <w:r w:rsidRPr="004D7B9C">
              <w:t>№</w:t>
            </w:r>
          </w:p>
          <w:p w:rsidR="001C088A" w:rsidRPr="004D7B9C" w:rsidRDefault="001C088A" w:rsidP="00D618A0">
            <w:pPr>
              <w:jc w:val="center"/>
            </w:pPr>
            <w:proofErr w:type="gramStart"/>
            <w:r w:rsidRPr="004D7B9C">
              <w:t>п</w:t>
            </w:r>
            <w:proofErr w:type="gramEnd"/>
            <w:r w:rsidRPr="004D7B9C">
              <w:t>/п</w:t>
            </w:r>
          </w:p>
        </w:tc>
        <w:tc>
          <w:tcPr>
            <w:tcW w:w="4116" w:type="dxa"/>
            <w:vMerge w:val="restart"/>
          </w:tcPr>
          <w:p w:rsidR="001C088A" w:rsidRPr="004D7B9C" w:rsidRDefault="001C088A" w:rsidP="00D618A0">
            <w:pPr>
              <w:jc w:val="center"/>
            </w:pPr>
            <w:r w:rsidRPr="004D7B9C">
              <w:t>Наименование индикатора</w:t>
            </w:r>
          </w:p>
        </w:tc>
        <w:tc>
          <w:tcPr>
            <w:tcW w:w="784" w:type="dxa"/>
            <w:vMerge w:val="restart"/>
          </w:tcPr>
          <w:p w:rsidR="001C088A" w:rsidRPr="004D7B9C" w:rsidRDefault="001C088A" w:rsidP="00D618A0">
            <w:pPr>
              <w:jc w:val="center"/>
            </w:pPr>
            <w:r w:rsidRPr="004D7B9C">
              <w:t>Ед.</w:t>
            </w:r>
          </w:p>
          <w:p w:rsidR="001C088A" w:rsidRPr="004D7B9C" w:rsidRDefault="001C088A" w:rsidP="00D618A0">
            <w:pPr>
              <w:jc w:val="center"/>
            </w:pPr>
            <w:r w:rsidRPr="004D7B9C">
              <w:t>изм.</w:t>
            </w:r>
          </w:p>
        </w:tc>
        <w:tc>
          <w:tcPr>
            <w:tcW w:w="5028" w:type="dxa"/>
            <w:gridSpan w:val="4"/>
          </w:tcPr>
          <w:p w:rsidR="001C088A" w:rsidRPr="004D7B9C" w:rsidRDefault="001C088A" w:rsidP="00D618A0">
            <w:pPr>
              <w:jc w:val="center"/>
            </w:pPr>
          </w:p>
        </w:tc>
      </w:tr>
      <w:tr w:rsidR="001C088A" w:rsidRPr="004D7B9C" w:rsidTr="00D618A0">
        <w:tc>
          <w:tcPr>
            <w:tcW w:w="528" w:type="dxa"/>
            <w:vMerge/>
          </w:tcPr>
          <w:p w:rsidR="001C088A" w:rsidRPr="004D7B9C" w:rsidRDefault="001C088A" w:rsidP="00D618A0">
            <w:pPr>
              <w:jc w:val="center"/>
            </w:pPr>
          </w:p>
        </w:tc>
        <w:tc>
          <w:tcPr>
            <w:tcW w:w="4116" w:type="dxa"/>
            <w:vMerge/>
          </w:tcPr>
          <w:p w:rsidR="001C088A" w:rsidRPr="004D7B9C" w:rsidRDefault="001C088A" w:rsidP="00D618A0">
            <w:pPr>
              <w:jc w:val="center"/>
            </w:pPr>
          </w:p>
        </w:tc>
        <w:tc>
          <w:tcPr>
            <w:tcW w:w="784" w:type="dxa"/>
            <w:vMerge/>
          </w:tcPr>
          <w:p w:rsidR="001C088A" w:rsidRPr="004D7B9C" w:rsidRDefault="001C088A" w:rsidP="00D618A0">
            <w:pPr>
              <w:jc w:val="center"/>
            </w:pPr>
          </w:p>
        </w:tc>
        <w:tc>
          <w:tcPr>
            <w:tcW w:w="840" w:type="dxa"/>
          </w:tcPr>
          <w:p w:rsidR="001C088A" w:rsidRPr="004D7B9C" w:rsidRDefault="001C088A" w:rsidP="00D618A0">
            <w:pPr>
              <w:jc w:val="center"/>
            </w:pPr>
            <w:r>
              <w:t>20</w:t>
            </w:r>
            <w:r w:rsidR="005F761C">
              <w:t>20</w:t>
            </w:r>
          </w:p>
          <w:p w:rsidR="001C088A" w:rsidRPr="004D7B9C" w:rsidRDefault="001C088A" w:rsidP="00D618A0">
            <w:pPr>
              <w:jc w:val="center"/>
            </w:pPr>
            <w:r w:rsidRPr="004D7B9C">
              <w:t>год</w:t>
            </w:r>
          </w:p>
        </w:tc>
        <w:tc>
          <w:tcPr>
            <w:tcW w:w="840" w:type="dxa"/>
          </w:tcPr>
          <w:p w:rsidR="001C088A" w:rsidRPr="004D7B9C" w:rsidRDefault="001C088A" w:rsidP="00D618A0">
            <w:pPr>
              <w:jc w:val="center"/>
            </w:pPr>
            <w:r>
              <w:t>20</w:t>
            </w:r>
            <w:r w:rsidR="005F761C">
              <w:t>21</w:t>
            </w:r>
          </w:p>
          <w:p w:rsidR="001C088A" w:rsidRPr="004D7B9C" w:rsidRDefault="001C088A" w:rsidP="00D618A0">
            <w:pPr>
              <w:jc w:val="center"/>
            </w:pPr>
            <w:r w:rsidRPr="004D7B9C">
              <w:t>год</w:t>
            </w:r>
          </w:p>
        </w:tc>
        <w:tc>
          <w:tcPr>
            <w:tcW w:w="840" w:type="dxa"/>
          </w:tcPr>
          <w:p w:rsidR="001C088A" w:rsidRPr="004D7B9C" w:rsidRDefault="001C088A" w:rsidP="00D618A0">
            <w:pPr>
              <w:jc w:val="center"/>
            </w:pPr>
            <w:r>
              <w:t>202</w:t>
            </w:r>
            <w:r w:rsidR="005F761C">
              <w:t>2</w:t>
            </w:r>
          </w:p>
          <w:p w:rsidR="001C088A" w:rsidRPr="004D7B9C" w:rsidRDefault="001C088A" w:rsidP="00D618A0">
            <w:pPr>
              <w:jc w:val="center"/>
            </w:pPr>
            <w:r w:rsidRPr="004D7B9C">
              <w:t>год</w:t>
            </w:r>
          </w:p>
        </w:tc>
        <w:tc>
          <w:tcPr>
            <w:tcW w:w="2508" w:type="dxa"/>
          </w:tcPr>
          <w:p w:rsidR="001C088A" w:rsidRPr="004D7B9C" w:rsidRDefault="001C088A" w:rsidP="00D618A0">
            <w:pPr>
              <w:jc w:val="center"/>
            </w:pPr>
            <w:r w:rsidRPr="004D7B9C">
              <w:t>Всего</w:t>
            </w:r>
          </w:p>
          <w:p w:rsidR="001C088A" w:rsidRPr="004D7B9C" w:rsidRDefault="001C088A" w:rsidP="00D618A0">
            <w:pPr>
              <w:jc w:val="center"/>
            </w:pPr>
            <w:r w:rsidRPr="004D7B9C">
              <w:t>по</w:t>
            </w:r>
          </w:p>
          <w:p w:rsidR="001C088A" w:rsidRPr="004D7B9C" w:rsidRDefault="001C088A" w:rsidP="00D618A0">
            <w:pPr>
              <w:jc w:val="center"/>
            </w:pPr>
            <w:r w:rsidRPr="004D7B9C">
              <w:t>программе</w:t>
            </w:r>
          </w:p>
        </w:tc>
      </w:tr>
      <w:tr w:rsidR="001C088A" w:rsidRPr="004D7B9C" w:rsidTr="009B3800">
        <w:trPr>
          <w:trHeight w:val="817"/>
        </w:trPr>
        <w:tc>
          <w:tcPr>
            <w:tcW w:w="528" w:type="dxa"/>
          </w:tcPr>
          <w:p w:rsidR="001C088A" w:rsidRPr="004D7B9C" w:rsidRDefault="001C088A" w:rsidP="00D618A0">
            <w:pPr>
              <w:jc w:val="center"/>
            </w:pPr>
            <w:r w:rsidRPr="004D7B9C">
              <w:t>1</w:t>
            </w:r>
          </w:p>
        </w:tc>
        <w:tc>
          <w:tcPr>
            <w:tcW w:w="4116" w:type="dxa"/>
          </w:tcPr>
          <w:p w:rsidR="00133ED1" w:rsidRPr="004D7B9C" w:rsidRDefault="001C088A" w:rsidP="00D618A0">
            <w:pPr>
              <w:jc w:val="both"/>
            </w:pPr>
            <w:r w:rsidRPr="004D7B9C">
              <w:t xml:space="preserve"> </w:t>
            </w:r>
            <w:r w:rsidRPr="00DF3055">
              <w:t>Протяженность отремонтированных дорог общего пользования местного значения</w:t>
            </w:r>
          </w:p>
        </w:tc>
        <w:tc>
          <w:tcPr>
            <w:tcW w:w="784" w:type="dxa"/>
          </w:tcPr>
          <w:p w:rsidR="001C088A" w:rsidRPr="004D7B9C" w:rsidRDefault="001C088A" w:rsidP="00133ED1">
            <w:pPr>
              <w:jc w:val="center"/>
            </w:pPr>
            <w:r w:rsidRPr="004D7B9C">
              <w:t>км</w:t>
            </w:r>
          </w:p>
        </w:tc>
        <w:tc>
          <w:tcPr>
            <w:tcW w:w="840" w:type="dxa"/>
          </w:tcPr>
          <w:p w:rsidR="001C088A" w:rsidRPr="00944479" w:rsidRDefault="009B3800" w:rsidP="00133ED1">
            <w:pPr>
              <w:jc w:val="center"/>
            </w:pPr>
            <w:r>
              <w:t>4,0</w:t>
            </w:r>
          </w:p>
        </w:tc>
        <w:tc>
          <w:tcPr>
            <w:tcW w:w="840" w:type="dxa"/>
          </w:tcPr>
          <w:p w:rsidR="001C088A" w:rsidRPr="00944479" w:rsidRDefault="009B3800" w:rsidP="00133ED1">
            <w:pPr>
              <w:jc w:val="center"/>
            </w:pPr>
            <w:r>
              <w:t>3,0</w:t>
            </w:r>
          </w:p>
        </w:tc>
        <w:tc>
          <w:tcPr>
            <w:tcW w:w="840" w:type="dxa"/>
          </w:tcPr>
          <w:p w:rsidR="001C088A" w:rsidRPr="00944479" w:rsidRDefault="009B3800" w:rsidP="00133ED1">
            <w:pPr>
              <w:jc w:val="center"/>
            </w:pPr>
            <w:r>
              <w:t>3,0</w:t>
            </w:r>
          </w:p>
        </w:tc>
        <w:tc>
          <w:tcPr>
            <w:tcW w:w="2508" w:type="dxa"/>
          </w:tcPr>
          <w:p w:rsidR="001C088A" w:rsidRPr="00944479" w:rsidRDefault="009B3800" w:rsidP="00133ED1">
            <w:pPr>
              <w:jc w:val="center"/>
            </w:pPr>
            <w:r>
              <w:t>10,0</w:t>
            </w:r>
          </w:p>
        </w:tc>
      </w:tr>
      <w:tr w:rsidR="00133ED1" w:rsidRPr="004D7B9C" w:rsidTr="00133ED1">
        <w:trPr>
          <w:trHeight w:val="1080"/>
        </w:trPr>
        <w:tc>
          <w:tcPr>
            <w:tcW w:w="528" w:type="dxa"/>
          </w:tcPr>
          <w:p w:rsidR="00133ED1" w:rsidRPr="004D7B9C" w:rsidRDefault="00133ED1" w:rsidP="00D618A0">
            <w:pPr>
              <w:jc w:val="center"/>
            </w:pPr>
            <w:r>
              <w:t>2</w:t>
            </w:r>
          </w:p>
        </w:tc>
        <w:tc>
          <w:tcPr>
            <w:tcW w:w="4116" w:type="dxa"/>
          </w:tcPr>
          <w:p w:rsidR="00133ED1" w:rsidRPr="00E16D33" w:rsidRDefault="00133ED1" w:rsidP="00D618A0">
            <w:pPr>
              <w:jc w:val="both"/>
            </w:pPr>
            <w:r w:rsidRPr="00E16D33">
              <w:rPr>
                <w:lang w:eastAsia="en-US"/>
              </w:rPr>
              <w:t xml:space="preserve">Освоение денежных средств, направленных </w:t>
            </w:r>
            <w:r>
              <w:rPr>
                <w:lang w:eastAsia="en-US"/>
              </w:rPr>
              <w:t>с</w:t>
            </w:r>
            <w:r w:rsidRPr="00252B26">
              <w:rPr>
                <w:lang w:eastAsia="en-US"/>
              </w:rPr>
              <w:t xml:space="preserve">одержание улично-дорожной сети и  мест общего пользования на территории муниципального образования </w:t>
            </w:r>
            <w:r>
              <w:rPr>
                <w:lang w:eastAsia="en-US"/>
              </w:rPr>
              <w:t>Никольского сельского поселения</w:t>
            </w:r>
            <w:r w:rsidRPr="00252B26">
              <w:rPr>
                <w:lang w:eastAsia="en-US"/>
              </w:rPr>
              <w:t xml:space="preserve"> Гагаринского района Смоленской области.</w:t>
            </w:r>
          </w:p>
        </w:tc>
        <w:tc>
          <w:tcPr>
            <w:tcW w:w="784" w:type="dxa"/>
          </w:tcPr>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r w:rsidRPr="00E16D33">
              <w:t>%</w:t>
            </w:r>
          </w:p>
        </w:tc>
        <w:tc>
          <w:tcPr>
            <w:tcW w:w="840" w:type="dxa"/>
          </w:tcPr>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r w:rsidRPr="00E16D33">
              <w:t>100</w:t>
            </w:r>
          </w:p>
        </w:tc>
        <w:tc>
          <w:tcPr>
            <w:tcW w:w="840" w:type="dxa"/>
          </w:tcPr>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r w:rsidRPr="00E16D33">
              <w:t>100</w:t>
            </w:r>
          </w:p>
        </w:tc>
        <w:tc>
          <w:tcPr>
            <w:tcW w:w="840" w:type="dxa"/>
          </w:tcPr>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r w:rsidRPr="00E16D33">
              <w:t>100</w:t>
            </w:r>
          </w:p>
        </w:tc>
        <w:tc>
          <w:tcPr>
            <w:tcW w:w="2508" w:type="dxa"/>
          </w:tcPr>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p>
          <w:p w:rsidR="00133ED1" w:rsidRPr="00E16D33" w:rsidRDefault="00133ED1" w:rsidP="00D618A0">
            <w:pPr>
              <w:jc w:val="center"/>
            </w:pPr>
            <w:r w:rsidRPr="00E16D33">
              <w:t>100</w:t>
            </w:r>
          </w:p>
        </w:tc>
      </w:tr>
    </w:tbl>
    <w:p w:rsidR="00E16D33" w:rsidRPr="00E16D33" w:rsidRDefault="00E16D33" w:rsidP="00133ED1">
      <w:pPr>
        <w:rPr>
          <w:b/>
          <w:sz w:val="28"/>
          <w:szCs w:val="28"/>
        </w:rPr>
      </w:pPr>
    </w:p>
    <w:p w:rsidR="00E16D33" w:rsidRDefault="00E16D33" w:rsidP="000B07A8">
      <w:pPr>
        <w:jc w:val="center"/>
        <w:rPr>
          <w:b/>
          <w:sz w:val="28"/>
          <w:szCs w:val="28"/>
        </w:rPr>
      </w:pPr>
      <w:r w:rsidRPr="00E16D33">
        <w:rPr>
          <w:b/>
          <w:sz w:val="28"/>
          <w:szCs w:val="28"/>
        </w:rPr>
        <w:t>3. Перечень подпрограммных мероприятий</w:t>
      </w:r>
    </w:p>
    <w:p w:rsidR="00E16D33" w:rsidRPr="00E16D33" w:rsidRDefault="00E16D33" w:rsidP="000B07A8">
      <w:pPr>
        <w:jc w:val="center"/>
        <w:rPr>
          <w:b/>
          <w:sz w:val="28"/>
          <w:szCs w:val="28"/>
        </w:rPr>
      </w:pPr>
    </w:p>
    <w:p w:rsidR="00E16D33" w:rsidRPr="00E16D33" w:rsidRDefault="00E16D33" w:rsidP="000B07A8">
      <w:pPr>
        <w:jc w:val="both"/>
        <w:rPr>
          <w:sz w:val="28"/>
          <w:szCs w:val="28"/>
        </w:rPr>
      </w:pPr>
      <w:r w:rsidRPr="00E16D33">
        <w:rPr>
          <w:sz w:val="28"/>
          <w:szCs w:val="28"/>
        </w:rPr>
        <w:t> </w:t>
      </w:r>
      <w:r w:rsidRPr="00E16D33">
        <w:rPr>
          <w:sz w:val="28"/>
          <w:szCs w:val="28"/>
        </w:rPr>
        <w:tab/>
        <w:t xml:space="preserve">Перечень мероприятий подпрограммы представлен в приложении. </w:t>
      </w:r>
    </w:p>
    <w:p w:rsidR="00E16D33" w:rsidRPr="00E16D33" w:rsidRDefault="00E16D33" w:rsidP="000B07A8">
      <w:pPr>
        <w:jc w:val="both"/>
        <w:rPr>
          <w:sz w:val="28"/>
          <w:szCs w:val="28"/>
        </w:rPr>
      </w:pPr>
    </w:p>
    <w:p w:rsidR="00E16D33" w:rsidRPr="00E16D33" w:rsidRDefault="00E16D33" w:rsidP="000B07A8">
      <w:pPr>
        <w:jc w:val="center"/>
        <w:rPr>
          <w:b/>
          <w:sz w:val="28"/>
          <w:szCs w:val="28"/>
        </w:rPr>
      </w:pPr>
      <w:r w:rsidRPr="00E16D33">
        <w:rPr>
          <w:b/>
          <w:sz w:val="28"/>
          <w:szCs w:val="28"/>
        </w:rPr>
        <w:t xml:space="preserve">4. Обоснование ресурсного обеспечения подпрограммы </w:t>
      </w:r>
    </w:p>
    <w:p w:rsidR="00E16D33" w:rsidRDefault="00E16D33" w:rsidP="000B07A8">
      <w:pPr>
        <w:ind w:firstLine="708"/>
        <w:jc w:val="both"/>
        <w:rPr>
          <w:sz w:val="28"/>
          <w:szCs w:val="28"/>
        </w:rPr>
      </w:pPr>
    </w:p>
    <w:p w:rsidR="00B27D47" w:rsidRPr="00B27D47" w:rsidRDefault="00B27D47" w:rsidP="00133ED1">
      <w:pPr>
        <w:ind w:firstLine="708"/>
        <w:jc w:val="both"/>
        <w:rPr>
          <w:sz w:val="28"/>
          <w:szCs w:val="28"/>
        </w:rPr>
      </w:pPr>
      <w:r w:rsidRPr="00B27D47">
        <w:rPr>
          <w:sz w:val="28"/>
          <w:szCs w:val="28"/>
        </w:rPr>
        <w:t>Источн</w:t>
      </w:r>
      <w:r w:rsidR="00133ED1">
        <w:rPr>
          <w:sz w:val="28"/>
          <w:szCs w:val="28"/>
        </w:rPr>
        <w:t>иками финансирования являются с</w:t>
      </w:r>
      <w:r w:rsidRPr="00B27D47">
        <w:rPr>
          <w:sz w:val="28"/>
          <w:szCs w:val="28"/>
        </w:rPr>
        <w:t xml:space="preserve">редства бюджета муниципального образования </w:t>
      </w:r>
      <w:r w:rsidR="00E429E8">
        <w:rPr>
          <w:sz w:val="28"/>
          <w:szCs w:val="28"/>
        </w:rPr>
        <w:t>Никольско</w:t>
      </w:r>
      <w:r w:rsidR="00133ED1">
        <w:rPr>
          <w:sz w:val="28"/>
          <w:szCs w:val="28"/>
        </w:rPr>
        <w:t>е</w:t>
      </w:r>
      <w:r w:rsidR="00E429E8">
        <w:rPr>
          <w:sz w:val="28"/>
          <w:szCs w:val="28"/>
        </w:rPr>
        <w:t xml:space="preserve"> сельско</w:t>
      </w:r>
      <w:r w:rsidR="00133ED1">
        <w:rPr>
          <w:sz w:val="28"/>
          <w:szCs w:val="28"/>
        </w:rPr>
        <w:t>е</w:t>
      </w:r>
      <w:r w:rsidR="00E429E8">
        <w:rPr>
          <w:sz w:val="28"/>
          <w:szCs w:val="28"/>
        </w:rPr>
        <w:t xml:space="preserve"> поселени</w:t>
      </w:r>
      <w:r w:rsidR="00133ED1">
        <w:rPr>
          <w:sz w:val="28"/>
          <w:szCs w:val="28"/>
        </w:rPr>
        <w:t>е</w:t>
      </w:r>
      <w:r w:rsidRPr="00B27D47">
        <w:rPr>
          <w:sz w:val="28"/>
          <w:szCs w:val="28"/>
        </w:rPr>
        <w:t xml:space="preserve"> Гагаринского района Смоленской области.</w:t>
      </w:r>
    </w:p>
    <w:p w:rsidR="00B27D47" w:rsidRPr="00B27D47" w:rsidRDefault="00B27D47" w:rsidP="000B07A8">
      <w:pPr>
        <w:ind w:firstLine="708"/>
        <w:jc w:val="both"/>
        <w:rPr>
          <w:sz w:val="28"/>
          <w:szCs w:val="28"/>
        </w:rPr>
      </w:pPr>
      <w:r w:rsidRPr="00B27D47">
        <w:rPr>
          <w:sz w:val="28"/>
          <w:szCs w:val="28"/>
        </w:rPr>
        <w:t>Прогнозный объем финансирова</w:t>
      </w:r>
      <w:r w:rsidR="00E23D30">
        <w:rPr>
          <w:sz w:val="28"/>
          <w:szCs w:val="28"/>
        </w:rPr>
        <w:t xml:space="preserve">ния подпрограммы составляет </w:t>
      </w:r>
      <w:r w:rsidR="00133ED1">
        <w:rPr>
          <w:b/>
          <w:sz w:val="28"/>
          <w:szCs w:val="28"/>
        </w:rPr>
        <w:t>10042,492</w:t>
      </w:r>
      <w:r w:rsidR="00E23D30">
        <w:rPr>
          <w:sz w:val="28"/>
          <w:szCs w:val="28"/>
        </w:rPr>
        <w:t xml:space="preserve"> </w:t>
      </w:r>
      <w:r w:rsidR="00E23D30" w:rsidRPr="00E23D30">
        <w:rPr>
          <w:b/>
          <w:sz w:val="28"/>
          <w:szCs w:val="28"/>
        </w:rPr>
        <w:t>тыс.</w:t>
      </w:r>
      <w:r w:rsidRPr="00E23D30">
        <w:rPr>
          <w:b/>
          <w:sz w:val="28"/>
          <w:szCs w:val="28"/>
        </w:rPr>
        <w:t xml:space="preserve"> рублей </w:t>
      </w:r>
    </w:p>
    <w:p w:rsidR="00B27D47" w:rsidRPr="00B27D47" w:rsidRDefault="00B27D47" w:rsidP="000B07A8">
      <w:pPr>
        <w:ind w:firstLine="708"/>
        <w:jc w:val="both"/>
        <w:rPr>
          <w:sz w:val="28"/>
          <w:szCs w:val="28"/>
        </w:rPr>
      </w:pPr>
      <w:r w:rsidRPr="00B27D47">
        <w:rPr>
          <w:sz w:val="28"/>
          <w:szCs w:val="28"/>
        </w:rPr>
        <w:t>в том числе по годам:</w:t>
      </w:r>
    </w:p>
    <w:p w:rsidR="006764EC" w:rsidRPr="00C91041" w:rsidRDefault="006764EC" w:rsidP="000B07A8">
      <w:pPr>
        <w:pStyle w:val="3"/>
        <w:spacing w:after="0"/>
        <w:jc w:val="both"/>
        <w:rPr>
          <w:sz w:val="28"/>
          <w:szCs w:val="28"/>
        </w:rPr>
      </w:pPr>
      <w:r>
        <w:rPr>
          <w:sz w:val="28"/>
          <w:szCs w:val="28"/>
        </w:rPr>
        <w:t>20</w:t>
      </w:r>
      <w:r w:rsidR="00133ED1">
        <w:rPr>
          <w:sz w:val="28"/>
          <w:szCs w:val="28"/>
        </w:rPr>
        <w:t>20</w:t>
      </w:r>
      <w:r>
        <w:rPr>
          <w:sz w:val="28"/>
          <w:szCs w:val="28"/>
        </w:rPr>
        <w:t xml:space="preserve"> год – </w:t>
      </w:r>
      <w:r w:rsidR="00133ED1">
        <w:rPr>
          <w:b/>
          <w:sz w:val="28"/>
          <w:szCs w:val="28"/>
        </w:rPr>
        <w:t>3888</w:t>
      </w:r>
      <w:r>
        <w:rPr>
          <w:b/>
          <w:sz w:val="28"/>
          <w:szCs w:val="28"/>
        </w:rPr>
        <w:t>,</w:t>
      </w:r>
      <w:r w:rsidR="00133ED1">
        <w:rPr>
          <w:b/>
          <w:sz w:val="28"/>
          <w:szCs w:val="28"/>
        </w:rPr>
        <w:t>492</w:t>
      </w:r>
      <w:r>
        <w:rPr>
          <w:sz w:val="28"/>
          <w:szCs w:val="28"/>
        </w:rPr>
        <w:t xml:space="preserve"> </w:t>
      </w:r>
      <w:r w:rsidRPr="00C91041">
        <w:rPr>
          <w:sz w:val="28"/>
          <w:szCs w:val="28"/>
        </w:rPr>
        <w:t xml:space="preserve">тыс. рублей; </w:t>
      </w:r>
    </w:p>
    <w:p w:rsidR="006764EC" w:rsidRPr="00C91041" w:rsidRDefault="006764EC" w:rsidP="000B07A8">
      <w:pPr>
        <w:pStyle w:val="3"/>
        <w:spacing w:after="0"/>
        <w:jc w:val="both"/>
        <w:rPr>
          <w:sz w:val="28"/>
          <w:szCs w:val="28"/>
        </w:rPr>
      </w:pPr>
      <w:r w:rsidRPr="00C91041">
        <w:rPr>
          <w:sz w:val="28"/>
          <w:szCs w:val="28"/>
        </w:rPr>
        <w:t>20</w:t>
      </w:r>
      <w:r w:rsidR="00133ED1">
        <w:rPr>
          <w:sz w:val="28"/>
          <w:szCs w:val="28"/>
        </w:rPr>
        <w:t>21</w:t>
      </w:r>
      <w:r w:rsidRPr="00C91041">
        <w:rPr>
          <w:sz w:val="28"/>
          <w:szCs w:val="28"/>
        </w:rPr>
        <w:t xml:space="preserve"> год –</w:t>
      </w:r>
      <w:r>
        <w:rPr>
          <w:sz w:val="28"/>
          <w:szCs w:val="28"/>
        </w:rPr>
        <w:t xml:space="preserve"> </w:t>
      </w:r>
      <w:r>
        <w:rPr>
          <w:b/>
          <w:sz w:val="28"/>
          <w:szCs w:val="28"/>
        </w:rPr>
        <w:t>30</w:t>
      </w:r>
      <w:r w:rsidR="00133ED1">
        <w:rPr>
          <w:b/>
          <w:sz w:val="28"/>
          <w:szCs w:val="28"/>
        </w:rPr>
        <w:t>77</w:t>
      </w:r>
      <w:r>
        <w:rPr>
          <w:b/>
          <w:sz w:val="28"/>
          <w:szCs w:val="28"/>
        </w:rPr>
        <w:t>,0</w:t>
      </w:r>
      <w:r w:rsidR="00133ED1">
        <w:rPr>
          <w:b/>
          <w:sz w:val="28"/>
          <w:szCs w:val="28"/>
        </w:rPr>
        <w:t>00</w:t>
      </w:r>
      <w:r>
        <w:rPr>
          <w:sz w:val="28"/>
          <w:szCs w:val="28"/>
        </w:rPr>
        <w:t xml:space="preserve"> </w:t>
      </w:r>
      <w:r w:rsidRPr="00C91041">
        <w:rPr>
          <w:sz w:val="28"/>
          <w:szCs w:val="28"/>
        </w:rPr>
        <w:t>тыс. рублей</w:t>
      </w:r>
      <w:r>
        <w:rPr>
          <w:sz w:val="28"/>
          <w:szCs w:val="28"/>
        </w:rPr>
        <w:t>;</w:t>
      </w:r>
      <w:r w:rsidRPr="00C91041">
        <w:rPr>
          <w:sz w:val="28"/>
          <w:szCs w:val="28"/>
        </w:rPr>
        <w:t xml:space="preserve"> </w:t>
      </w:r>
    </w:p>
    <w:p w:rsidR="006764EC" w:rsidRDefault="006764EC" w:rsidP="000B07A8">
      <w:pPr>
        <w:pStyle w:val="3"/>
        <w:spacing w:after="0"/>
        <w:jc w:val="both"/>
        <w:rPr>
          <w:sz w:val="28"/>
          <w:szCs w:val="28"/>
        </w:rPr>
      </w:pPr>
      <w:r>
        <w:rPr>
          <w:sz w:val="28"/>
          <w:szCs w:val="28"/>
        </w:rPr>
        <w:t>202</w:t>
      </w:r>
      <w:r w:rsidR="00133ED1">
        <w:rPr>
          <w:sz w:val="28"/>
          <w:szCs w:val="28"/>
        </w:rPr>
        <w:t>2</w:t>
      </w:r>
      <w:r>
        <w:rPr>
          <w:sz w:val="28"/>
          <w:szCs w:val="28"/>
        </w:rPr>
        <w:t xml:space="preserve"> год – </w:t>
      </w:r>
      <w:r w:rsidR="00DE3D92">
        <w:rPr>
          <w:b/>
          <w:sz w:val="28"/>
          <w:szCs w:val="28"/>
        </w:rPr>
        <w:t>30</w:t>
      </w:r>
      <w:r w:rsidR="00133ED1">
        <w:rPr>
          <w:b/>
          <w:sz w:val="28"/>
          <w:szCs w:val="28"/>
        </w:rPr>
        <w:t>77</w:t>
      </w:r>
      <w:r>
        <w:rPr>
          <w:b/>
          <w:sz w:val="28"/>
          <w:szCs w:val="28"/>
        </w:rPr>
        <w:t>,</w:t>
      </w:r>
      <w:r w:rsidR="00DE3D92">
        <w:rPr>
          <w:b/>
          <w:sz w:val="28"/>
          <w:szCs w:val="28"/>
        </w:rPr>
        <w:t>0</w:t>
      </w:r>
      <w:r w:rsidR="00133ED1">
        <w:rPr>
          <w:b/>
          <w:sz w:val="28"/>
          <w:szCs w:val="28"/>
        </w:rPr>
        <w:t>00</w:t>
      </w:r>
      <w:r>
        <w:rPr>
          <w:sz w:val="28"/>
          <w:szCs w:val="28"/>
        </w:rPr>
        <w:t xml:space="preserve"> </w:t>
      </w:r>
      <w:r w:rsidRPr="00C91041">
        <w:rPr>
          <w:sz w:val="28"/>
          <w:szCs w:val="28"/>
        </w:rPr>
        <w:t>тыс. рублей</w:t>
      </w:r>
      <w:r w:rsidR="00133ED1">
        <w:rPr>
          <w:sz w:val="28"/>
          <w:szCs w:val="28"/>
        </w:rPr>
        <w:t>.</w:t>
      </w:r>
    </w:p>
    <w:p w:rsidR="00E16D33" w:rsidRPr="00E16D33" w:rsidRDefault="00E16D33" w:rsidP="000B07A8">
      <w:pPr>
        <w:ind w:firstLine="708"/>
        <w:jc w:val="both"/>
        <w:rPr>
          <w:sz w:val="28"/>
          <w:szCs w:val="28"/>
        </w:rPr>
      </w:pPr>
      <w:r w:rsidRPr="00E16D33">
        <w:rPr>
          <w:sz w:val="28"/>
          <w:szCs w:val="28"/>
        </w:rPr>
        <w:t>Сро</w:t>
      </w:r>
      <w:r w:rsidR="00A97724">
        <w:rPr>
          <w:sz w:val="28"/>
          <w:szCs w:val="28"/>
        </w:rPr>
        <w:t>к реализации подпрограммы – 20</w:t>
      </w:r>
      <w:r w:rsidR="00133ED1">
        <w:rPr>
          <w:sz w:val="28"/>
          <w:szCs w:val="28"/>
        </w:rPr>
        <w:t>20</w:t>
      </w:r>
      <w:r w:rsidR="00A97724">
        <w:rPr>
          <w:sz w:val="28"/>
          <w:szCs w:val="28"/>
        </w:rPr>
        <w:t>-20</w:t>
      </w:r>
      <w:r w:rsidR="00DE3D92">
        <w:rPr>
          <w:sz w:val="28"/>
          <w:szCs w:val="28"/>
        </w:rPr>
        <w:t>2</w:t>
      </w:r>
      <w:r w:rsidR="00133ED1">
        <w:rPr>
          <w:sz w:val="28"/>
          <w:szCs w:val="28"/>
        </w:rPr>
        <w:t xml:space="preserve">2 </w:t>
      </w:r>
      <w:r w:rsidRPr="00E16D33">
        <w:rPr>
          <w:sz w:val="28"/>
          <w:szCs w:val="28"/>
        </w:rPr>
        <w:t>годы.</w:t>
      </w:r>
    </w:p>
    <w:p w:rsidR="00E16D33" w:rsidRPr="00E16D33" w:rsidRDefault="00E16D33" w:rsidP="000B07A8">
      <w:pPr>
        <w:jc w:val="center"/>
        <w:rPr>
          <w:b/>
          <w:sz w:val="28"/>
          <w:szCs w:val="28"/>
        </w:rPr>
      </w:pPr>
    </w:p>
    <w:p w:rsidR="00E16D33" w:rsidRPr="00E16D33" w:rsidRDefault="00E16D33" w:rsidP="000B07A8">
      <w:pPr>
        <w:jc w:val="center"/>
        <w:rPr>
          <w:b/>
          <w:sz w:val="28"/>
          <w:szCs w:val="28"/>
        </w:rPr>
      </w:pPr>
      <w:r w:rsidRPr="00E16D33">
        <w:rPr>
          <w:b/>
          <w:sz w:val="28"/>
          <w:szCs w:val="28"/>
        </w:rPr>
        <w:t>5. Механизм реализации подпрограммы</w:t>
      </w:r>
    </w:p>
    <w:p w:rsidR="00B36FCD" w:rsidRDefault="00B36FCD" w:rsidP="000B07A8">
      <w:pPr>
        <w:ind w:firstLine="708"/>
        <w:jc w:val="both"/>
        <w:rPr>
          <w:sz w:val="28"/>
          <w:szCs w:val="28"/>
        </w:rPr>
      </w:pPr>
    </w:p>
    <w:p w:rsidR="001C088A" w:rsidRPr="001C088A" w:rsidRDefault="001C088A" w:rsidP="001C088A">
      <w:pPr>
        <w:ind w:firstLine="708"/>
        <w:jc w:val="both"/>
        <w:rPr>
          <w:sz w:val="28"/>
          <w:szCs w:val="28"/>
        </w:rPr>
      </w:pPr>
      <w:r w:rsidRPr="001C088A">
        <w:rPr>
          <w:sz w:val="28"/>
          <w:szCs w:val="28"/>
        </w:rPr>
        <w:t>Управление реализацией подпрограммы осуществляет заказчик – Администрация Никольского сельского поселения Гагаринского района Смоленской области.</w:t>
      </w:r>
    </w:p>
    <w:p w:rsidR="001C088A" w:rsidRPr="001C088A" w:rsidRDefault="001C088A" w:rsidP="001C088A">
      <w:pPr>
        <w:ind w:firstLine="708"/>
        <w:jc w:val="both"/>
        <w:rPr>
          <w:sz w:val="28"/>
          <w:szCs w:val="28"/>
        </w:rPr>
      </w:pPr>
      <w:r w:rsidRPr="001C088A">
        <w:rPr>
          <w:sz w:val="28"/>
          <w:szCs w:val="28"/>
        </w:rPr>
        <w:lastRenderedPageBreak/>
        <w:t>Заказчик подпрограммы несет ответственность за реализацию подпрограммы, уточняет сроки реализации мероприятий подпрограммы и объемы их финансирования.</w:t>
      </w:r>
    </w:p>
    <w:p w:rsidR="001C088A" w:rsidRPr="001C088A" w:rsidRDefault="001C088A" w:rsidP="001C088A">
      <w:pPr>
        <w:ind w:firstLine="708"/>
        <w:jc w:val="both"/>
        <w:rPr>
          <w:sz w:val="28"/>
          <w:szCs w:val="28"/>
        </w:rPr>
      </w:pPr>
      <w:r w:rsidRPr="001C088A">
        <w:rPr>
          <w:sz w:val="28"/>
          <w:szCs w:val="28"/>
        </w:rPr>
        <w:t>Заказчик подпрограммы выполняет свои функции во взаимодействии с заинтересованными областными органами исполнительной власти, дорожным фондом Смоленской области, Управлением по строительству и жилищно-коммунальному хозяйству Администрации муниципального образования «Гагаринский район» Смоленской области и другими организациями.</w:t>
      </w:r>
    </w:p>
    <w:p w:rsidR="001C088A" w:rsidRPr="001C088A" w:rsidRDefault="001C088A" w:rsidP="001C088A">
      <w:pPr>
        <w:ind w:firstLine="708"/>
        <w:jc w:val="both"/>
        <w:rPr>
          <w:sz w:val="28"/>
          <w:szCs w:val="28"/>
        </w:rPr>
      </w:pPr>
      <w:r w:rsidRPr="001C088A">
        <w:rPr>
          <w:sz w:val="28"/>
          <w:szCs w:val="28"/>
        </w:rPr>
        <w:t>Мероприятия подпрограммы реализуются посредством заключения муниципальных  контрактов, договоров подряда на разработку проектно-сметной документации, строительство, реконструкцию, капитальный ремонт, ремонт и содержание автомобильных дорог общего пользования местного значения, расположенных на территории муниципального образования.</w:t>
      </w:r>
    </w:p>
    <w:p w:rsidR="001C088A" w:rsidRPr="001C088A" w:rsidRDefault="001C088A" w:rsidP="001C088A">
      <w:pPr>
        <w:ind w:firstLine="708"/>
        <w:jc w:val="both"/>
        <w:rPr>
          <w:sz w:val="28"/>
          <w:szCs w:val="28"/>
        </w:rPr>
      </w:pPr>
      <w:r w:rsidRPr="001C088A">
        <w:rPr>
          <w:sz w:val="28"/>
          <w:szCs w:val="28"/>
        </w:rPr>
        <w:t xml:space="preserve">Заказчик подпрограммы участвует в распределении объемов финансирования, указанных в приложении  к настоящей подпрограмме, по этапам и объектам строительства, реконструкции,  капитального ремонта, ремонта и </w:t>
      </w:r>
      <w:proofErr w:type="gramStart"/>
      <w:r w:rsidRPr="001C088A">
        <w:rPr>
          <w:sz w:val="28"/>
          <w:szCs w:val="28"/>
        </w:rPr>
        <w:t>содержания</w:t>
      </w:r>
      <w:proofErr w:type="gramEnd"/>
      <w:r w:rsidRPr="001C088A">
        <w:rPr>
          <w:sz w:val="28"/>
          <w:szCs w:val="28"/>
        </w:rPr>
        <w:t xml:space="preserve"> автомобильных дорог общего пользования местного значения расположенных на территории муниципального образования.</w:t>
      </w:r>
    </w:p>
    <w:p w:rsidR="001C088A" w:rsidRPr="001C088A" w:rsidRDefault="001C088A" w:rsidP="001C088A">
      <w:pPr>
        <w:ind w:firstLine="708"/>
        <w:jc w:val="both"/>
        <w:rPr>
          <w:sz w:val="28"/>
          <w:szCs w:val="28"/>
        </w:rPr>
      </w:pPr>
      <w:r w:rsidRPr="001C088A">
        <w:rPr>
          <w:sz w:val="28"/>
          <w:szCs w:val="28"/>
        </w:rPr>
        <w:t>Разработчик подпрограммы – Администрация Никольского сельского поселения Гагаринского района Смоленской области</w:t>
      </w:r>
    </w:p>
    <w:p w:rsidR="001C088A" w:rsidRDefault="001C088A" w:rsidP="001C088A">
      <w:pPr>
        <w:ind w:firstLine="708"/>
        <w:jc w:val="both"/>
        <w:rPr>
          <w:sz w:val="28"/>
          <w:szCs w:val="28"/>
        </w:rPr>
      </w:pPr>
      <w:r w:rsidRPr="001C088A">
        <w:rPr>
          <w:sz w:val="28"/>
          <w:szCs w:val="28"/>
        </w:rPr>
        <w:t>- ежеквартально предоставляет информацию об исполнении каждого мероприятия подпрограммы и общем объеме фактически произведенных расходов по мероприятиям подпрограммы и, в том числе, по источникам финансирования в Управление по строительству и жилищно-коммунальному комплексу Администрации муниципального образования «Гагаринский район» Смоленской области.</w:t>
      </w:r>
    </w:p>
    <w:p w:rsidR="00B36FCD" w:rsidRDefault="00B36FCD" w:rsidP="000B07A8">
      <w:pPr>
        <w:jc w:val="both"/>
        <w:rPr>
          <w:sz w:val="28"/>
          <w:szCs w:val="28"/>
        </w:rPr>
      </w:pPr>
    </w:p>
    <w:p w:rsidR="00B36FCD" w:rsidRDefault="00B36FCD" w:rsidP="000B07A8">
      <w:pPr>
        <w:tabs>
          <w:tab w:val="left" w:pos="8805"/>
          <w:tab w:val="right" w:pos="10205"/>
        </w:tabs>
        <w:rPr>
          <w:sz w:val="28"/>
          <w:szCs w:val="28"/>
        </w:rPr>
        <w:sectPr w:rsidR="00B36FCD" w:rsidSect="00273B46">
          <w:pgSz w:w="11906" w:h="16838"/>
          <w:pgMar w:top="568" w:right="737" w:bottom="426" w:left="1134" w:header="709" w:footer="709" w:gutter="0"/>
          <w:cols w:space="708"/>
          <w:docGrid w:linePitch="360"/>
        </w:sectPr>
      </w:pPr>
    </w:p>
    <w:p w:rsidR="00B36FCD" w:rsidRPr="00A97724" w:rsidRDefault="00B36FCD" w:rsidP="000B07A8">
      <w:pPr>
        <w:jc w:val="right"/>
        <w:rPr>
          <w:sz w:val="20"/>
          <w:szCs w:val="20"/>
        </w:rPr>
      </w:pPr>
      <w:r>
        <w:rPr>
          <w:szCs w:val="28"/>
        </w:rPr>
        <w:lastRenderedPageBreak/>
        <w:t xml:space="preserve">  </w:t>
      </w:r>
      <w:r w:rsidRPr="002D31F4">
        <w:rPr>
          <w:sz w:val="20"/>
          <w:szCs w:val="20"/>
        </w:rPr>
        <w:t>Приложение</w:t>
      </w:r>
      <w:r w:rsidR="00310CD7">
        <w:rPr>
          <w:sz w:val="20"/>
          <w:szCs w:val="20"/>
        </w:rPr>
        <w:t xml:space="preserve"> 1</w:t>
      </w:r>
      <w:r w:rsidRPr="002D31F4">
        <w:rPr>
          <w:sz w:val="20"/>
          <w:szCs w:val="20"/>
        </w:rPr>
        <w:t xml:space="preserve"> к подпрограмме</w:t>
      </w:r>
    </w:p>
    <w:p w:rsidR="00B36FCD" w:rsidRPr="003E6D78" w:rsidRDefault="00B36FCD" w:rsidP="000B07A8">
      <w:pPr>
        <w:jc w:val="center"/>
        <w:rPr>
          <w:b/>
        </w:rPr>
      </w:pPr>
      <w:r w:rsidRPr="003E6D78">
        <w:rPr>
          <w:b/>
        </w:rPr>
        <w:t>Перечень мероприятий подпрограммы</w:t>
      </w:r>
    </w:p>
    <w:p w:rsidR="00B36FCD" w:rsidRDefault="00A97724" w:rsidP="000B07A8">
      <w:pPr>
        <w:jc w:val="center"/>
        <w:rPr>
          <w:b/>
        </w:rPr>
      </w:pPr>
      <w:r>
        <w:rPr>
          <w:b/>
        </w:rPr>
        <w:t>«</w:t>
      </w:r>
      <w:r w:rsidR="00133ED1">
        <w:rPr>
          <w:b/>
        </w:rPr>
        <w:t>Развитие</w:t>
      </w:r>
      <w:r w:rsidRPr="00A97724">
        <w:rPr>
          <w:b/>
        </w:rPr>
        <w:t xml:space="preserve"> улично-дорожной сети на территории муниципального образования </w:t>
      </w:r>
      <w:r w:rsidR="00E429E8">
        <w:rPr>
          <w:b/>
        </w:rPr>
        <w:t>Никольского сельского поселения</w:t>
      </w:r>
      <w:r w:rsidRPr="00A97724">
        <w:rPr>
          <w:b/>
        </w:rPr>
        <w:t xml:space="preserve"> Гагаринского района Смоленской области</w:t>
      </w:r>
      <w:r w:rsidR="00133ED1">
        <w:rPr>
          <w:b/>
        </w:rPr>
        <w:t>»</w:t>
      </w:r>
      <w:r w:rsidRPr="00A97724">
        <w:rPr>
          <w:b/>
        </w:rPr>
        <w:t xml:space="preserve"> на 20</w:t>
      </w:r>
      <w:r w:rsidR="00133ED1">
        <w:rPr>
          <w:b/>
        </w:rPr>
        <w:t>20</w:t>
      </w:r>
      <w:r w:rsidRPr="00A97724">
        <w:rPr>
          <w:b/>
        </w:rPr>
        <w:t>-20</w:t>
      </w:r>
      <w:r w:rsidR="00DE3D92">
        <w:rPr>
          <w:b/>
        </w:rPr>
        <w:t>2</w:t>
      </w:r>
      <w:r w:rsidR="00133ED1">
        <w:rPr>
          <w:b/>
        </w:rPr>
        <w:t>2</w:t>
      </w:r>
      <w:r w:rsidR="00FE219F">
        <w:rPr>
          <w:b/>
        </w:rPr>
        <w:t xml:space="preserve"> </w:t>
      </w:r>
      <w:r w:rsidRPr="00A97724">
        <w:rPr>
          <w:b/>
        </w:rPr>
        <w:t>годы</w:t>
      </w:r>
      <w:r w:rsidR="00DE3D92">
        <w:rPr>
          <w:b/>
        </w:rPr>
        <w:t>»</w:t>
      </w:r>
    </w:p>
    <w:tbl>
      <w:tblPr>
        <w:tblW w:w="15448"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80"/>
        <w:gridCol w:w="5129"/>
        <w:gridCol w:w="1275"/>
        <w:gridCol w:w="1843"/>
        <w:gridCol w:w="1134"/>
        <w:gridCol w:w="142"/>
        <w:gridCol w:w="1067"/>
        <w:gridCol w:w="1246"/>
        <w:gridCol w:w="1182"/>
        <w:gridCol w:w="1750"/>
      </w:tblGrid>
      <w:tr w:rsidR="009B3800" w:rsidRPr="00A24428" w:rsidTr="00310CD7">
        <w:tc>
          <w:tcPr>
            <w:tcW w:w="680" w:type="dxa"/>
            <w:vMerge w:val="restart"/>
          </w:tcPr>
          <w:p w:rsidR="009B3800" w:rsidRPr="00A24428" w:rsidRDefault="009B3800" w:rsidP="00310CD7">
            <w:pPr>
              <w:jc w:val="center"/>
              <w:rPr>
                <w:sz w:val="20"/>
                <w:szCs w:val="20"/>
              </w:rPr>
            </w:pPr>
            <w:r w:rsidRPr="00A24428">
              <w:rPr>
                <w:sz w:val="20"/>
                <w:szCs w:val="20"/>
              </w:rPr>
              <w:t>№</w:t>
            </w:r>
          </w:p>
          <w:p w:rsidR="009B3800" w:rsidRPr="00A24428" w:rsidRDefault="009B3800" w:rsidP="00310CD7">
            <w:pPr>
              <w:jc w:val="center"/>
              <w:rPr>
                <w:sz w:val="20"/>
                <w:szCs w:val="20"/>
              </w:rPr>
            </w:pPr>
            <w:proofErr w:type="gramStart"/>
            <w:r w:rsidRPr="00A24428">
              <w:rPr>
                <w:sz w:val="20"/>
                <w:szCs w:val="20"/>
              </w:rPr>
              <w:t>п</w:t>
            </w:r>
            <w:proofErr w:type="gramEnd"/>
            <w:r w:rsidRPr="00A24428">
              <w:rPr>
                <w:sz w:val="20"/>
                <w:szCs w:val="20"/>
              </w:rPr>
              <w:t>/п</w:t>
            </w:r>
          </w:p>
        </w:tc>
        <w:tc>
          <w:tcPr>
            <w:tcW w:w="5129" w:type="dxa"/>
            <w:vMerge w:val="restart"/>
          </w:tcPr>
          <w:p w:rsidR="009B3800" w:rsidRPr="00A24428" w:rsidRDefault="009B3800" w:rsidP="00310CD7">
            <w:pPr>
              <w:jc w:val="center"/>
              <w:rPr>
                <w:sz w:val="20"/>
                <w:szCs w:val="20"/>
              </w:rPr>
            </w:pPr>
            <w:r w:rsidRPr="00A24428">
              <w:rPr>
                <w:sz w:val="20"/>
                <w:szCs w:val="20"/>
              </w:rPr>
              <w:t>Наименование мероприятий</w:t>
            </w:r>
          </w:p>
        </w:tc>
        <w:tc>
          <w:tcPr>
            <w:tcW w:w="1275" w:type="dxa"/>
            <w:vMerge w:val="restart"/>
            <w:vAlign w:val="center"/>
          </w:tcPr>
          <w:p w:rsidR="009B3800" w:rsidRPr="00A24428" w:rsidRDefault="009B3800" w:rsidP="00310CD7">
            <w:pPr>
              <w:jc w:val="center"/>
              <w:rPr>
                <w:sz w:val="20"/>
                <w:szCs w:val="20"/>
              </w:rPr>
            </w:pPr>
            <w:r w:rsidRPr="00A24428">
              <w:rPr>
                <w:sz w:val="20"/>
                <w:szCs w:val="20"/>
              </w:rPr>
              <w:t>Срок исполнения</w:t>
            </w:r>
          </w:p>
        </w:tc>
        <w:tc>
          <w:tcPr>
            <w:tcW w:w="1843" w:type="dxa"/>
            <w:vMerge w:val="restart"/>
            <w:vAlign w:val="center"/>
          </w:tcPr>
          <w:p w:rsidR="009B3800" w:rsidRPr="00A24428" w:rsidRDefault="009B3800" w:rsidP="00310CD7">
            <w:pPr>
              <w:jc w:val="center"/>
              <w:rPr>
                <w:sz w:val="20"/>
                <w:szCs w:val="20"/>
              </w:rPr>
            </w:pPr>
            <w:r w:rsidRPr="00A24428">
              <w:rPr>
                <w:sz w:val="20"/>
                <w:szCs w:val="20"/>
              </w:rPr>
              <w:t>Исполнитель</w:t>
            </w:r>
          </w:p>
        </w:tc>
        <w:tc>
          <w:tcPr>
            <w:tcW w:w="4771" w:type="dxa"/>
            <w:gridSpan w:val="5"/>
            <w:vAlign w:val="center"/>
          </w:tcPr>
          <w:p w:rsidR="009B3800" w:rsidRPr="00A24428" w:rsidRDefault="009B3800" w:rsidP="00310CD7">
            <w:pPr>
              <w:jc w:val="center"/>
              <w:rPr>
                <w:sz w:val="20"/>
                <w:szCs w:val="20"/>
              </w:rPr>
            </w:pPr>
            <w:r w:rsidRPr="00A24428">
              <w:rPr>
                <w:sz w:val="20"/>
                <w:szCs w:val="20"/>
              </w:rPr>
              <w:t>Объемы финансирования (тыс. руб.)</w:t>
            </w:r>
          </w:p>
        </w:tc>
        <w:tc>
          <w:tcPr>
            <w:tcW w:w="1750" w:type="dxa"/>
            <w:vMerge w:val="restart"/>
            <w:vAlign w:val="center"/>
          </w:tcPr>
          <w:p w:rsidR="009B3800" w:rsidRPr="00A24428" w:rsidRDefault="009B3800" w:rsidP="00310CD7">
            <w:pPr>
              <w:jc w:val="center"/>
              <w:rPr>
                <w:sz w:val="20"/>
                <w:szCs w:val="20"/>
              </w:rPr>
            </w:pPr>
            <w:r w:rsidRPr="00A24428">
              <w:rPr>
                <w:sz w:val="20"/>
                <w:szCs w:val="20"/>
              </w:rPr>
              <w:t>Источник финансирования</w:t>
            </w:r>
          </w:p>
        </w:tc>
      </w:tr>
      <w:tr w:rsidR="009B3800" w:rsidRPr="00A24428" w:rsidTr="00310CD7">
        <w:tc>
          <w:tcPr>
            <w:tcW w:w="680" w:type="dxa"/>
            <w:vMerge/>
          </w:tcPr>
          <w:p w:rsidR="009B3800" w:rsidRPr="00A24428" w:rsidRDefault="009B3800" w:rsidP="00310CD7">
            <w:pPr>
              <w:jc w:val="center"/>
              <w:rPr>
                <w:sz w:val="20"/>
                <w:szCs w:val="20"/>
              </w:rPr>
            </w:pPr>
          </w:p>
        </w:tc>
        <w:tc>
          <w:tcPr>
            <w:tcW w:w="5129" w:type="dxa"/>
            <w:vMerge/>
          </w:tcPr>
          <w:p w:rsidR="009B3800" w:rsidRPr="00A24428" w:rsidRDefault="009B3800" w:rsidP="00310CD7">
            <w:pPr>
              <w:jc w:val="center"/>
              <w:rPr>
                <w:sz w:val="20"/>
                <w:szCs w:val="20"/>
              </w:rPr>
            </w:pPr>
          </w:p>
        </w:tc>
        <w:tc>
          <w:tcPr>
            <w:tcW w:w="1275" w:type="dxa"/>
            <w:vMerge/>
          </w:tcPr>
          <w:p w:rsidR="009B3800" w:rsidRPr="00A24428" w:rsidRDefault="009B3800" w:rsidP="00310CD7">
            <w:pPr>
              <w:jc w:val="center"/>
              <w:rPr>
                <w:sz w:val="20"/>
                <w:szCs w:val="20"/>
              </w:rPr>
            </w:pPr>
          </w:p>
        </w:tc>
        <w:tc>
          <w:tcPr>
            <w:tcW w:w="1843" w:type="dxa"/>
            <w:vMerge/>
          </w:tcPr>
          <w:p w:rsidR="009B3800" w:rsidRPr="00A24428" w:rsidRDefault="009B3800" w:rsidP="00310CD7">
            <w:pPr>
              <w:jc w:val="center"/>
              <w:rPr>
                <w:sz w:val="20"/>
                <w:szCs w:val="20"/>
              </w:rPr>
            </w:pPr>
          </w:p>
        </w:tc>
        <w:tc>
          <w:tcPr>
            <w:tcW w:w="1134" w:type="dxa"/>
            <w:vMerge w:val="restart"/>
            <w:vAlign w:val="center"/>
          </w:tcPr>
          <w:p w:rsidR="009B3800" w:rsidRPr="00A24428" w:rsidRDefault="009B3800" w:rsidP="00310CD7">
            <w:pPr>
              <w:jc w:val="center"/>
              <w:rPr>
                <w:sz w:val="20"/>
                <w:szCs w:val="20"/>
              </w:rPr>
            </w:pPr>
            <w:r w:rsidRPr="00A24428">
              <w:rPr>
                <w:sz w:val="20"/>
                <w:szCs w:val="20"/>
              </w:rPr>
              <w:t>Всего</w:t>
            </w:r>
          </w:p>
        </w:tc>
        <w:tc>
          <w:tcPr>
            <w:tcW w:w="3637" w:type="dxa"/>
            <w:gridSpan w:val="4"/>
          </w:tcPr>
          <w:p w:rsidR="009B3800" w:rsidRPr="00A24428" w:rsidRDefault="009B3800" w:rsidP="00310CD7">
            <w:pPr>
              <w:jc w:val="center"/>
              <w:rPr>
                <w:sz w:val="20"/>
                <w:szCs w:val="20"/>
              </w:rPr>
            </w:pPr>
            <w:r w:rsidRPr="00A24428">
              <w:rPr>
                <w:sz w:val="20"/>
                <w:szCs w:val="20"/>
              </w:rPr>
              <w:t>в том числе по годам</w:t>
            </w:r>
          </w:p>
        </w:tc>
        <w:tc>
          <w:tcPr>
            <w:tcW w:w="1750" w:type="dxa"/>
            <w:vMerge/>
          </w:tcPr>
          <w:p w:rsidR="009B3800" w:rsidRPr="00A24428" w:rsidRDefault="009B3800" w:rsidP="00310CD7">
            <w:pPr>
              <w:jc w:val="center"/>
              <w:rPr>
                <w:sz w:val="20"/>
                <w:szCs w:val="20"/>
              </w:rPr>
            </w:pPr>
          </w:p>
        </w:tc>
      </w:tr>
      <w:tr w:rsidR="009B3800" w:rsidRPr="00A24428" w:rsidTr="00310CD7">
        <w:tc>
          <w:tcPr>
            <w:tcW w:w="680" w:type="dxa"/>
            <w:vMerge/>
          </w:tcPr>
          <w:p w:rsidR="009B3800" w:rsidRPr="00A24428" w:rsidRDefault="009B3800" w:rsidP="00310CD7">
            <w:pPr>
              <w:jc w:val="center"/>
              <w:rPr>
                <w:sz w:val="20"/>
                <w:szCs w:val="20"/>
              </w:rPr>
            </w:pPr>
          </w:p>
        </w:tc>
        <w:tc>
          <w:tcPr>
            <w:tcW w:w="5129" w:type="dxa"/>
            <w:vMerge/>
          </w:tcPr>
          <w:p w:rsidR="009B3800" w:rsidRPr="00A24428" w:rsidRDefault="009B3800" w:rsidP="00310CD7">
            <w:pPr>
              <w:jc w:val="center"/>
              <w:rPr>
                <w:sz w:val="20"/>
                <w:szCs w:val="20"/>
              </w:rPr>
            </w:pPr>
          </w:p>
        </w:tc>
        <w:tc>
          <w:tcPr>
            <w:tcW w:w="1275" w:type="dxa"/>
            <w:vMerge/>
          </w:tcPr>
          <w:p w:rsidR="009B3800" w:rsidRPr="00A24428" w:rsidRDefault="009B3800" w:rsidP="00310CD7">
            <w:pPr>
              <w:jc w:val="center"/>
              <w:rPr>
                <w:sz w:val="20"/>
                <w:szCs w:val="20"/>
              </w:rPr>
            </w:pPr>
          </w:p>
        </w:tc>
        <w:tc>
          <w:tcPr>
            <w:tcW w:w="1843" w:type="dxa"/>
            <w:vMerge/>
          </w:tcPr>
          <w:p w:rsidR="009B3800" w:rsidRPr="00A24428" w:rsidRDefault="009B3800" w:rsidP="00310CD7">
            <w:pPr>
              <w:jc w:val="center"/>
              <w:rPr>
                <w:sz w:val="20"/>
                <w:szCs w:val="20"/>
              </w:rPr>
            </w:pPr>
          </w:p>
        </w:tc>
        <w:tc>
          <w:tcPr>
            <w:tcW w:w="1134" w:type="dxa"/>
            <w:vMerge/>
          </w:tcPr>
          <w:p w:rsidR="009B3800" w:rsidRPr="00A24428" w:rsidRDefault="009B3800" w:rsidP="00310CD7">
            <w:pPr>
              <w:jc w:val="center"/>
              <w:rPr>
                <w:sz w:val="20"/>
                <w:szCs w:val="20"/>
              </w:rPr>
            </w:pPr>
          </w:p>
        </w:tc>
        <w:tc>
          <w:tcPr>
            <w:tcW w:w="1209" w:type="dxa"/>
            <w:gridSpan w:val="2"/>
          </w:tcPr>
          <w:p w:rsidR="009B3800" w:rsidRPr="00A24428" w:rsidRDefault="009B3800" w:rsidP="00310CD7">
            <w:pPr>
              <w:jc w:val="center"/>
              <w:rPr>
                <w:sz w:val="20"/>
                <w:szCs w:val="20"/>
              </w:rPr>
            </w:pPr>
            <w:r w:rsidRPr="00A24428">
              <w:rPr>
                <w:sz w:val="20"/>
                <w:szCs w:val="20"/>
              </w:rPr>
              <w:t>2020</w:t>
            </w:r>
          </w:p>
        </w:tc>
        <w:tc>
          <w:tcPr>
            <w:tcW w:w="1246" w:type="dxa"/>
          </w:tcPr>
          <w:p w:rsidR="009B3800" w:rsidRPr="00A24428" w:rsidRDefault="009B3800" w:rsidP="00310CD7">
            <w:pPr>
              <w:jc w:val="center"/>
              <w:rPr>
                <w:sz w:val="20"/>
                <w:szCs w:val="20"/>
              </w:rPr>
            </w:pPr>
            <w:r w:rsidRPr="00A24428">
              <w:rPr>
                <w:sz w:val="20"/>
                <w:szCs w:val="20"/>
              </w:rPr>
              <w:t>2021</w:t>
            </w:r>
          </w:p>
        </w:tc>
        <w:tc>
          <w:tcPr>
            <w:tcW w:w="1182" w:type="dxa"/>
          </w:tcPr>
          <w:p w:rsidR="009B3800" w:rsidRPr="00A24428" w:rsidRDefault="009B3800" w:rsidP="00310CD7">
            <w:pPr>
              <w:jc w:val="center"/>
              <w:rPr>
                <w:sz w:val="20"/>
                <w:szCs w:val="20"/>
              </w:rPr>
            </w:pPr>
            <w:r w:rsidRPr="00A24428">
              <w:rPr>
                <w:sz w:val="20"/>
                <w:szCs w:val="20"/>
              </w:rPr>
              <w:t>2022</w:t>
            </w:r>
          </w:p>
        </w:tc>
        <w:tc>
          <w:tcPr>
            <w:tcW w:w="1750" w:type="dxa"/>
            <w:vMerge/>
          </w:tcPr>
          <w:p w:rsidR="009B3800" w:rsidRPr="00A24428" w:rsidRDefault="009B3800" w:rsidP="00310CD7">
            <w:pPr>
              <w:jc w:val="center"/>
              <w:rPr>
                <w:sz w:val="20"/>
                <w:szCs w:val="20"/>
              </w:rPr>
            </w:pPr>
          </w:p>
        </w:tc>
      </w:tr>
      <w:tr w:rsidR="009B3800" w:rsidRPr="00A24428" w:rsidTr="00310CD7">
        <w:tc>
          <w:tcPr>
            <w:tcW w:w="680" w:type="dxa"/>
          </w:tcPr>
          <w:p w:rsidR="009B3800" w:rsidRPr="00A24428" w:rsidRDefault="009B3800" w:rsidP="00310CD7">
            <w:pPr>
              <w:jc w:val="center"/>
              <w:rPr>
                <w:sz w:val="20"/>
                <w:szCs w:val="20"/>
              </w:rPr>
            </w:pPr>
            <w:r w:rsidRPr="00A24428">
              <w:rPr>
                <w:sz w:val="20"/>
                <w:szCs w:val="20"/>
              </w:rPr>
              <w:t>1</w:t>
            </w:r>
          </w:p>
        </w:tc>
        <w:tc>
          <w:tcPr>
            <w:tcW w:w="5129" w:type="dxa"/>
          </w:tcPr>
          <w:p w:rsidR="009B3800" w:rsidRPr="00A24428" w:rsidRDefault="009B3800" w:rsidP="00310CD7">
            <w:pPr>
              <w:jc w:val="center"/>
              <w:rPr>
                <w:sz w:val="20"/>
                <w:szCs w:val="20"/>
              </w:rPr>
            </w:pPr>
            <w:r w:rsidRPr="00A24428">
              <w:rPr>
                <w:sz w:val="20"/>
                <w:szCs w:val="20"/>
              </w:rPr>
              <w:t>2</w:t>
            </w:r>
          </w:p>
        </w:tc>
        <w:tc>
          <w:tcPr>
            <w:tcW w:w="1275" w:type="dxa"/>
          </w:tcPr>
          <w:p w:rsidR="009B3800" w:rsidRPr="00A24428" w:rsidRDefault="009B3800" w:rsidP="00310CD7">
            <w:pPr>
              <w:jc w:val="center"/>
              <w:rPr>
                <w:sz w:val="20"/>
                <w:szCs w:val="20"/>
              </w:rPr>
            </w:pPr>
            <w:r w:rsidRPr="00A24428">
              <w:rPr>
                <w:sz w:val="20"/>
                <w:szCs w:val="20"/>
              </w:rPr>
              <w:t>3</w:t>
            </w:r>
          </w:p>
        </w:tc>
        <w:tc>
          <w:tcPr>
            <w:tcW w:w="1843" w:type="dxa"/>
          </w:tcPr>
          <w:p w:rsidR="009B3800" w:rsidRPr="00A24428" w:rsidRDefault="009B3800" w:rsidP="00310CD7">
            <w:pPr>
              <w:jc w:val="center"/>
              <w:rPr>
                <w:sz w:val="20"/>
                <w:szCs w:val="20"/>
              </w:rPr>
            </w:pPr>
            <w:r w:rsidRPr="00A24428">
              <w:rPr>
                <w:sz w:val="20"/>
                <w:szCs w:val="20"/>
              </w:rPr>
              <w:t>4</w:t>
            </w:r>
          </w:p>
        </w:tc>
        <w:tc>
          <w:tcPr>
            <w:tcW w:w="1134" w:type="dxa"/>
          </w:tcPr>
          <w:p w:rsidR="009B3800" w:rsidRPr="00A24428" w:rsidRDefault="009B3800" w:rsidP="00310CD7">
            <w:pPr>
              <w:jc w:val="center"/>
              <w:rPr>
                <w:sz w:val="20"/>
                <w:szCs w:val="20"/>
              </w:rPr>
            </w:pPr>
            <w:r w:rsidRPr="00A24428">
              <w:rPr>
                <w:sz w:val="20"/>
                <w:szCs w:val="20"/>
              </w:rPr>
              <w:t>5</w:t>
            </w:r>
          </w:p>
        </w:tc>
        <w:tc>
          <w:tcPr>
            <w:tcW w:w="1209" w:type="dxa"/>
            <w:gridSpan w:val="2"/>
          </w:tcPr>
          <w:p w:rsidR="009B3800" w:rsidRPr="00A24428" w:rsidRDefault="009B3800" w:rsidP="00310CD7">
            <w:pPr>
              <w:jc w:val="center"/>
              <w:rPr>
                <w:sz w:val="20"/>
                <w:szCs w:val="20"/>
              </w:rPr>
            </w:pPr>
            <w:r w:rsidRPr="00A24428">
              <w:rPr>
                <w:sz w:val="20"/>
                <w:szCs w:val="20"/>
              </w:rPr>
              <w:t>6</w:t>
            </w:r>
          </w:p>
        </w:tc>
        <w:tc>
          <w:tcPr>
            <w:tcW w:w="1246" w:type="dxa"/>
          </w:tcPr>
          <w:p w:rsidR="009B3800" w:rsidRPr="00A24428" w:rsidRDefault="009B3800" w:rsidP="00310CD7">
            <w:pPr>
              <w:jc w:val="center"/>
              <w:rPr>
                <w:sz w:val="20"/>
                <w:szCs w:val="20"/>
              </w:rPr>
            </w:pPr>
            <w:r w:rsidRPr="00A24428">
              <w:rPr>
                <w:sz w:val="20"/>
                <w:szCs w:val="20"/>
              </w:rPr>
              <w:t>7</w:t>
            </w:r>
          </w:p>
        </w:tc>
        <w:tc>
          <w:tcPr>
            <w:tcW w:w="1182" w:type="dxa"/>
          </w:tcPr>
          <w:p w:rsidR="009B3800" w:rsidRPr="00A24428" w:rsidRDefault="009B3800" w:rsidP="00310CD7">
            <w:pPr>
              <w:jc w:val="center"/>
              <w:rPr>
                <w:sz w:val="20"/>
                <w:szCs w:val="20"/>
              </w:rPr>
            </w:pPr>
            <w:r w:rsidRPr="00A24428">
              <w:rPr>
                <w:sz w:val="20"/>
                <w:szCs w:val="20"/>
              </w:rPr>
              <w:t>8</w:t>
            </w:r>
          </w:p>
        </w:tc>
        <w:tc>
          <w:tcPr>
            <w:tcW w:w="1750" w:type="dxa"/>
          </w:tcPr>
          <w:p w:rsidR="009B3800" w:rsidRPr="00A24428" w:rsidRDefault="009B3800" w:rsidP="00310CD7">
            <w:pPr>
              <w:jc w:val="center"/>
              <w:rPr>
                <w:sz w:val="20"/>
                <w:szCs w:val="20"/>
              </w:rPr>
            </w:pPr>
            <w:r w:rsidRPr="00A24428">
              <w:rPr>
                <w:sz w:val="20"/>
                <w:szCs w:val="20"/>
              </w:rPr>
              <w:t>9</w:t>
            </w:r>
          </w:p>
        </w:tc>
      </w:tr>
      <w:tr w:rsidR="009B3800" w:rsidRPr="00A24428" w:rsidTr="00310CD7">
        <w:tc>
          <w:tcPr>
            <w:tcW w:w="15448" w:type="dxa"/>
            <w:gridSpan w:val="10"/>
          </w:tcPr>
          <w:p w:rsidR="009B3800" w:rsidRPr="00A24428" w:rsidRDefault="009B3800" w:rsidP="00310CD7">
            <w:r w:rsidRPr="00FB66E7">
              <w:rPr>
                <w:b/>
                <w:sz w:val="22"/>
                <w:szCs w:val="22"/>
              </w:rPr>
              <w:t>Задача</w:t>
            </w:r>
            <w:r w:rsidR="007C75F3" w:rsidRPr="00FB66E7">
              <w:rPr>
                <w:b/>
                <w:sz w:val="22"/>
                <w:szCs w:val="22"/>
              </w:rPr>
              <w:t xml:space="preserve"> </w:t>
            </w:r>
            <w:r w:rsidR="00594138" w:rsidRPr="00FB66E7">
              <w:rPr>
                <w:b/>
                <w:sz w:val="22"/>
                <w:szCs w:val="22"/>
              </w:rPr>
              <w:t>1</w:t>
            </w:r>
            <w:r w:rsidRPr="00FB66E7">
              <w:rPr>
                <w:b/>
                <w:sz w:val="22"/>
                <w:szCs w:val="22"/>
              </w:rPr>
              <w:t>:</w:t>
            </w:r>
            <w:r w:rsidRPr="00A24428">
              <w:rPr>
                <w:sz w:val="22"/>
                <w:szCs w:val="22"/>
              </w:rPr>
              <w:t xml:space="preserve"> </w:t>
            </w:r>
            <w:r w:rsidRPr="009B3800">
              <w:rPr>
                <w:b/>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9B3800" w:rsidRPr="00A24428" w:rsidTr="00310CD7">
        <w:trPr>
          <w:trHeight w:val="303"/>
        </w:trPr>
        <w:tc>
          <w:tcPr>
            <w:tcW w:w="680" w:type="dxa"/>
            <w:vMerge w:val="restart"/>
          </w:tcPr>
          <w:p w:rsidR="009B3800" w:rsidRPr="00770116" w:rsidRDefault="009B3800" w:rsidP="00310CD7">
            <w:pPr>
              <w:jc w:val="center"/>
              <w:rPr>
                <w:lang w:val="en-US"/>
              </w:rPr>
            </w:pPr>
            <w:r w:rsidRPr="00A24428">
              <w:rPr>
                <w:sz w:val="22"/>
                <w:szCs w:val="22"/>
              </w:rPr>
              <w:t>1</w:t>
            </w:r>
            <w:r>
              <w:rPr>
                <w:sz w:val="22"/>
                <w:szCs w:val="22"/>
                <w:lang w:val="en-US"/>
              </w:rPr>
              <w:t>.1</w:t>
            </w:r>
          </w:p>
        </w:tc>
        <w:tc>
          <w:tcPr>
            <w:tcW w:w="5129" w:type="dxa"/>
            <w:vMerge w:val="restart"/>
          </w:tcPr>
          <w:p w:rsidR="009B3800" w:rsidRPr="00A40D2D" w:rsidRDefault="00594138" w:rsidP="00310CD7">
            <w:pPr>
              <w:jc w:val="both"/>
            </w:pPr>
            <w:r w:rsidRPr="00594138">
              <w:t xml:space="preserve">Зимнее содержание: Очистка от снега </w:t>
            </w:r>
            <w:r w:rsidR="00C34FD3">
              <w:t xml:space="preserve">и обработка песчано-соляной смесью </w:t>
            </w:r>
            <w:r w:rsidRPr="00594138">
              <w:t>дорог и улиц сельского поселения</w:t>
            </w:r>
          </w:p>
          <w:p w:rsidR="009B3800" w:rsidRPr="00A24428" w:rsidRDefault="009B3800" w:rsidP="00310CD7"/>
        </w:tc>
        <w:tc>
          <w:tcPr>
            <w:tcW w:w="1275" w:type="dxa"/>
            <w:vMerge w:val="restart"/>
          </w:tcPr>
          <w:p w:rsidR="009B3800" w:rsidRPr="00A24428" w:rsidRDefault="009B3800" w:rsidP="00310CD7">
            <w:pPr>
              <w:jc w:val="center"/>
            </w:pPr>
            <w:r w:rsidRPr="00A24428">
              <w:rPr>
                <w:sz w:val="22"/>
                <w:szCs w:val="22"/>
              </w:rPr>
              <w:t>2020-2022</w:t>
            </w:r>
          </w:p>
        </w:tc>
        <w:tc>
          <w:tcPr>
            <w:tcW w:w="1843" w:type="dxa"/>
            <w:vMerge w:val="restart"/>
          </w:tcPr>
          <w:p w:rsidR="009B3800" w:rsidRPr="00A24428" w:rsidRDefault="009B3800"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B3800" w:rsidRPr="002B7F99" w:rsidRDefault="00725199" w:rsidP="0011635C">
            <w:pPr>
              <w:jc w:val="center"/>
              <w:rPr>
                <w:b/>
              </w:rPr>
            </w:pPr>
            <w:r>
              <w:rPr>
                <w:b/>
                <w:sz w:val="22"/>
                <w:szCs w:val="22"/>
              </w:rPr>
              <w:t>2</w:t>
            </w:r>
            <w:r w:rsidR="0011635C">
              <w:rPr>
                <w:b/>
                <w:sz w:val="22"/>
                <w:szCs w:val="22"/>
              </w:rPr>
              <w:t>1</w:t>
            </w:r>
            <w:r w:rsidR="009B3800" w:rsidRPr="002B7F99">
              <w:rPr>
                <w:b/>
                <w:sz w:val="22"/>
                <w:szCs w:val="22"/>
                <w:lang w:val="en-US"/>
              </w:rPr>
              <w:t>0</w:t>
            </w:r>
            <w:r w:rsidR="009B3800" w:rsidRPr="002B7F99">
              <w:rPr>
                <w:b/>
                <w:sz w:val="22"/>
                <w:szCs w:val="22"/>
              </w:rPr>
              <w:t>,</w:t>
            </w:r>
            <w:r w:rsidR="009B3800" w:rsidRPr="002B7F99">
              <w:rPr>
                <w:b/>
                <w:sz w:val="22"/>
                <w:szCs w:val="22"/>
                <w:lang w:val="en-US"/>
              </w:rPr>
              <w:t>0</w:t>
            </w:r>
            <w:r w:rsidR="009B3800" w:rsidRPr="002B7F99">
              <w:rPr>
                <w:b/>
                <w:sz w:val="22"/>
                <w:szCs w:val="22"/>
              </w:rPr>
              <w:t>00</w:t>
            </w:r>
          </w:p>
        </w:tc>
        <w:tc>
          <w:tcPr>
            <w:tcW w:w="1067" w:type="dxa"/>
            <w:vAlign w:val="center"/>
          </w:tcPr>
          <w:p w:rsidR="009B3800" w:rsidRPr="002B7F99" w:rsidRDefault="0011635C" w:rsidP="00310CD7">
            <w:pPr>
              <w:jc w:val="center"/>
              <w:rPr>
                <w:b/>
              </w:rPr>
            </w:pPr>
            <w:r>
              <w:rPr>
                <w:b/>
                <w:sz w:val="22"/>
                <w:szCs w:val="22"/>
              </w:rPr>
              <w:t>1</w:t>
            </w:r>
            <w:r w:rsidR="00725199">
              <w:rPr>
                <w:b/>
                <w:sz w:val="22"/>
                <w:szCs w:val="22"/>
              </w:rPr>
              <w:t>0</w:t>
            </w:r>
            <w:r w:rsidR="009B3800" w:rsidRPr="002B7F99">
              <w:rPr>
                <w:b/>
                <w:sz w:val="22"/>
                <w:szCs w:val="22"/>
              </w:rPr>
              <w:t>,</w:t>
            </w:r>
            <w:r w:rsidR="009B3800" w:rsidRPr="002B7F99">
              <w:rPr>
                <w:b/>
                <w:sz w:val="22"/>
                <w:szCs w:val="22"/>
                <w:lang w:val="en-US"/>
              </w:rPr>
              <w:t>0</w:t>
            </w:r>
            <w:r w:rsidR="009B3800" w:rsidRPr="002B7F99">
              <w:rPr>
                <w:b/>
                <w:sz w:val="22"/>
                <w:szCs w:val="22"/>
              </w:rPr>
              <w:t>00</w:t>
            </w:r>
          </w:p>
        </w:tc>
        <w:tc>
          <w:tcPr>
            <w:tcW w:w="1246" w:type="dxa"/>
            <w:vAlign w:val="center"/>
          </w:tcPr>
          <w:p w:rsidR="009B3800" w:rsidRPr="002B7F99" w:rsidRDefault="00725199" w:rsidP="00310CD7">
            <w:pPr>
              <w:jc w:val="center"/>
              <w:rPr>
                <w:b/>
              </w:rPr>
            </w:pPr>
            <w:r>
              <w:rPr>
                <w:b/>
                <w:sz w:val="22"/>
                <w:szCs w:val="22"/>
              </w:rPr>
              <w:t>100</w:t>
            </w:r>
            <w:r w:rsidR="009B3800" w:rsidRPr="002B7F99">
              <w:rPr>
                <w:b/>
                <w:sz w:val="22"/>
                <w:szCs w:val="22"/>
              </w:rPr>
              <w:t>,000</w:t>
            </w:r>
          </w:p>
        </w:tc>
        <w:tc>
          <w:tcPr>
            <w:tcW w:w="1182" w:type="dxa"/>
            <w:vAlign w:val="center"/>
          </w:tcPr>
          <w:p w:rsidR="009B3800" w:rsidRPr="002B7F99" w:rsidRDefault="00725199" w:rsidP="00310CD7">
            <w:pPr>
              <w:jc w:val="center"/>
              <w:rPr>
                <w:b/>
              </w:rPr>
            </w:pPr>
            <w:r>
              <w:rPr>
                <w:b/>
                <w:sz w:val="22"/>
                <w:szCs w:val="22"/>
              </w:rPr>
              <w:t>10</w:t>
            </w:r>
            <w:r w:rsidR="009B3800" w:rsidRPr="002B7F99">
              <w:rPr>
                <w:b/>
                <w:sz w:val="22"/>
                <w:szCs w:val="22"/>
              </w:rPr>
              <w:t>0,000</w:t>
            </w:r>
          </w:p>
        </w:tc>
        <w:tc>
          <w:tcPr>
            <w:tcW w:w="1750" w:type="dxa"/>
          </w:tcPr>
          <w:p w:rsidR="009B3800" w:rsidRPr="00A24428" w:rsidRDefault="009B3800" w:rsidP="00310CD7">
            <w:pPr>
              <w:jc w:val="center"/>
            </w:pPr>
          </w:p>
        </w:tc>
      </w:tr>
      <w:tr w:rsidR="009B3800" w:rsidRPr="00A24428" w:rsidTr="00310CD7">
        <w:trPr>
          <w:trHeight w:val="534"/>
        </w:trPr>
        <w:tc>
          <w:tcPr>
            <w:tcW w:w="680" w:type="dxa"/>
            <w:vMerge/>
          </w:tcPr>
          <w:p w:rsidR="009B3800" w:rsidRPr="00A24428" w:rsidRDefault="009B3800" w:rsidP="00310CD7">
            <w:pPr>
              <w:jc w:val="center"/>
            </w:pPr>
          </w:p>
        </w:tc>
        <w:tc>
          <w:tcPr>
            <w:tcW w:w="5129" w:type="dxa"/>
            <w:vMerge/>
          </w:tcPr>
          <w:p w:rsidR="009B3800" w:rsidRPr="00A24428" w:rsidRDefault="009B3800" w:rsidP="00310CD7">
            <w:pPr>
              <w:rPr>
                <w:b/>
              </w:rPr>
            </w:pPr>
          </w:p>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2B7F99" w:rsidRDefault="009B3800" w:rsidP="00310CD7">
            <w:pPr>
              <w:jc w:val="center"/>
            </w:pPr>
            <w:r w:rsidRPr="002B7F99">
              <w:rPr>
                <w:sz w:val="22"/>
                <w:szCs w:val="22"/>
              </w:rPr>
              <w:t>0,000</w:t>
            </w:r>
          </w:p>
        </w:tc>
        <w:tc>
          <w:tcPr>
            <w:tcW w:w="1067" w:type="dxa"/>
          </w:tcPr>
          <w:p w:rsidR="009B3800" w:rsidRPr="002B7F99" w:rsidRDefault="009B3800" w:rsidP="00310CD7">
            <w:pPr>
              <w:jc w:val="center"/>
            </w:pPr>
            <w:r w:rsidRPr="002B7F99">
              <w:rPr>
                <w:sz w:val="22"/>
                <w:szCs w:val="22"/>
              </w:rPr>
              <w:t>0,000</w:t>
            </w:r>
          </w:p>
        </w:tc>
        <w:tc>
          <w:tcPr>
            <w:tcW w:w="1246" w:type="dxa"/>
          </w:tcPr>
          <w:p w:rsidR="009B3800" w:rsidRPr="002B7F99" w:rsidRDefault="009B3800" w:rsidP="00310CD7">
            <w:pPr>
              <w:jc w:val="center"/>
            </w:pPr>
            <w:r w:rsidRPr="002B7F99">
              <w:rPr>
                <w:sz w:val="22"/>
                <w:szCs w:val="22"/>
              </w:rPr>
              <w:t>0,000</w:t>
            </w:r>
          </w:p>
        </w:tc>
        <w:tc>
          <w:tcPr>
            <w:tcW w:w="1182" w:type="dxa"/>
          </w:tcPr>
          <w:p w:rsidR="009B3800" w:rsidRPr="002B7F99" w:rsidRDefault="009B3800" w:rsidP="00310CD7">
            <w:pPr>
              <w:jc w:val="center"/>
            </w:pPr>
            <w:r w:rsidRPr="002B7F99">
              <w:rPr>
                <w:sz w:val="22"/>
                <w:szCs w:val="22"/>
              </w:rPr>
              <w:t>0,000</w:t>
            </w:r>
          </w:p>
        </w:tc>
        <w:tc>
          <w:tcPr>
            <w:tcW w:w="1750" w:type="dxa"/>
          </w:tcPr>
          <w:p w:rsidR="009B3800" w:rsidRPr="00A24428" w:rsidRDefault="009B3800" w:rsidP="00310CD7">
            <w:pPr>
              <w:jc w:val="center"/>
            </w:pPr>
            <w:r w:rsidRPr="00A24428">
              <w:rPr>
                <w:sz w:val="22"/>
                <w:szCs w:val="22"/>
              </w:rPr>
              <w:t xml:space="preserve">Федеральный бюджет </w:t>
            </w:r>
          </w:p>
        </w:tc>
      </w:tr>
      <w:tr w:rsidR="009B3800" w:rsidRPr="00A24428" w:rsidTr="00310CD7">
        <w:trPr>
          <w:trHeight w:val="489"/>
        </w:trPr>
        <w:tc>
          <w:tcPr>
            <w:tcW w:w="680" w:type="dxa"/>
            <w:vMerge/>
          </w:tcPr>
          <w:p w:rsidR="009B3800" w:rsidRPr="00A24428" w:rsidRDefault="009B3800" w:rsidP="00310CD7">
            <w:pPr>
              <w:jc w:val="center"/>
            </w:pPr>
          </w:p>
        </w:tc>
        <w:tc>
          <w:tcPr>
            <w:tcW w:w="5129" w:type="dxa"/>
            <w:vMerge/>
          </w:tcPr>
          <w:p w:rsidR="009B3800" w:rsidRPr="00A24428" w:rsidRDefault="009B3800" w:rsidP="00310CD7">
            <w:pPr>
              <w:rPr>
                <w:b/>
              </w:rPr>
            </w:pPr>
          </w:p>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2B7F99" w:rsidRDefault="009B3800" w:rsidP="00310CD7">
            <w:pPr>
              <w:jc w:val="center"/>
            </w:pPr>
            <w:r w:rsidRPr="002B7F99">
              <w:rPr>
                <w:sz w:val="22"/>
                <w:szCs w:val="22"/>
              </w:rPr>
              <w:t>0,000</w:t>
            </w:r>
          </w:p>
        </w:tc>
        <w:tc>
          <w:tcPr>
            <w:tcW w:w="1067" w:type="dxa"/>
          </w:tcPr>
          <w:p w:rsidR="009B3800" w:rsidRPr="002B7F99" w:rsidRDefault="009B3800" w:rsidP="00310CD7">
            <w:pPr>
              <w:jc w:val="center"/>
            </w:pPr>
            <w:r w:rsidRPr="002B7F99">
              <w:rPr>
                <w:sz w:val="22"/>
                <w:szCs w:val="22"/>
              </w:rPr>
              <w:t>0,000</w:t>
            </w:r>
          </w:p>
        </w:tc>
        <w:tc>
          <w:tcPr>
            <w:tcW w:w="1246" w:type="dxa"/>
          </w:tcPr>
          <w:p w:rsidR="009B3800" w:rsidRPr="002B7F99" w:rsidRDefault="009B3800" w:rsidP="00310CD7">
            <w:pPr>
              <w:jc w:val="center"/>
            </w:pPr>
            <w:r w:rsidRPr="002B7F99">
              <w:rPr>
                <w:sz w:val="22"/>
                <w:szCs w:val="22"/>
              </w:rPr>
              <w:t>0,000</w:t>
            </w:r>
          </w:p>
        </w:tc>
        <w:tc>
          <w:tcPr>
            <w:tcW w:w="1182" w:type="dxa"/>
          </w:tcPr>
          <w:p w:rsidR="009B3800" w:rsidRPr="002B7F99" w:rsidRDefault="009B3800" w:rsidP="00310CD7">
            <w:pPr>
              <w:jc w:val="center"/>
            </w:pPr>
            <w:r w:rsidRPr="002B7F99">
              <w:rPr>
                <w:sz w:val="22"/>
                <w:szCs w:val="22"/>
              </w:rPr>
              <w:t>0,000</w:t>
            </w:r>
          </w:p>
        </w:tc>
        <w:tc>
          <w:tcPr>
            <w:tcW w:w="1750" w:type="dxa"/>
          </w:tcPr>
          <w:p w:rsidR="009B3800" w:rsidRPr="00A24428" w:rsidRDefault="009B3800" w:rsidP="00310CD7">
            <w:pPr>
              <w:jc w:val="center"/>
            </w:pPr>
            <w:r w:rsidRPr="00A24428">
              <w:rPr>
                <w:sz w:val="22"/>
                <w:szCs w:val="22"/>
              </w:rPr>
              <w:t xml:space="preserve">Областной бюджет </w:t>
            </w:r>
          </w:p>
        </w:tc>
      </w:tr>
      <w:tr w:rsidR="009B3800" w:rsidRPr="00A24428" w:rsidTr="00310CD7">
        <w:trPr>
          <w:trHeight w:val="511"/>
        </w:trPr>
        <w:tc>
          <w:tcPr>
            <w:tcW w:w="680" w:type="dxa"/>
            <w:vMerge/>
          </w:tcPr>
          <w:p w:rsidR="009B3800" w:rsidRPr="00A24428" w:rsidRDefault="009B3800" w:rsidP="00310CD7">
            <w:pPr>
              <w:jc w:val="center"/>
            </w:pPr>
          </w:p>
        </w:tc>
        <w:tc>
          <w:tcPr>
            <w:tcW w:w="5129" w:type="dxa"/>
            <w:vMerge/>
          </w:tcPr>
          <w:p w:rsidR="009B3800" w:rsidRPr="00A24428" w:rsidRDefault="009B3800" w:rsidP="00310CD7">
            <w:pPr>
              <w:rPr>
                <w:b/>
              </w:rPr>
            </w:pPr>
          </w:p>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vAlign w:val="center"/>
          </w:tcPr>
          <w:p w:rsidR="009B3800" w:rsidRPr="002B7F99" w:rsidRDefault="00725199" w:rsidP="0011635C">
            <w:pPr>
              <w:jc w:val="center"/>
            </w:pPr>
            <w:r>
              <w:rPr>
                <w:sz w:val="22"/>
                <w:szCs w:val="22"/>
              </w:rPr>
              <w:t>2</w:t>
            </w:r>
            <w:r w:rsidR="0011635C">
              <w:rPr>
                <w:sz w:val="22"/>
                <w:szCs w:val="22"/>
              </w:rPr>
              <w:t>1</w:t>
            </w:r>
            <w:r w:rsidR="009B3800" w:rsidRPr="002B7F99">
              <w:rPr>
                <w:sz w:val="22"/>
                <w:szCs w:val="22"/>
              </w:rPr>
              <w:t>0,000</w:t>
            </w:r>
          </w:p>
        </w:tc>
        <w:tc>
          <w:tcPr>
            <w:tcW w:w="1067" w:type="dxa"/>
            <w:vAlign w:val="center"/>
          </w:tcPr>
          <w:p w:rsidR="009B3800" w:rsidRPr="002B7F99" w:rsidRDefault="0011635C" w:rsidP="00310CD7">
            <w:pPr>
              <w:jc w:val="center"/>
            </w:pPr>
            <w:r>
              <w:rPr>
                <w:sz w:val="22"/>
                <w:szCs w:val="22"/>
              </w:rPr>
              <w:t>1</w:t>
            </w:r>
            <w:r w:rsidR="00725199">
              <w:rPr>
                <w:sz w:val="22"/>
                <w:szCs w:val="22"/>
              </w:rPr>
              <w:t>0</w:t>
            </w:r>
            <w:r w:rsidR="009B3800" w:rsidRPr="002B7F99">
              <w:rPr>
                <w:sz w:val="22"/>
                <w:szCs w:val="22"/>
              </w:rPr>
              <w:t>,000</w:t>
            </w:r>
          </w:p>
        </w:tc>
        <w:tc>
          <w:tcPr>
            <w:tcW w:w="1246" w:type="dxa"/>
            <w:vAlign w:val="center"/>
          </w:tcPr>
          <w:p w:rsidR="009B3800" w:rsidRPr="002B7F99" w:rsidRDefault="00725199" w:rsidP="00310CD7">
            <w:pPr>
              <w:jc w:val="center"/>
            </w:pPr>
            <w:r>
              <w:rPr>
                <w:sz w:val="22"/>
                <w:szCs w:val="22"/>
              </w:rPr>
              <w:t>10</w:t>
            </w:r>
            <w:r w:rsidR="009B3800" w:rsidRPr="002B7F99">
              <w:rPr>
                <w:sz w:val="22"/>
                <w:szCs w:val="22"/>
              </w:rPr>
              <w:t>0,000</w:t>
            </w:r>
          </w:p>
        </w:tc>
        <w:tc>
          <w:tcPr>
            <w:tcW w:w="1182" w:type="dxa"/>
            <w:vAlign w:val="center"/>
          </w:tcPr>
          <w:p w:rsidR="009B3800" w:rsidRPr="002B7F99" w:rsidRDefault="00725199" w:rsidP="00310CD7">
            <w:pPr>
              <w:jc w:val="center"/>
            </w:pPr>
            <w:r>
              <w:rPr>
                <w:sz w:val="22"/>
                <w:szCs w:val="22"/>
              </w:rPr>
              <w:t>10</w:t>
            </w:r>
            <w:r w:rsidR="009B3800" w:rsidRPr="002B7F99">
              <w:rPr>
                <w:sz w:val="22"/>
                <w:szCs w:val="22"/>
              </w:rPr>
              <w:t>0,000</w:t>
            </w:r>
          </w:p>
        </w:tc>
        <w:tc>
          <w:tcPr>
            <w:tcW w:w="1750" w:type="dxa"/>
          </w:tcPr>
          <w:p w:rsidR="009B3800" w:rsidRPr="00A24428" w:rsidRDefault="009B3800" w:rsidP="00310CD7">
            <w:pPr>
              <w:jc w:val="center"/>
            </w:pPr>
            <w:r w:rsidRPr="00A24428">
              <w:rPr>
                <w:sz w:val="22"/>
                <w:szCs w:val="22"/>
              </w:rPr>
              <w:t>Бюджет МО Никольского сельского поселения Гагаринского района Смоленской области</w:t>
            </w:r>
          </w:p>
        </w:tc>
      </w:tr>
      <w:tr w:rsidR="009B3800" w:rsidRPr="00A24428" w:rsidTr="00310CD7">
        <w:trPr>
          <w:trHeight w:val="295"/>
        </w:trPr>
        <w:tc>
          <w:tcPr>
            <w:tcW w:w="680" w:type="dxa"/>
            <w:vMerge w:val="restart"/>
          </w:tcPr>
          <w:p w:rsidR="009B3800" w:rsidRPr="00A24428" w:rsidRDefault="009B3800" w:rsidP="00310CD7">
            <w:pPr>
              <w:jc w:val="center"/>
            </w:pPr>
            <w:r w:rsidRPr="00A24428">
              <w:rPr>
                <w:sz w:val="22"/>
                <w:szCs w:val="22"/>
              </w:rPr>
              <w:t>1.</w:t>
            </w:r>
            <w:r>
              <w:rPr>
                <w:sz w:val="22"/>
                <w:szCs w:val="22"/>
              </w:rPr>
              <w:t>2</w:t>
            </w:r>
          </w:p>
        </w:tc>
        <w:tc>
          <w:tcPr>
            <w:tcW w:w="5129" w:type="dxa"/>
            <w:vMerge w:val="restart"/>
          </w:tcPr>
          <w:p w:rsidR="009B3800" w:rsidRPr="00A24428" w:rsidRDefault="00725199" w:rsidP="00310CD7">
            <w:r w:rsidRPr="00725199">
              <w:rPr>
                <w:sz w:val="22"/>
                <w:szCs w:val="22"/>
              </w:rPr>
              <w:t xml:space="preserve">Летнее содержание: </w:t>
            </w:r>
            <w:proofErr w:type="spellStart"/>
            <w:r w:rsidRPr="00725199">
              <w:rPr>
                <w:sz w:val="22"/>
                <w:szCs w:val="22"/>
              </w:rPr>
              <w:t>окашивание</w:t>
            </w:r>
            <w:proofErr w:type="spellEnd"/>
            <w:r w:rsidRPr="00725199">
              <w:rPr>
                <w:sz w:val="22"/>
                <w:szCs w:val="22"/>
              </w:rPr>
              <w:t xml:space="preserve"> обочин дорог сельского поселения</w:t>
            </w:r>
            <w:r w:rsidR="009B3800">
              <w:rPr>
                <w:sz w:val="22"/>
                <w:szCs w:val="22"/>
              </w:rPr>
              <w:t xml:space="preserve"> </w:t>
            </w:r>
          </w:p>
        </w:tc>
        <w:tc>
          <w:tcPr>
            <w:tcW w:w="1275" w:type="dxa"/>
            <w:vMerge w:val="restart"/>
          </w:tcPr>
          <w:p w:rsidR="009B3800" w:rsidRPr="00A24428" w:rsidRDefault="009B3800" w:rsidP="00310CD7">
            <w:pPr>
              <w:jc w:val="center"/>
            </w:pPr>
            <w:r w:rsidRPr="00A24428">
              <w:rPr>
                <w:sz w:val="22"/>
                <w:szCs w:val="22"/>
              </w:rPr>
              <w:t>2020-2022</w:t>
            </w:r>
          </w:p>
        </w:tc>
        <w:tc>
          <w:tcPr>
            <w:tcW w:w="1843" w:type="dxa"/>
            <w:vMerge w:val="restart"/>
          </w:tcPr>
          <w:p w:rsidR="009B3800" w:rsidRPr="00A24428" w:rsidRDefault="009B3800"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B3800" w:rsidRPr="00A24428" w:rsidRDefault="0011635C" w:rsidP="00310CD7">
            <w:pPr>
              <w:jc w:val="center"/>
              <w:rPr>
                <w:b/>
              </w:rPr>
            </w:pPr>
            <w:r>
              <w:rPr>
                <w:b/>
                <w:sz w:val="22"/>
                <w:szCs w:val="22"/>
              </w:rPr>
              <w:t>57</w:t>
            </w:r>
            <w:r w:rsidR="00725199">
              <w:rPr>
                <w:b/>
                <w:sz w:val="22"/>
                <w:szCs w:val="22"/>
              </w:rPr>
              <w:t>0</w:t>
            </w:r>
            <w:r w:rsidR="009B3800" w:rsidRPr="00A24428">
              <w:rPr>
                <w:b/>
                <w:sz w:val="22"/>
                <w:szCs w:val="22"/>
              </w:rPr>
              <w:t>,</w:t>
            </w:r>
            <w:r w:rsidR="009B3800">
              <w:rPr>
                <w:b/>
                <w:sz w:val="22"/>
                <w:szCs w:val="22"/>
              </w:rPr>
              <w:t>0</w:t>
            </w:r>
            <w:r w:rsidR="009B3800" w:rsidRPr="00A24428">
              <w:rPr>
                <w:b/>
                <w:sz w:val="22"/>
                <w:szCs w:val="22"/>
              </w:rPr>
              <w:t>00</w:t>
            </w:r>
          </w:p>
        </w:tc>
        <w:tc>
          <w:tcPr>
            <w:tcW w:w="1067" w:type="dxa"/>
            <w:vAlign w:val="center"/>
          </w:tcPr>
          <w:p w:rsidR="009B3800" w:rsidRPr="00A24428" w:rsidRDefault="0011635C" w:rsidP="00310CD7">
            <w:pPr>
              <w:jc w:val="center"/>
              <w:rPr>
                <w:b/>
              </w:rPr>
            </w:pPr>
            <w:r>
              <w:rPr>
                <w:b/>
                <w:sz w:val="22"/>
                <w:szCs w:val="22"/>
              </w:rPr>
              <w:t>17</w:t>
            </w:r>
            <w:r w:rsidR="00725199">
              <w:rPr>
                <w:b/>
                <w:sz w:val="22"/>
                <w:szCs w:val="22"/>
              </w:rPr>
              <w:t>0</w:t>
            </w:r>
            <w:r w:rsidR="009B3800" w:rsidRPr="00A24428">
              <w:rPr>
                <w:b/>
                <w:sz w:val="22"/>
                <w:szCs w:val="22"/>
              </w:rPr>
              <w:t>,</w:t>
            </w:r>
            <w:r w:rsidR="009B3800">
              <w:rPr>
                <w:b/>
                <w:sz w:val="22"/>
                <w:szCs w:val="22"/>
              </w:rPr>
              <w:t>0</w:t>
            </w:r>
            <w:r w:rsidR="009B3800" w:rsidRPr="00A24428">
              <w:rPr>
                <w:b/>
                <w:sz w:val="22"/>
                <w:szCs w:val="22"/>
              </w:rPr>
              <w:t>00</w:t>
            </w:r>
          </w:p>
        </w:tc>
        <w:tc>
          <w:tcPr>
            <w:tcW w:w="1246" w:type="dxa"/>
            <w:vAlign w:val="center"/>
          </w:tcPr>
          <w:p w:rsidR="009B3800" w:rsidRPr="00A24428" w:rsidRDefault="00725199" w:rsidP="00310CD7">
            <w:pPr>
              <w:jc w:val="center"/>
              <w:rPr>
                <w:b/>
              </w:rPr>
            </w:pPr>
            <w:r>
              <w:rPr>
                <w:b/>
                <w:sz w:val="22"/>
                <w:szCs w:val="22"/>
              </w:rPr>
              <w:t>20</w:t>
            </w:r>
            <w:r w:rsidR="009B3800">
              <w:rPr>
                <w:b/>
                <w:sz w:val="22"/>
                <w:szCs w:val="22"/>
              </w:rPr>
              <w:t>0</w:t>
            </w:r>
            <w:r w:rsidR="009B3800" w:rsidRPr="00A24428">
              <w:rPr>
                <w:b/>
                <w:sz w:val="22"/>
                <w:szCs w:val="22"/>
              </w:rPr>
              <w:t>,</w:t>
            </w:r>
            <w:r w:rsidR="009B3800">
              <w:rPr>
                <w:b/>
                <w:sz w:val="22"/>
                <w:szCs w:val="22"/>
              </w:rPr>
              <w:t>0</w:t>
            </w:r>
            <w:r w:rsidR="009B3800" w:rsidRPr="00A24428">
              <w:rPr>
                <w:b/>
                <w:sz w:val="22"/>
                <w:szCs w:val="22"/>
              </w:rPr>
              <w:t>00</w:t>
            </w:r>
          </w:p>
        </w:tc>
        <w:tc>
          <w:tcPr>
            <w:tcW w:w="1182" w:type="dxa"/>
            <w:vAlign w:val="center"/>
          </w:tcPr>
          <w:p w:rsidR="009B3800" w:rsidRPr="00A24428" w:rsidRDefault="00725199" w:rsidP="00310CD7">
            <w:pPr>
              <w:jc w:val="center"/>
              <w:rPr>
                <w:b/>
              </w:rPr>
            </w:pPr>
            <w:r>
              <w:rPr>
                <w:b/>
                <w:sz w:val="22"/>
                <w:szCs w:val="22"/>
              </w:rPr>
              <w:t>20</w:t>
            </w:r>
            <w:r w:rsidR="009B3800">
              <w:rPr>
                <w:b/>
                <w:sz w:val="22"/>
                <w:szCs w:val="22"/>
              </w:rPr>
              <w:t>0</w:t>
            </w:r>
            <w:r w:rsidR="009B3800" w:rsidRPr="00A24428">
              <w:rPr>
                <w:b/>
                <w:sz w:val="22"/>
                <w:szCs w:val="22"/>
              </w:rPr>
              <w:t>,</w:t>
            </w:r>
            <w:r w:rsidR="009B3800">
              <w:rPr>
                <w:b/>
                <w:sz w:val="22"/>
                <w:szCs w:val="22"/>
              </w:rPr>
              <w:t>0</w:t>
            </w:r>
            <w:r w:rsidR="009B3800" w:rsidRPr="00A24428">
              <w:rPr>
                <w:b/>
                <w:sz w:val="22"/>
                <w:szCs w:val="22"/>
              </w:rPr>
              <w:t>00</w:t>
            </w:r>
          </w:p>
        </w:tc>
        <w:tc>
          <w:tcPr>
            <w:tcW w:w="1750" w:type="dxa"/>
          </w:tcPr>
          <w:p w:rsidR="009B3800" w:rsidRPr="00A24428" w:rsidRDefault="009B3800" w:rsidP="00310CD7">
            <w:pPr>
              <w:jc w:val="center"/>
            </w:pPr>
          </w:p>
        </w:tc>
      </w:tr>
      <w:tr w:rsidR="009B3800" w:rsidRPr="00A24428" w:rsidTr="00310CD7">
        <w:trPr>
          <w:trHeight w:val="383"/>
        </w:trPr>
        <w:tc>
          <w:tcPr>
            <w:tcW w:w="680" w:type="dxa"/>
            <w:vMerge/>
          </w:tcPr>
          <w:p w:rsidR="009B3800" w:rsidRPr="00A24428" w:rsidRDefault="009B3800" w:rsidP="00310CD7">
            <w:pPr>
              <w:jc w:val="center"/>
            </w:pPr>
          </w:p>
        </w:tc>
        <w:tc>
          <w:tcPr>
            <w:tcW w:w="5129" w:type="dxa"/>
            <w:vMerge/>
          </w:tcPr>
          <w:p w:rsidR="009B3800" w:rsidRPr="00A24428" w:rsidRDefault="009B3800" w:rsidP="00310CD7"/>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A24428" w:rsidRDefault="009B3800" w:rsidP="00310CD7">
            <w:pPr>
              <w:jc w:val="center"/>
            </w:pPr>
            <w:r w:rsidRPr="00A24428">
              <w:rPr>
                <w:sz w:val="22"/>
                <w:szCs w:val="22"/>
              </w:rPr>
              <w:t>0,000</w:t>
            </w:r>
          </w:p>
        </w:tc>
        <w:tc>
          <w:tcPr>
            <w:tcW w:w="1067" w:type="dxa"/>
          </w:tcPr>
          <w:p w:rsidR="009B3800" w:rsidRPr="00A24428" w:rsidRDefault="009B3800" w:rsidP="00310CD7">
            <w:pPr>
              <w:jc w:val="center"/>
            </w:pPr>
            <w:r w:rsidRPr="00A24428">
              <w:rPr>
                <w:sz w:val="22"/>
                <w:szCs w:val="22"/>
              </w:rPr>
              <w:t>0,000</w:t>
            </w:r>
          </w:p>
        </w:tc>
        <w:tc>
          <w:tcPr>
            <w:tcW w:w="1246" w:type="dxa"/>
          </w:tcPr>
          <w:p w:rsidR="009B3800" w:rsidRPr="00A24428" w:rsidRDefault="009B3800" w:rsidP="00310CD7">
            <w:pPr>
              <w:jc w:val="center"/>
            </w:pPr>
            <w:r w:rsidRPr="00A24428">
              <w:rPr>
                <w:sz w:val="22"/>
                <w:szCs w:val="22"/>
              </w:rPr>
              <w:t>0,000</w:t>
            </w:r>
          </w:p>
        </w:tc>
        <w:tc>
          <w:tcPr>
            <w:tcW w:w="1182" w:type="dxa"/>
          </w:tcPr>
          <w:p w:rsidR="009B3800" w:rsidRPr="00A24428" w:rsidRDefault="009B3800" w:rsidP="00310CD7">
            <w:pPr>
              <w:jc w:val="center"/>
            </w:pPr>
            <w:r w:rsidRPr="00A24428">
              <w:rPr>
                <w:sz w:val="22"/>
                <w:szCs w:val="22"/>
              </w:rPr>
              <w:t>0,000</w:t>
            </w:r>
          </w:p>
        </w:tc>
        <w:tc>
          <w:tcPr>
            <w:tcW w:w="1750" w:type="dxa"/>
          </w:tcPr>
          <w:p w:rsidR="009B3800" w:rsidRPr="00A24428" w:rsidRDefault="009B3800" w:rsidP="00310CD7">
            <w:pPr>
              <w:jc w:val="center"/>
            </w:pPr>
            <w:r w:rsidRPr="00A24428">
              <w:rPr>
                <w:sz w:val="22"/>
                <w:szCs w:val="22"/>
              </w:rPr>
              <w:t xml:space="preserve">Федеральный бюджет </w:t>
            </w:r>
          </w:p>
        </w:tc>
      </w:tr>
      <w:tr w:rsidR="009B3800" w:rsidRPr="00A24428" w:rsidTr="00310CD7">
        <w:trPr>
          <w:trHeight w:val="464"/>
        </w:trPr>
        <w:tc>
          <w:tcPr>
            <w:tcW w:w="680" w:type="dxa"/>
            <w:vMerge/>
          </w:tcPr>
          <w:p w:rsidR="009B3800" w:rsidRPr="00A24428" w:rsidRDefault="009B3800" w:rsidP="00310CD7">
            <w:pPr>
              <w:jc w:val="center"/>
            </w:pPr>
          </w:p>
        </w:tc>
        <w:tc>
          <w:tcPr>
            <w:tcW w:w="5129" w:type="dxa"/>
            <w:vMerge/>
          </w:tcPr>
          <w:p w:rsidR="009B3800" w:rsidRPr="00A24428" w:rsidRDefault="009B3800" w:rsidP="00310CD7"/>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A24428" w:rsidRDefault="009B3800" w:rsidP="00310CD7">
            <w:pPr>
              <w:jc w:val="center"/>
            </w:pPr>
            <w:r w:rsidRPr="00A24428">
              <w:rPr>
                <w:sz w:val="22"/>
                <w:szCs w:val="22"/>
              </w:rPr>
              <w:t>0,000</w:t>
            </w:r>
          </w:p>
        </w:tc>
        <w:tc>
          <w:tcPr>
            <w:tcW w:w="1067" w:type="dxa"/>
          </w:tcPr>
          <w:p w:rsidR="009B3800" w:rsidRPr="00A24428" w:rsidRDefault="009B3800" w:rsidP="00310CD7">
            <w:pPr>
              <w:jc w:val="center"/>
            </w:pPr>
            <w:r w:rsidRPr="00A24428">
              <w:rPr>
                <w:sz w:val="22"/>
                <w:szCs w:val="22"/>
              </w:rPr>
              <w:t>0,000</w:t>
            </w:r>
          </w:p>
        </w:tc>
        <w:tc>
          <w:tcPr>
            <w:tcW w:w="1246" w:type="dxa"/>
          </w:tcPr>
          <w:p w:rsidR="009B3800" w:rsidRPr="00A24428" w:rsidRDefault="009B3800" w:rsidP="00310CD7">
            <w:pPr>
              <w:jc w:val="center"/>
            </w:pPr>
            <w:r w:rsidRPr="00A24428">
              <w:rPr>
                <w:sz w:val="22"/>
                <w:szCs w:val="22"/>
              </w:rPr>
              <w:t>0,000</w:t>
            </w:r>
          </w:p>
        </w:tc>
        <w:tc>
          <w:tcPr>
            <w:tcW w:w="1182" w:type="dxa"/>
          </w:tcPr>
          <w:p w:rsidR="009B3800" w:rsidRPr="00A24428" w:rsidRDefault="009B3800" w:rsidP="00310CD7">
            <w:pPr>
              <w:jc w:val="center"/>
            </w:pPr>
            <w:r w:rsidRPr="00A24428">
              <w:rPr>
                <w:sz w:val="22"/>
                <w:szCs w:val="22"/>
              </w:rPr>
              <w:t>0,000</w:t>
            </w:r>
          </w:p>
        </w:tc>
        <w:tc>
          <w:tcPr>
            <w:tcW w:w="1750" w:type="dxa"/>
          </w:tcPr>
          <w:p w:rsidR="009B3800" w:rsidRPr="00A24428" w:rsidRDefault="009B3800" w:rsidP="00310CD7">
            <w:pPr>
              <w:jc w:val="center"/>
            </w:pPr>
            <w:r w:rsidRPr="00A24428">
              <w:rPr>
                <w:sz w:val="22"/>
                <w:szCs w:val="22"/>
              </w:rPr>
              <w:t xml:space="preserve">Областной бюджет </w:t>
            </w:r>
          </w:p>
        </w:tc>
      </w:tr>
      <w:tr w:rsidR="009B3800" w:rsidRPr="00A24428" w:rsidTr="00310CD7">
        <w:trPr>
          <w:trHeight w:val="650"/>
        </w:trPr>
        <w:tc>
          <w:tcPr>
            <w:tcW w:w="680" w:type="dxa"/>
            <w:vMerge/>
          </w:tcPr>
          <w:p w:rsidR="009B3800" w:rsidRPr="00A24428" w:rsidRDefault="009B3800" w:rsidP="00310CD7">
            <w:pPr>
              <w:jc w:val="center"/>
            </w:pPr>
          </w:p>
        </w:tc>
        <w:tc>
          <w:tcPr>
            <w:tcW w:w="5129" w:type="dxa"/>
            <w:vMerge/>
          </w:tcPr>
          <w:p w:rsidR="009B3800" w:rsidRPr="00A24428" w:rsidRDefault="009B3800" w:rsidP="00310CD7"/>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vAlign w:val="center"/>
          </w:tcPr>
          <w:p w:rsidR="009B3800" w:rsidRPr="00A24428" w:rsidRDefault="0011635C" w:rsidP="00310CD7">
            <w:pPr>
              <w:jc w:val="center"/>
            </w:pPr>
            <w:r>
              <w:rPr>
                <w:sz w:val="22"/>
                <w:szCs w:val="22"/>
              </w:rPr>
              <w:t>57</w:t>
            </w:r>
            <w:r w:rsidR="00725199">
              <w:rPr>
                <w:sz w:val="22"/>
                <w:szCs w:val="22"/>
              </w:rPr>
              <w:t>0</w:t>
            </w:r>
            <w:r w:rsidR="009B3800" w:rsidRPr="00A24428">
              <w:rPr>
                <w:sz w:val="22"/>
                <w:szCs w:val="22"/>
              </w:rPr>
              <w:t>,</w:t>
            </w:r>
            <w:r w:rsidR="009B3800">
              <w:rPr>
                <w:sz w:val="22"/>
                <w:szCs w:val="22"/>
              </w:rPr>
              <w:t>0</w:t>
            </w:r>
            <w:r w:rsidR="009B3800" w:rsidRPr="00A24428">
              <w:rPr>
                <w:sz w:val="22"/>
                <w:szCs w:val="22"/>
              </w:rPr>
              <w:t>00</w:t>
            </w:r>
          </w:p>
        </w:tc>
        <w:tc>
          <w:tcPr>
            <w:tcW w:w="1067" w:type="dxa"/>
            <w:vAlign w:val="center"/>
          </w:tcPr>
          <w:p w:rsidR="009B3800" w:rsidRPr="00A24428" w:rsidRDefault="0011635C" w:rsidP="00310CD7">
            <w:pPr>
              <w:jc w:val="center"/>
            </w:pPr>
            <w:r>
              <w:rPr>
                <w:sz w:val="22"/>
                <w:szCs w:val="22"/>
              </w:rPr>
              <w:t>17</w:t>
            </w:r>
            <w:r w:rsidR="00725199">
              <w:rPr>
                <w:sz w:val="22"/>
                <w:szCs w:val="22"/>
              </w:rPr>
              <w:t>0</w:t>
            </w:r>
            <w:r w:rsidR="009B3800" w:rsidRPr="00A24428">
              <w:rPr>
                <w:sz w:val="22"/>
                <w:szCs w:val="22"/>
              </w:rPr>
              <w:t>,</w:t>
            </w:r>
            <w:r w:rsidR="009B3800">
              <w:rPr>
                <w:sz w:val="22"/>
                <w:szCs w:val="22"/>
              </w:rPr>
              <w:t>0</w:t>
            </w:r>
            <w:r w:rsidR="009B3800" w:rsidRPr="00A24428">
              <w:rPr>
                <w:sz w:val="22"/>
                <w:szCs w:val="22"/>
              </w:rPr>
              <w:t>00</w:t>
            </w:r>
          </w:p>
        </w:tc>
        <w:tc>
          <w:tcPr>
            <w:tcW w:w="1246" w:type="dxa"/>
            <w:vAlign w:val="center"/>
          </w:tcPr>
          <w:p w:rsidR="009B3800" w:rsidRPr="00A24428" w:rsidRDefault="00725199" w:rsidP="00310CD7">
            <w:pPr>
              <w:jc w:val="center"/>
            </w:pPr>
            <w:r>
              <w:rPr>
                <w:sz w:val="22"/>
                <w:szCs w:val="22"/>
              </w:rPr>
              <w:t>20</w:t>
            </w:r>
            <w:r w:rsidR="009B3800">
              <w:rPr>
                <w:sz w:val="22"/>
                <w:szCs w:val="22"/>
              </w:rPr>
              <w:t>0</w:t>
            </w:r>
            <w:r w:rsidR="009B3800" w:rsidRPr="00A24428">
              <w:rPr>
                <w:sz w:val="22"/>
                <w:szCs w:val="22"/>
              </w:rPr>
              <w:t>,</w:t>
            </w:r>
            <w:r w:rsidR="009B3800">
              <w:rPr>
                <w:sz w:val="22"/>
                <w:szCs w:val="22"/>
              </w:rPr>
              <w:t>0</w:t>
            </w:r>
            <w:r w:rsidR="009B3800" w:rsidRPr="00A24428">
              <w:rPr>
                <w:sz w:val="22"/>
                <w:szCs w:val="22"/>
              </w:rPr>
              <w:t>00</w:t>
            </w:r>
          </w:p>
        </w:tc>
        <w:tc>
          <w:tcPr>
            <w:tcW w:w="1182" w:type="dxa"/>
            <w:vAlign w:val="center"/>
          </w:tcPr>
          <w:p w:rsidR="009B3800" w:rsidRPr="00A24428" w:rsidRDefault="009B3800" w:rsidP="00310CD7">
            <w:pPr>
              <w:jc w:val="center"/>
            </w:pPr>
            <w:r>
              <w:rPr>
                <w:sz w:val="22"/>
                <w:szCs w:val="22"/>
              </w:rPr>
              <w:t>2</w:t>
            </w:r>
            <w:r w:rsidR="00725199">
              <w:rPr>
                <w:sz w:val="22"/>
                <w:szCs w:val="22"/>
              </w:rPr>
              <w:t>0</w:t>
            </w:r>
            <w:r>
              <w:rPr>
                <w:sz w:val="22"/>
                <w:szCs w:val="22"/>
              </w:rPr>
              <w:t>0</w:t>
            </w:r>
            <w:r w:rsidRPr="00A24428">
              <w:rPr>
                <w:sz w:val="22"/>
                <w:szCs w:val="22"/>
              </w:rPr>
              <w:t>,</w:t>
            </w:r>
            <w:r>
              <w:rPr>
                <w:sz w:val="22"/>
                <w:szCs w:val="22"/>
              </w:rPr>
              <w:t>0</w:t>
            </w:r>
            <w:r w:rsidRPr="00A24428">
              <w:rPr>
                <w:sz w:val="22"/>
                <w:szCs w:val="22"/>
              </w:rPr>
              <w:t>00</w:t>
            </w:r>
          </w:p>
        </w:tc>
        <w:tc>
          <w:tcPr>
            <w:tcW w:w="1750" w:type="dxa"/>
          </w:tcPr>
          <w:p w:rsidR="009B3800" w:rsidRPr="00A24428" w:rsidRDefault="009B3800" w:rsidP="00310CD7">
            <w:pPr>
              <w:jc w:val="center"/>
            </w:pPr>
            <w:r w:rsidRPr="00A24428">
              <w:rPr>
                <w:sz w:val="22"/>
                <w:szCs w:val="22"/>
              </w:rPr>
              <w:t>Бюджет МО Никольского сельского поселения Гагаринского района Смоленской области</w:t>
            </w:r>
          </w:p>
        </w:tc>
      </w:tr>
      <w:tr w:rsidR="009B3800" w:rsidRPr="00A24428" w:rsidTr="00310CD7">
        <w:trPr>
          <w:trHeight w:val="187"/>
        </w:trPr>
        <w:tc>
          <w:tcPr>
            <w:tcW w:w="680" w:type="dxa"/>
            <w:vMerge w:val="restart"/>
          </w:tcPr>
          <w:p w:rsidR="009B3800" w:rsidRPr="00A24428" w:rsidRDefault="009B3800" w:rsidP="00310CD7">
            <w:pPr>
              <w:jc w:val="center"/>
            </w:pPr>
            <w:r w:rsidRPr="00A24428">
              <w:rPr>
                <w:sz w:val="22"/>
                <w:szCs w:val="22"/>
              </w:rPr>
              <w:t>1.</w:t>
            </w:r>
            <w:r>
              <w:rPr>
                <w:sz w:val="22"/>
                <w:szCs w:val="22"/>
              </w:rPr>
              <w:t>3</w:t>
            </w:r>
          </w:p>
        </w:tc>
        <w:tc>
          <w:tcPr>
            <w:tcW w:w="5129" w:type="dxa"/>
            <w:vMerge w:val="restart"/>
          </w:tcPr>
          <w:p w:rsidR="009B3800" w:rsidRPr="00A24428" w:rsidRDefault="00725199" w:rsidP="00725199">
            <w:proofErr w:type="spellStart"/>
            <w:r>
              <w:rPr>
                <w:sz w:val="22"/>
                <w:szCs w:val="22"/>
              </w:rPr>
              <w:t>Грейдирова</w:t>
            </w:r>
            <w:r w:rsidRPr="00725199">
              <w:rPr>
                <w:sz w:val="22"/>
                <w:szCs w:val="22"/>
              </w:rPr>
              <w:t>н</w:t>
            </w:r>
            <w:r>
              <w:rPr>
                <w:sz w:val="22"/>
                <w:szCs w:val="22"/>
              </w:rPr>
              <w:t>ие</w:t>
            </w:r>
            <w:proofErr w:type="spellEnd"/>
            <w:r w:rsidRPr="00725199">
              <w:rPr>
                <w:sz w:val="22"/>
                <w:szCs w:val="22"/>
              </w:rPr>
              <w:t xml:space="preserve"> дорог и улиц сельского поселения</w:t>
            </w:r>
          </w:p>
        </w:tc>
        <w:tc>
          <w:tcPr>
            <w:tcW w:w="1275" w:type="dxa"/>
            <w:vMerge w:val="restart"/>
          </w:tcPr>
          <w:p w:rsidR="009B3800" w:rsidRPr="00A24428" w:rsidRDefault="009B3800" w:rsidP="00310CD7">
            <w:pPr>
              <w:jc w:val="center"/>
            </w:pPr>
            <w:r w:rsidRPr="00A24428">
              <w:rPr>
                <w:sz w:val="22"/>
                <w:szCs w:val="22"/>
              </w:rPr>
              <w:t>2020-2022</w:t>
            </w:r>
          </w:p>
        </w:tc>
        <w:tc>
          <w:tcPr>
            <w:tcW w:w="1843" w:type="dxa"/>
            <w:vMerge w:val="restart"/>
          </w:tcPr>
          <w:p w:rsidR="009B3800" w:rsidRPr="00A24428" w:rsidRDefault="009B3800" w:rsidP="00310CD7">
            <w:pPr>
              <w:jc w:val="center"/>
            </w:pPr>
            <w:r w:rsidRPr="00A24428">
              <w:rPr>
                <w:sz w:val="22"/>
                <w:szCs w:val="22"/>
              </w:rPr>
              <w:t xml:space="preserve">Администрация Никольского сельского поселения Гагаринского </w:t>
            </w:r>
            <w:r w:rsidRPr="00A24428">
              <w:rPr>
                <w:sz w:val="22"/>
                <w:szCs w:val="22"/>
              </w:rPr>
              <w:lastRenderedPageBreak/>
              <w:t>района Смоленской области</w:t>
            </w:r>
          </w:p>
        </w:tc>
        <w:tc>
          <w:tcPr>
            <w:tcW w:w="1276" w:type="dxa"/>
            <w:gridSpan w:val="2"/>
            <w:vAlign w:val="center"/>
          </w:tcPr>
          <w:p w:rsidR="009B3800" w:rsidRPr="00A24428" w:rsidRDefault="00725199" w:rsidP="00174CCF">
            <w:pPr>
              <w:jc w:val="center"/>
              <w:rPr>
                <w:b/>
              </w:rPr>
            </w:pPr>
            <w:r>
              <w:rPr>
                <w:b/>
                <w:sz w:val="22"/>
                <w:szCs w:val="22"/>
              </w:rPr>
              <w:lastRenderedPageBreak/>
              <w:t>4</w:t>
            </w:r>
            <w:r w:rsidR="00174CCF">
              <w:rPr>
                <w:b/>
                <w:sz w:val="22"/>
                <w:szCs w:val="22"/>
              </w:rPr>
              <w:t>18</w:t>
            </w:r>
            <w:r w:rsidR="009B3800" w:rsidRPr="00A24428">
              <w:rPr>
                <w:b/>
                <w:sz w:val="22"/>
                <w:szCs w:val="22"/>
              </w:rPr>
              <w:t>,</w:t>
            </w:r>
            <w:r w:rsidR="00174CCF">
              <w:rPr>
                <w:b/>
                <w:sz w:val="22"/>
                <w:szCs w:val="22"/>
              </w:rPr>
              <w:t>492</w:t>
            </w:r>
          </w:p>
        </w:tc>
        <w:tc>
          <w:tcPr>
            <w:tcW w:w="1067" w:type="dxa"/>
            <w:vAlign w:val="center"/>
          </w:tcPr>
          <w:p w:rsidR="009B3800" w:rsidRPr="00A24428" w:rsidRDefault="00174CCF" w:rsidP="00310CD7">
            <w:pPr>
              <w:jc w:val="center"/>
              <w:rPr>
                <w:b/>
              </w:rPr>
            </w:pPr>
            <w:r>
              <w:rPr>
                <w:b/>
                <w:sz w:val="22"/>
                <w:szCs w:val="22"/>
              </w:rPr>
              <w:t>18,492</w:t>
            </w:r>
          </w:p>
        </w:tc>
        <w:tc>
          <w:tcPr>
            <w:tcW w:w="1246" w:type="dxa"/>
            <w:vAlign w:val="center"/>
          </w:tcPr>
          <w:p w:rsidR="009B3800" w:rsidRPr="00A24428" w:rsidRDefault="00725199" w:rsidP="00310CD7">
            <w:pPr>
              <w:jc w:val="center"/>
              <w:rPr>
                <w:b/>
              </w:rPr>
            </w:pPr>
            <w:r>
              <w:rPr>
                <w:b/>
                <w:sz w:val="22"/>
                <w:szCs w:val="22"/>
              </w:rPr>
              <w:t>20</w:t>
            </w:r>
            <w:r w:rsidR="009B3800">
              <w:rPr>
                <w:b/>
                <w:sz w:val="22"/>
                <w:szCs w:val="22"/>
              </w:rPr>
              <w:t>0</w:t>
            </w:r>
            <w:r w:rsidR="009B3800" w:rsidRPr="00A24428">
              <w:rPr>
                <w:b/>
                <w:sz w:val="22"/>
                <w:szCs w:val="22"/>
              </w:rPr>
              <w:t>,000</w:t>
            </w:r>
          </w:p>
        </w:tc>
        <w:tc>
          <w:tcPr>
            <w:tcW w:w="1182" w:type="dxa"/>
            <w:vAlign w:val="center"/>
          </w:tcPr>
          <w:p w:rsidR="009B3800" w:rsidRPr="00A24428" w:rsidRDefault="00725199" w:rsidP="00310CD7">
            <w:pPr>
              <w:jc w:val="center"/>
              <w:rPr>
                <w:b/>
              </w:rPr>
            </w:pPr>
            <w:r>
              <w:rPr>
                <w:b/>
                <w:sz w:val="22"/>
                <w:szCs w:val="22"/>
              </w:rPr>
              <w:t>20</w:t>
            </w:r>
            <w:r w:rsidR="009B3800" w:rsidRPr="00A24428">
              <w:rPr>
                <w:b/>
                <w:sz w:val="22"/>
                <w:szCs w:val="22"/>
              </w:rPr>
              <w:t>0,000</w:t>
            </w:r>
          </w:p>
        </w:tc>
        <w:tc>
          <w:tcPr>
            <w:tcW w:w="1750" w:type="dxa"/>
          </w:tcPr>
          <w:p w:rsidR="009B3800" w:rsidRPr="00A24428" w:rsidRDefault="009B3800" w:rsidP="00310CD7">
            <w:pPr>
              <w:jc w:val="center"/>
            </w:pPr>
          </w:p>
        </w:tc>
      </w:tr>
      <w:tr w:rsidR="009B3800" w:rsidRPr="00A24428" w:rsidTr="00310CD7">
        <w:trPr>
          <w:trHeight w:val="464"/>
        </w:trPr>
        <w:tc>
          <w:tcPr>
            <w:tcW w:w="680" w:type="dxa"/>
            <w:vMerge/>
          </w:tcPr>
          <w:p w:rsidR="009B3800" w:rsidRPr="00A24428" w:rsidRDefault="009B3800" w:rsidP="00310CD7">
            <w:pPr>
              <w:jc w:val="center"/>
            </w:pPr>
          </w:p>
        </w:tc>
        <w:tc>
          <w:tcPr>
            <w:tcW w:w="5129" w:type="dxa"/>
            <w:vMerge/>
          </w:tcPr>
          <w:p w:rsidR="009B3800" w:rsidRPr="00A24428" w:rsidRDefault="009B3800" w:rsidP="00310CD7"/>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A24428" w:rsidRDefault="009B3800" w:rsidP="00310CD7">
            <w:pPr>
              <w:jc w:val="center"/>
            </w:pPr>
            <w:r w:rsidRPr="00A24428">
              <w:rPr>
                <w:sz w:val="22"/>
                <w:szCs w:val="22"/>
              </w:rPr>
              <w:t>0,000</w:t>
            </w:r>
          </w:p>
        </w:tc>
        <w:tc>
          <w:tcPr>
            <w:tcW w:w="1067" w:type="dxa"/>
          </w:tcPr>
          <w:p w:rsidR="009B3800" w:rsidRPr="00A24428" w:rsidRDefault="009B3800" w:rsidP="00310CD7">
            <w:pPr>
              <w:jc w:val="center"/>
            </w:pPr>
            <w:r w:rsidRPr="00A24428">
              <w:rPr>
                <w:sz w:val="22"/>
                <w:szCs w:val="22"/>
              </w:rPr>
              <w:t>0,000</w:t>
            </w:r>
          </w:p>
        </w:tc>
        <w:tc>
          <w:tcPr>
            <w:tcW w:w="1246" w:type="dxa"/>
          </w:tcPr>
          <w:p w:rsidR="009B3800" w:rsidRPr="00A24428" w:rsidRDefault="009B3800" w:rsidP="00310CD7">
            <w:pPr>
              <w:jc w:val="center"/>
            </w:pPr>
            <w:r w:rsidRPr="00A24428">
              <w:rPr>
                <w:sz w:val="22"/>
                <w:szCs w:val="22"/>
              </w:rPr>
              <w:t>0,000</w:t>
            </w:r>
          </w:p>
        </w:tc>
        <w:tc>
          <w:tcPr>
            <w:tcW w:w="1182" w:type="dxa"/>
          </w:tcPr>
          <w:p w:rsidR="009B3800" w:rsidRPr="00A24428" w:rsidRDefault="009B3800" w:rsidP="00310CD7">
            <w:pPr>
              <w:jc w:val="center"/>
            </w:pPr>
            <w:r w:rsidRPr="00A24428">
              <w:rPr>
                <w:sz w:val="22"/>
                <w:szCs w:val="22"/>
              </w:rPr>
              <w:t>0,000</w:t>
            </w:r>
          </w:p>
        </w:tc>
        <w:tc>
          <w:tcPr>
            <w:tcW w:w="1750" w:type="dxa"/>
          </w:tcPr>
          <w:p w:rsidR="009B3800" w:rsidRPr="00A24428" w:rsidRDefault="009B3800" w:rsidP="00310CD7">
            <w:pPr>
              <w:jc w:val="center"/>
            </w:pPr>
            <w:r w:rsidRPr="00A24428">
              <w:rPr>
                <w:sz w:val="22"/>
                <w:szCs w:val="22"/>
              </w:rPr>
              <w:t xml:space="preserve">Федеральный бюджет </w:t>
            </w:r>
          </w:p>
        </w:tc>
      </w:tr>
      <w:tr w:rsidR="009B3800" w:rsidRPr="00A24428" w:rsidTr="00310CD7">
        <w:trPr>
          <w:trHeight w:val="371"/>
        </w:trPr>
        <w:tc>
          <w:tcPr>
            <w:tcW w:w="680" w:type="dxa"/>
            <w:vMerge/>
          </w:tcPr>
          <w:p w:rsidR="009B3800" w:rsidRPr="00A24428" w:rsidRDefault="009B3800" w:rsidP="00310CD7">
            <w:pPr>
              <w:jc w:val="center"/>
            </w:pPr>
          </w:p>
        </w:tc>
        <w:tc>
          <w:tcPr>
            <w:tcW w:w="5129" w:type="dxa"/>
            <w:vMerge/>
          </w:tcPr>
          <w:p w:rsidR="009B3800" w:rsidRPr="00A24428" w:rsidRDefault="009B3800" w:rsidP="00310CD7"/>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A24428" w:rsidRDefault="009B3800" w:rsidP="00310CD7">
            <w:pPr>
              <w:jc w:val="center"/>
            </w:pPr>
            <w:r w:rsidRPr="00A24428">
              <w:rPr>
                <w:sz w:val="22"/>
                <w:szCs w:val="22"/>
              </w:rPr>
              <w:t>0,000</w:t>
            </w:r>
          </w:p>
        </w:tc>
        <w:tc>
          <w:tcPr>
            <w:tcW w:w="1067" w:type="dxa"/>
          </w:tcPr>
          <w:p w:rsidR="009B3800" w:rsidRPr="00A24428" w:rsidRDefault="009B3800" w:rsidP="00310CD7">
            <w:pPr>
              <w:jc w:val="center"/>
            </w:pPr>
            <w:r w:rsidRPr="00A24428">
              <w:rPr>
                <w:sz w:val="22"/>
                <w:szCs w:val="22"/>
              </w:rPr>
              <w:t>0,000</w:t>
            </w:r>
          </w:p>
        </w:tc>
        <w:tc>
          <w:tcPr>
            <w:tcW w:w="1246" w:type="dxa"/>
          </w:tcPr>
          <w:p w:rsidR="009B3800" w:rsidRPr="00A24428" w:rsidRDefault="009B3800" w:rsidP="00310CD7">
            <w:pPr>
              <w:jc w:val="center"/>
            </w:pPr>
            <w:r w:rsidRPr="00A24428">
              <w:rPr>
                <w:sz w:val="22"/>
                <w:szCs w:val="22"/>
              </w:rPr>
              <w:t>0,000</w:t>
            </w:r>
          </w:p>
        </w:tc>
        <w:tc>
          <w:tcPr>
            <w:tcW w:w="1182" w:type="dxa"/>
          </w:tcPr>
          <w:p w:rsidR="009B3800" w:rsidRPr="00A24428" w:rsidRDefault="009B3800" w:rsidP="00310CD7">
            <w:pPr>
              <w:jc w:val="center"/>
            </w:pPr>
            <w:r w:rsidRPr="00A24428">
              <w:rPr>
                <w:sz w:val="22"/>
                <w:szCs w:val="22"/>
              </w:rPr>
              <w:t>0,000</w:t>
            </w:r>
          </w:p>
        </w:tc>
        <w:tc>
          <w:tcPr>
            <w:tcW w:w="1750" w:type="dxa"/>
          </w:tcPr>
          <w:p w:rsidR="009B3800" w:rsidRPr="00A24428" w:rsidRDefault="009B3800" w:rsidP="00310CD7">
            <w:pPr>
              <w:jc w:val="center"/>
            </w:pPr>
            <w:r w:rsidRPr="00A24428">
              <w:rPr>
                <w:sz w:val="22"/>
                <w:szCs w:val="22"/>
              </w:rPr>
              <w:t xml:space="preserve">Областной бюджет </w:t>
            </w:r>
          </w:p>
        </w:tc>
      </w:tr>
      <w:tr w:rsidR="009B3800" w:rsidRPr="00A24428" w:rsidTr="00310CD7">
        <w:trPr>
          <w:trHeight w:val="720"/>
        </w:trPr>
        <w:tc>
          <w:tcPr>
            <w:tcW w:w="680" w:type="dxa"/>
            <w:vMerge/>
          </w:tcPr>
          <w:p w:rsidR="009B3800" w:rsidRPr="00A24428" w:rsidRDefault="009B3800" w:rsidP="00310CD7">
            <w:pPr>
              <w:jc w:val="center"/>
            </w:pPr>
          </w:p>
        </w:tc>
        <w:tc>
          <w:tcPr>
            <w:tcW w:w="5129" w:type="dxa"/>
            <w:vMerge/>
          </w:tcPr>
          <w:p w:rsidR="009B3800" w:rsidRPr="00A24428" w:rsidRDefault="009B3800" w:rsidP="00310CD7"/>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vAlign w:val="center"/>
          </w:tcPr>
          <w:p w:rsidR="009B3800" w:rsidRPr="00A24428" w:rsidRDefault="00725199" w:rsidP="00174CCF">
            <w:pPr>
              <w:jc w:val="center"/>
            </w:pPr>
            <w:r>
              <w:rPr>
                <w:sz w:val="22"/>
                <w:szCs w:val="22"/>
              </w:rPr>
              <w:t>4</w:t>
            </w:r>
            <w:r w:rsidR="00174CCF">
              <w:rPr>
                <w:sz w:val="22"/>
                <w:szCs w:val="22"/>
              </w:rPr>
              <w:t>18</w:t>
            </w:r>
            <w:r w:rsidR="009B3800" w:rsidRPr="00A24428">
              <w:rPr>
                <w:sz w:val="22"/>
                <w:szCs w:val="22"/>
              </w:rPr>
              <w:t>,</w:t>
            </w:r>
            <w:r w:rsidR="00174CCF">
              <w:rPr>
                <w:sz w:val="22"/>
                <w:szCs w:val="22"/>
              </w:rPr>
              <w:t>492</w:t>
            </w:r>
          </w:p>
        </w:tc>
        <w:tc>
          <w:tcPr>
            <w:tcW w:w="1067" w:type="dxa"/>
            <w:vAlign w:val="center"/>
          </w:tcPr>
          <w:p w:rsidR="009B3800" w:rsidRPr="00A24428" w:rsidRDefault="00174CCF" w:rsidP="00310CD7">
            <w:pPr>
              <w:jc w:val="center"/>
            </w:pPr>
            <w:r>
              <w:rPr>
                <w:sz w:val="22"/>
                <w:szCs w:val="22"/>
              </w:rPr>
              <w:t>18,492</w:t>
            </w:r>
          </w:p>
        </w:tc>
        <w:tc>
          <w:tcPr>
            <w:tcW w:w="1246" w:type="dxa"/>
            <w:vAlign w:val="center"/>
          </w:tcPr>
          <w:p w:rsidR="009B3800" w:rsidRPr="00A24428" w:rsidRDefault="00725199" w:rsidP="00310CD7">
            <w:pPr>
              <w:jc w:val="center"/>
            </w:pPr>
            <w:r>
              <w:rPr>
                <w:sz w:val="22"/>
                <w:szCs w:val="22"/>
              </w:rPr>
              <w:t>20</w:t>
            </w:r>
            <w:r w:rsidR="009B3800" w:rsidRPr="00A24428">
              <w:rPr>
                <w:sz w:val="22"/>
                <w:szCs w:val="22"/>
              </w:rPr>
              <w:t>0,000</w:t>
            </w:r>
          </w:p>
        </w:tc>
        <w:tc>
          <w:tcPr>
            <w:tcW w:w="1182" w:type="dxa"/>
            <w:vAlign w:val="center"/>
          </w:tcPr>
          <w:p w:rsidR="009B3800" w:rsidRPr="00A24428" w:rsidRDefault="00725199" w:rsidP="00310CD7">
            <w:pPr>
              <w:jc w:val="center"/>
            </w:pPr>
            <w:r>
              <w:rPr>
                <w:sz w:val="22"/>
                <w:szCs w:val="22"/>
              </w:rPr>
              <w:t>20</w:t>
            </w:r>
            <w:r w:rsidR="009B3800" w:rsidRPr="00A24428">
              <w:rPr>
                <w:sz w:val="22"/>
                <w:szCs w:val="22"/>
              </w:rPr>
              <w:t>0,000</w:t>
            </w:r>
          </w:p>
        </w:tc>
        <w:tc>
          <w:tcPr>
            <w:tcW w:w="1750" w:type="dxa"/>
          </w:tcPr>
          <w:p w:rsidR="009B3800" w:rsidRPr="00A24428" w:rsidRDefault="009B3800" w:rsidP="00310CD7">
            <w:pPr>
              <w:jc w:val="center"/>
            </w:pPr>
            <w:r w:rsidRPr="00A24428">
              <w:rPr>
                <w:sz w:val="22"/>
                <w:szCs w:val="22"/>
              </w:rPr>
              <w:t>Бюджет МО Никольского сельского поселения Гагаринского района Смоленской области</w:t>
            </w:r>
          </w:p>
        </w:tc>
      </w:tr>
      <w:tr w:rsidR="009B3800" w:rsidRPr="00A24428" w:rsidTr="00310CD7">
        <w:trPr>
          <w:trHeight w:val="239"/>
        </w:trPr>
        <w:tc>
          <w:tcPr>
            <w:tcW w:w="680" w:type="dxa"/>
            <w:vMerge w:val="restart"/>
          </w:tcPr>
          <w:p w:rsidR="009B3800" w:rsidRPr="00A24428" w:rsidRDefault="009B3800" w:rsidP="00310CD7">
            <w:pPr>
              <w:jc w:val="center"/>
            </w:pPr>
          </w:p>
        </w:tc>
        <w:tc>
          <w:tcPr>
            <w:tcW w:w="5129" w:type="dxa"/>
            <w:vMerge w:val="restart"/>
          </w:tcPr>
          <w:p w:rsidR="009B3800" w:rsidRPr="00A24428" w:rsidRDefault="009B3800" w:rsidP="00310CD7">
            <w:pPr>
              <w:rPr>
                <w:b/>
              </w:rPr>
            </w:pPr>
            <w:r>
              <w:rPr>
                <w:b/>
                <w:sz w:val="22"/>
                <w:szCs w:val="22"/>
              </w:rPr>
              <w:t>Итого по задаче</w:t>
            </w:r>
            <w:r w:rsidR="00725199">
              <w:rPr>
                <w:b/>
                <w:sz w:val="22"/>
                <w:szCs w:val="22"/>
              </w:rPr>
              <w:t xml:space="preserve"> 1</w:t>
            </w:r>
            <w:r w:rsidRPr="00A24428">
              <w:rPr>
                <w:b/>
                <w:sz w:val="22"/>
                <w:szCs w:val="22"/>
              </w:rPr>
              <w:t>:</w:t>
            </w:r>
          </w:p>
        </w:tc>
        <w:tc>
          <w:tcPr>
            <w:tcW w:w="1275" w:type="dxa"/>
            <w:vMerge w:val="restart"/>
          </w:tcPr>
          <w:p w:rsidR="009B3800" w:rsidRPr="00A24428" w:rsidRDefault="009B3800" w:rsidP="00310CD7">
            <w:pPr>
              <w:jc w:val="center"/>
            </w:pPr>
          </w:p>
        </w:tc>
        <w:tc>
          <w:tcPr>
            <w:tcW w:w="1843" w:type="dxa"/>
            <w:vMerge w:val="restart"/>
          </w:tcPr>
          <w:p w:rsidR="009B3800" w:rsidRPr="00A24428" w:rsidRDefault="009B3800" w:rsidP="00310CD7">
            <w:pPr>
              <w:jc w:val="center"/>
            </w:pPr>
          </w:p>
        </w:tc>
        <w:tc>
          <w:tcPr>
            <w:tcW w:w="1276" w:type="dxa"/>
            <w:gridSpan w:val="2"/>
          </w:tcPr>
          <w:p w:rsidR="009B3800" w:rsidRPr="00A24428" w:rsidRDefault="0011635C" w:rsidP="00310CD7">
            <w:pPr>
              <w:jc w:val="center"/>
              <w:rPr>
                <w:b/>
              </w:rPr>
            </w:pPr>
            <w:r>
              <w:rPr>
                <w:b/>
                <w:sz w:val="22"/>
                <w:szCs w:val="22"/>
              </w:rPr>
              <w:t>1198,492</w:t>
            </w:r>
          </w:p>
        </w:tc>
        <w:tc>
          <w:tcPr>
            <w:tcW w:w="1067" w:type="dxa"/>
          </w:tcPr>
          <w:p w:rsidR="009B3800" w:rsidRPr="00A24428" w:rsidRDefault="0011635C" w:rsidP="00310CD7">
            <w:pPr>
              <w:jc w:val="center"/>
              <w:rPr>
                <w:b/>
              </w:rPr>
            </w:pPr>
            <w:r>
              <w:rPr>
                <w:b/>
                <w:sz w:val="22"/>
                <w:szCs w:val="22"/>
              </w:rPr>
              <w:t>198,492</w:t>
            </w:r>
          </w:p>
        </w:tc>
        <w:tc>
          <w:tcPr>
            <w:tcW w:w="1246" w:type="dxa"/>
          </w:tcPr>
          <w:p w:rsidR="009B3800" w:rsidRPr="00A24428" w:rsidRDefault="00725199" w:rsidP="00310CD7">
            <w:pPr>
              <w:jc w:val="center"/>
              <w:rPr>
                <w:b/>
              </w:rPr>
            </w:pPr>
            <w:r>
              <w:rPr>
                <w:b/>
                <w:sz w:val="22"/>
                <w:szCs w:val="22"/>
              </w:rPr>
              <w:t>50</w:t>
            </w:r>
            <w:r w:rsidR="009B3800" w:rsidRPr="00A24428">
              <w:rPr>
                <w:b/>
                <w:sz w:val="22"/>
                <w:szCs w:val="22"/>
              </w:rPr>
              <w:t>0,000</w:t>
            </w:r>
          </w:p>
        </w:tc>
        <w:tc>
          <w:tcPr>
            <w:tcW w:w="1182" w:type="dxa"/>
          </w:tcPr>
          <w:p w:rsidR="009B3800" w:rsidRPr="00A24428" w:rsidRDefault="009B3800" w:rsidP="00310CD7">
            <w:pPr>
              <w:jc w:val="center"/>
              <w:rPr>
                <w:b/>
              </w:rPr>
            </w:pPr>
            <w:r w:rsidRPr="00A24428">
              <w:rPr>
                <w:b/>
                <w:sz w:val="22"/>
                <w:szCs w:val="22"/>
              </w:rPr>
              <w:t>50</w:t>
            </w:r>
            <w:r w:rsidR="00725199">
              <w:rPr>
                <w:b/>
                <w:sz w:val="22"/>
                <w:szCs w:val="22"/>
              </w:rPr>
              <w:t>0</w:t>
            </w:r>
            <w:r w:rsidRPr="00A24428">
              <w:rPr>
                <w:b/>
                <w:sz w:val="22"/>
                <w:szCs w:val="22"/>
              </w:rPr>
              <w:t>,000</w:t>
            </w:r>
          </w:p>
        </w:tc>
        <w:tc>
          <w:tcPr>
            <w:tcW w:w="1750" w:type="dxa"/>
          </w:tcPr>
          <w:p w:rsidR="009B3800" w:rsidRPr="00A24428" w:rsidRDefault="009B3800" w:rsidP="00310CD7">
            <w:pPr>
              <w:jc w:val="center"/>
            </w:pPr>
          </w:p>
        </w:tc>
      </w:tr>
      <w:tr w:rsidR="009B3800" w:rsidRPr="00A24428" w:rsidTr="00310CD7">
        <w:trPr>
          <w:trHeight w:val="499"/>
        </w:trPr>
        <w:tc>
          <w:tcPr>
            <w:tcW w:w="680" w:type="dxa"/>
            <w:vMerge/>
          </w:tcPr>
          <w:p w:rsidR="009B3800" w:rsidRPr="00A24428" w:rsidRDefault="009B3800" w:rsidP="00310CD7">
            <w:pPr>
              <w:jc w:val="center"/>
            </w:pPr>
          </w:p>
        </w:tc>
        <w:tc>
          <w:tcPr>
            <w:tcW w:w="5129" w:type="dxa"/>
            <w:vMerge/>
          </w:tcPr>
          <w:p w:rsidR="009B3800" w:rsidRPr="00A24428" w:rsidRDefault="009B3800" w:rsidP="00310CD7">
            <w:pPr>
              <w:rPr>
                <w:b/>
              </w:rPr>
            </w:pPr>
          </w:p>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A24428" w:rsidRDefault="009B3800" w:rsidP="00310CD7">
            <w:pPr>
              <w:jc w:val="center"/>
            </w:pPr>
            <w:r>
              <w:rPr>
                <w:sz w:val="22"/>
                <w:szCs w:val="22"/>
              </w:rPr>
              <w:t>0,000</w:t>
            </w:r>
          </w:p>
        </w:tc>
        <w:tc>
          <w:tcPr>
            <w:tcW w:w="1067" w:type="dxa"/>
          </w:tcPr>
          <w:p w:rsidR="009B3800" w:rsidRPr="00A24428" w:rsidRDefault="009B3800" w:rsidP="00310CD7">
            <w:pPr>
              <w:jc w:val="center"/>
            </w:pPr>
            <w:r>
              <w:rPr>
                <w:sz w:val="22"/>
                <w:szCs w:val="22"/>
              </w:rPr>
              <w:t>0,000</w:t>
            </w:r>
          </w:p>
        </w:tc>
        <w:tc>
          <w:tcPr>
            <w:tcW w:w="1246" w:type="dxa"/>
          </w:tcPr>
          <w:p w:rsidR="009B3800" w:rsidRPr="00A24428" w:rsidRDefault="009B3800" w:rsidP="00310CD7">
            <w:pPr>
              <w:jc w:val="center"/>
            </w:pPr>
            <w:r w:rsidRPr="00A24428">
              <w:rPr>
                <w:sz w:val="22"/>
                <w:szCs w:val="22"/>
              </w:rPr>
              <w:t>0,000</w:t>
            </w:r>
          </w:p>
        </w:tc>
        <w:tc>
          <w:tcPr>
            <w:tcW w:w="1182" w:type="dxa"/>
          </w:tcPr>
          <w:p w:rsidR="009B3800" w:rsidRPr="00A24428" w:rsidRDefault="009B3800" w:rsidP="00310CD7">
            <w:pPr>
              <w:jc w:val="center"/>
            </w:pPr>
            <w:r w:rsidRPr="00A24428">
              <w:rPr>
                <w:sz w:val="22"/>
                <w:szCs w:val="22"/>
              </w:rPr>
              <w:t>0,000</w:t>
            </w:r>
          </w:p>
        </w:tc>
        <w:tc>
          <w:tcPr>
            <w:tcW w:w="1750" w:type="dxa"/>
          </w:tcPr>
          <w:p w:rsidR="009B3800" w:rsidRPr="00A24428" w:rsidRDefault="009B3800" w:rsidP="00310CD7">
            <w:pPr>
              <w:jc w:val="center"/>
            </w:pPr>
            <w:r w:rsidRPr="00A24428">
              <w:rPr>
                <w:sz w:val="22"/>
                <w:szCs w:val="22"/>
              </w:rPr>
              <w:t xml:space="preserve">Федеральный бюджет </w:t>
            </w:r>
          </w:p>
        </w:tc>
      </w:tr>
      <w:tr w:rsidR="009B3800" w:rsidRPr="00A24428" w:rsidTr="00310CD7">
        <w:trPr>
          <w:trHeight w:val="476"/>
        </w:trPr>
        <w:tc>
          <w:tcPr>
            <w:tcW w:w="680" w:type="dxa"/>
            <w:vMerge/>
          </w:tcPr>
          <w:p w:rsidR="009B3800" w:rsidRPr="00A24428" w:rsidRDefault="009B3800" w:rsidP="00310CD7">
            <w:pPr>
              <w:jc w:val="center"/>
            </w:pPr>
          </w:p>
        </w:tc>
        <w:tc>
          <w:tcPr>
            <w:tcW w:w="5129" w:type="dxa"/>
            <w:vMerge/>
          </w:tcPr>
          <w:p w:rsidR="009B3800" w:rsidRPr="00A24428" w:rsidRDefault="009B3800" w:rsidP="00310CD7">
            <w:pPr>
              <w:rPr>
                <w:b/>
              </w:rPr>
            </w:pPr>
          </w:p>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A24428" w:rsidRDefault="009B3800" w:rsidP="00310CD7">
            <w:pPr>
              <w:jc w:val="center"/>
            </w:pPr>
            <w:r>
              <w:rPr>
                <w:sz w:val="22"/>
                <w:szCs w:val="22"/>
              </w:rPr>
              <w:t>0,000</w:t>
            </w:r>
          </w:p>
        </w:tc>
        <w:tc>
          <w:tcPr>
            <w:tcW w:w="1067" w:type="dxa"/>
          </w:tcPr>
          <w:p w:rsidR="009B3800" w:rsidRPr="00A24428" w:rsidRDefault="009B3800" w:rsidP="00310CD7">
            <w:pPr>
              <w:jc w:val="center"/>
            </w:pPr>
            <w:r>
              <w:rPr>
                <w:sz w:val="22"/>
                <w:szCs w:val="22"/>
              </w:rPr>
              <w:t>0,000</w:t>
            </w:r>
          </w:p>
        </w:tc>
        <w:tc>
          <w:tcPr>
            <w:tcW w:w="1246" w:type="dxa"/>
          </w:tcPr>
          <w:p w:rsidR="009B3800" w:rsidRPr="00A24428" w:rsidRDefault="009B3800" w:rsidP="00310CD7">
            <w:pPr>
              <w:jc w:val="center"/>
            </w:pPr>
            <w:r w:rsidRPr="00A24428">
              <w:rPr>
                <w:sz w:val="22"/>
                <w:szCs w:val="22"/>
              </w:rPr>
              <w:t>0,000</w:t>
            </w:r>
          </w:p>
        </w:tc>
        <w:tc>
          <w:tcPr>
            <w:tcW w:w="1182" w:type="dxa"/>
          </w:tcPr>
          <w:p w:rsidR="009B3800" w:rsidRPr="00A24428" w:rsidRDefault="009B3800" w:rsidP="00310CD7">
            <w:pPr>
              <w:jc w:val="center"/>
            </w:pPr>
            <w:r w:rsidRPr="00A24428">
              <w:rPr>
                <w:sz w:val="22"/>
                <w:szCs w:val="22"/>
              </w:rPr>
              <w:t>0,000</w:t>
            </w:r>
          </w:p>
        </w:tc>
        <w:tc>
          <w:tcPr>
            <w:tcW w:w="1750" w:type="dxa"/>
          </w:tcPr>
          <w:p w:rsidR="009B3800" w:rsidRPr="00A24428" w:rsidRDefault="009B3800" w:rsidP="00310CD7">
            <w:pPr>
              <w:jc w:val="center"/>
            </w:pPr>
            <w:r w:rsidRPr="00A24428">
              <w:rPr>
                <w:sz w:val="22"/>
                <w:szCs w:val="22"/>
              </w:rPr>
              <w:t xml:space="preserve">Областной бюджет </w:t>
            </w:r>
          </w:p>
        </w:tc>
      </w:tr>
      <w:tr w:rsidR="009B3800" w:rsidRPr="00A24428" w:rsidTr="00310CD7">
        <w:trPr>
          <w:trHeight w:val="685"/>
        </w:trPr>
        <w:tc>
          <w:tcPr>
            <w:tcW w:w="680" w:type="dxa"/>
            <w:vMerge/>
          </w:tcPr>
          <w:p w:rsidR="009B3800" w:rsidRPr="00A24428" w:rsidRDefault="009B3800" w:rsidP="00310CD7">
            <w:pPr>
              <w:jc w:val="center"/>
            </w:pPr>
          </w:p>
        </w:tc>
        <w:tc>
          <w:tcPr>
            <w:tcW w:w="5129" w:type="dxa"/>
            <w:vMerge/>
          </w:tcPr>
          <w:p w:rsidR="009B3800" w:rsidRPr="00A24428" w:rsidRDefault="009B3800" w:rsidP="00310CD7">
            <w:pPr>
              <w:rPr>
                <w:b/>
              </w:rPr>
            </w:pPr>
          </w:p>
        </w:tc>
        <w:tc>
          <w:tcPr>
            <w:tcW w:w="1275" w:type="dxa"/>
            <w:vMerge/>
          </w:tcPr>
          <w:p w:rsidR="009B3800" w:rsidRPr="00A24428" w:rsidRDefault="009B3800" w:rsidP="00310CD7">
            <w:pPr>
              <w:jc w:val="center"/>
            </w:pPr>
          </w:p>
        </w:tc>
        <w:tc>
          <w:tcPr>
            <w:tcW w:w="1843" w:type="dxa"/>
            <w:vMerge/>
          </w:tcPr>
          <w:p w:rsidR="009B3800" w:rsidRPr="00A24428" w:rsidRDefault="009B3800" w:rsidP="00310CD7">
            <w:pPr>
              <w:jc w:val="center"/>
            </w:pPr>
          </w:p>
        </w:tc>
        <w:tc>
          <w:tcPr>
            <w:tcW w:w="1276" w:type="dxa"/>
            <w:gridSpan w:val="2"/>
          </w:tcPr>
          <w:p w:rsidR="009B3800" w:rsidRPr="00A24428" w:rsidRDefault="0011635C" w:rsidP="00310CD7">
            <w:pPr>
              <w:jc w:val="center"/>
            </w:pPr>
            <w:r>
              <w:rPr>
                <w:sz w:val="22"/>
                <w:szCs w:val="22"/>
              </w:rPr>
              <w:t>1198,492</w:t>
            </w:r>
          </w:p>
        </w:tc>
        <w:tc>
          <w:tcPr>
            <w:tcW w:w="1067" w:type="dxa"/>
          </w:tcPr>
          <w:p w:rsidR="009B3800" w:rsidRPr="00A24428" w:rsidRDefault="0011635C" w:rsidP="00310CD7">
            <w:pPr>
              <w:jc w:val="center"/>
            </w:pPr>
            <w:r>
              <w:rPr>
                <w:sz w:val="22"/>
                <w:szCs w:val="22"/>
              </w:rPr>
              <w:t>198,492</w:t>
            </w:r>
          </w:p>
        </w:tc>
        <w:tc>
          <w:tcPr>
            <w:tcW w:w="1246" w:type="dxa"/>
          </w:tcPr>
          <w:p w:rsidR="009B3800" w:rsidRPr="00A24428" w:rsidRDefault="00725199" w:rsidP="00310CD7">
            <w:pPr>
              <w:jc w:val="center"/>
            </w:pPr>
            <w:r>
              <w:rPr>
                <w:sz w:val="22"/>
                <w:szCs w:val="22"/>
              </w:rPr>
              <w:t>50</w:t>
            </w:r>
            <w:r w:rsidR="009B3800" w:rsidRPr="00A24428">
              <w:rPr>
                <w:sz w:val="22"/>
                <w:szCs w:val="22"/>
              </w:rPr>
              <w:t>0,000</w:t>
            </w:r>
          </w:p>
        </w:tc>
        <w:tc>
          <w:tcPr>
            <w:tcW w:w="1182" w:type="dxa"/>
          </w:tcPr>
          <w:p w:rsidR="009B3800" w:rsidRPr="00A24428" w:rsidRDefault="009B3800" w:rsidP="00310CD7">
            <w:pPr>
              <w:jc w:val="center"/>
            </w:pPr>
            <w:r w:rsidRPr="00A24428">
              <w:rPr>
                <w:sz w:val="22"/>
                <w:szCs w:val="22"/>
              </w:rPr>
              <w:t>5</w:t>
            </w:r>
            <w:r w:rsidR="00725199">
              <w:rPr>
                <w:sz w:val="22"/>
                <w:szCs w:val="22"/>
              </w:rPr>
              <w:t>0</w:t>
            </w:r>
            <w:r w:rsidRPr="00A24428">
              <w:rPr>
                <w:sz w:val="22"/>
                <w:szCs w:val="22"/>
              </w:rPr>
              <w:t>0,000</w:t>
            </w:r>
          </w:p>
        </w:tc>
        <w:tc>
          <w:tcPr>
            <w:tcW w:w="1750" w:type="dxa"/>
          </w:tcPr>
          <w:p w:rsidR="009B3800" w:rsidRPr="00A24428" w:rsidRDefault="009B3800" w:rsidP="00310CD7">
            <w:pPr>
              <w:jc w:val="center"/>
            </w:pPr>
            <w:r w:rsidRPr="00A24428">
              <w:rPr>
                <w:sz w:val="22"/>
                <w:szCs w:val="22"/>
              </w:rPr>
              <w:t>Бюджет МО Никольского сельского поселения Гагаринского района Смоленской области</w:t>
            </w:r>
          </w:p>
        </w:tc>
      </w:tr>
      <w:tr w:rsidR="007C75F3" w:rsidRPr="00A24428" w:rsidTr="00310CD7">
        <w:trPr>
          <w:trHeight w:val="685"/>
        </w:trPr>
        <w:tc>
          <w:tcPr>
            <w:tcW w:w="15448" w:type="dxa"/>
            <w:gridSpan w:val="10"/>
          </w:tcPr>
          <w:p w:rsidR="007C75F3" w:rsidRPr="00A24428" w:rsidRDefault="007C75F3" w:rsidP="001E773C">
            <w:pPr>
              <w:tabs>
                <w:tab w:val="left" w:pos="3322"/>
              </w:tabs>
            </w:pPr>
            <w:r w:rsidRPr="00FB66E7">
              <w:rPr>
                <w:b/>
                <w:sz w:val="22"/>
                <w:szCs w:val="22"/>
              </w:rPr>
              <w:t>Задача 2:</w:t>
            </w:r>
            <w:r w:rsidRPr="00A24428">
              <w:rPr>
                <w:sz w:val="22"/>
                <w:szCs w:val="22"/>
              </w:rPr>
              <w:t xml:space="preserve"> </w:t>
            </w:r>
            <w:r w:rsidR="0075275A">
              <w:rPr>
                <w:b/>
              </w:rPr>
              <w:t>Р</w:t>
            </w:r>
            <w:r w:rsidR="0075275A" w:rsidRPr="0075275A">
              <w:rPr>
                <w:b/>
              </w:rPr>
              <w:t>азработк</w:t>
            </w:r>
            <w:r w:rsidR="0075275A">
              <w:rPr>
                <w:b/>
              </w:rPr>
              <w:t>а</w:t>
            </w:r>
            <w:r w:rsidR="0075275A" w:rsidRPr="0075275A">
              <w:rPr>
                <w:b/>
              </w:rPr>
              <w:t xml:space="preserve"> </w:t>
            </w:r>
            <w:r w:rsidR="001E773C">
              <w:rPr>
                <w:b/>
              </w:rPr>
              <w:t xml:space="preserve">документации </w:t>
            </w:r>
            <w:r w:rsidR="0075275A" w:rsidRPr="0075275A">
              <w:rPr>
                <w:b/>
              </w:rPr>
              <w:t xml:space="preserve">технической, исходно-разрешительной, </w:t>
            </w:r>
            <w:r w:rsidR="0075275A">
              <w:rPr>
                <w:b/>
              </w:rPr>
              <w:t xml:space="preserve">по </w:t>
            </w:r>
            <w:r w:rsidR="0075275A" w:rsidRPr="0075275A">
              <w:rPr>
                <w:b/>
              </w:rPr>
              <w:t>проектированию, строительству</w:t>
            </w:r>
            <w:r w:rsidR="001E773C">
              <w:rPr>
                <w:b/>
              </w:rPr>
              <w:t>, ремонту</w:t>
            </w:r>
            <w:r w:rsidR="0075275A" w:rsidRPr="0075275A">
              <w:rPr>
                <w:b/>
              </w:rPr>
              <w:t xml:space="preserve"> автомобильных дорог</w:t>
            </w:r>
            <w:r w:rsidR="0075275A">
              <w:t xml:space="preserve"> </w:t>
            </w:r>
            <w:r w:rsidR="0075275A" w:rsidRPr="0075275A">
              <w:rPr>
                <w:b/>
              </w:rPr>
              <w:t>на территории муниципального образования Никольского сельского поселения Гагаринского района Смоленской области</w:t>
            </w:r>
          </w:p>
        </w:tc>
      </w:tr>
      <w:tr w:rsidR="009537E6" w:rsidRPr="00A24428" w:rsidTr="00310CD7">
        <w:trPr>
          <w:trHeight w:val="685"/>
        </w:trPr>
        <w:tc>
          <w:tcPr>
            <w:tcW w:w="680" w:type="dxa"/>
            <w:vMerge w:val="restart"/>
          </w:tcPr>
          <w:p w:rsidR="009537E6" w:rsidRPr="00770116" w:rsidRDefault="009537E6" w:rsidP="00310CD7">
            <w:pPr>
              <w:jc w:val="center"/>
              <w:rPr>
                <w:lang w:val="en-US"/>
              </w:rPr>
            </w:pPr>
            <w:r>
              <w:rPr>
                <w:sz w:val="22"/>
                <w:szCs w:val="22"/>
              </w:rPr>
              <w:t>2</w:t>
            </w:r>
            <w:r>
              <w:rPr>
                <w:sz w:val="22"/>
                <w:szCs w:val="22"/>
                <w:lang w:val="en-US"/>
              </w:rPr>
              <w:t>.1</w:t>
            </w:r>
          </w:p>
        </w:tc>
        <w:tc>
          <w:tcPr>
            <w:tcW w:w="5129" w:type="dxa"/>
            <w:vMerge w:val="restart"/>
          </w:tcPr>
          <w:p w:rsidR="009537E6" w:rsidRDefault="009537E6" w:rsidP="00310CD7">
            <w:pPr>
              <w:jc w:val="both"/>
            </w:pPr>
            <w:r>
              <w:t xml:space="preserve">Сметные расчеты на ремонт асфальтобетонного покрытия </w:t>
            </w:r>
            <w:proofErr w:type="gramStart"/>
            <w:r>
              <w:t>в</w:t>
            </w:r>
            <w:proofErr w:type="gramEnd"/>
            <w:r>
              <w:t xml:space="preserve"> </w:t>
            </w:r>
          </w:p>
          <w:p w:rsidR="009537E6" w:rsidRPr="00A40D2D" w:rsidRDefault="009537E6" w:rsidP="00310CD7">
            <w:pPr>
              <w:jc w:val="both"/>
            </w:pPr>
            <w:r>
              <w:t xml:space="preserve">д. Усилительный Пункт (Сверчково) ул. </w:t>
            </w:r>
            <w:proofErr w:type="gramStart"/>
            <w:r>
              <w:t>Поселковая</w:t>
            </w:r>
            <w:proofErr w:type="gramEnd"/>
            <w:r>
              <w:t xml:space="preserve">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5</w:t>
            </w:r>
            <w:r w:rsidRPr="002B7F99">
              <w:rPr>
                <w:b/>
                <w:sz w:val="22"/>
                <w:szCs w:val="22"/>
                <w:lang w:val="en-US"/>
              </w:rPr>
              <w:t>0</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75275A">
            <w:pPr>
              <w:jc w:val="center"/>
              <w:rPr>
                <w:b/>
              </w:rPr>
            </w:pPr>
            <w:r>
              <w:rPr>
                <w:b/>
                <w:sz w:val="22"/>
                <w:szCs w:val="22"/>
              </w:rPr>
              <w:t>50</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4D20EF">
        <w:trPr>
          <w:trHeight w:val="473"/>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4D20EF">
        <w:trPr>
          <w:trHeight w:val="414"/>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685"/>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5</w:t>
            </w:r>
            <w:r w:rsidRPr="002B7F99">
              <w:rPr>
                <w:sz w:val="22"/>
                <w:szCs w:val="22"/>
              </w:rPr>
              <w:t>0,000</w:t>
            </w:r>
          </w:p>
        </w:tc>
        <w:tc>
          <w:tcPr>
            <w:tcW w:w="1067" w:type="dxa"/>
            <w:vAlign w:val="center"/>
          </w:tcPr>
          <w:p w:rsidR="009537E6" w:rsidRPr="002B7F99" w:rsidRDefault="009537E6" w:rsidP="00310CD7">
            <w:pPr>
              <w:jc w:val="center"/>
            </w:pPr>
            <w:r>
              <w:rPr>
                <w:sz w:val="22"/>
                <w:szCs w:val="22"/>
              </w:rPr>
              <w:t>50</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685"/>
        </w:trPr>
        <w:tc>
          <w:tcPr>
            <w:tcW w:w="680" w:type="dxa"/>
          </w:tcPr>
          <w:p w:rsidR="009537E6" w:rsidRPr="00F46017" w:rsidRDefault="009537E6" w:rsidP="00F46017">
            <w:pPr>
              <w:jc w:val="center"/>
            </w:pPr>
            <w:r>
              <w:rPr>
                <w:sz w:val="22"/>
                <w:szCs w:val="22"/>
              </w:rPr>
              <w:t>2</w:t>
            </w:r>
            <w:r>
              <w:rPr>
                <w:sz w:val="22"/>
                <w:szCs w:val="22"/>
                <w:lang w:val="en-US"/>
              </w:rPr>
              <w:t>.</w:t>
            </w:r>
            <w:r>
              <w:rPr>
                <w:sz w:val="22"/>
                <w:szCs w:val="22"/>
              </w:rPr>
              <w:t>2</w:t>
            </w:r>
          </w:p>
        </w:tc>
        <w:tc>
          <w:tcPr>
            <w:tcW w:w="5129" w:type="dxa"/>
          </w:tcPr>
          <w:p w:rsidR="009537E6" w:rsidRPr="00A40D2D" w:rsidRDefault="009537E6" w:rsidP="00310CD7">
            <w:pPr>
              <w:jc w:val="both"/>
            </w:pPr>
            <w:r>
              <w:t xml:space="preserve">Сметные расчеты на ремонт асфальтобетонного покрытия в д. Никольское ул. </w:t>
            </w:r>
            <w:proofErr w:type="gramStart"/>
            <w:r>
              <w:t>Центральная</w:t>
            </w:r>
            <w:proofErr w:type="gramEnd"/>
            <w:r>
              <w:t xml:space="preserve"> и ул. 30 лет Победы</w:t>
            </w:r>
          </w:p>
          <w:p w:rsidR="009537E6" w:rsidRPr="00A24428" w:rsidRDefault="009537E6" w:rsidP="00310CD7"/>
        </w:tc>
        <w:tc>
          <w:tcPr>
            <w:tcW w:w="1275" w:type="dxa"/>
          </w:tcPr>
          <w:p w:rsidR="009537E6" w:rsidRPr="00A24428" w:rsidRDefault="009537E6" w:rsidP="00310CD7">
            <w:pPr>
              <w:jc w:val="center"/>
            </w:pPr>
            <w:r w:rsidRPr="00A24428">
              <w:rPr>
                <w:sz w:val="22"/>
                <w:szCs w:val="22"/>
              </w:rPr>
              <w:lastRenderedPageBreak/>
              <w:t>2020-2022</w:t>
            </w:r>
          </w:p>
        </w:tc>
        <w:tc>
          <w:tcPr>
            <w:tcW w:w="1843" w:type="dxa"/>
            <w:vMerge w:val="restart"/>
          </w:tcPr>
          <w:p w:rsidR="009537E6" w:rsidRPr="00A24428" w:rsidRDefault="009537E6" w:rsidP="00310CD7">
            <w:pPr>
              <w:jc w:val="center"/>
            </w:pPr>
            <w:r w:rsidRPr="00A24428">
              <w:rPr>
                <w:sz w:val="22"/>
                <w:szCs w:val="22"/>
              </w:rPr>
              <w:t xml:space="preserve">Администрация Никольского сельского </w:t>
            </w:r>
            <w:r w:rsidRPr="00A24428">
              <w:rPr>
                <w:sz w:val="22"/>
                <w:szCs w:val="22"/>
              </w:rPr>
              <w:lastRenderedPageBreak/>
              <w:t>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lastRenderedPageBreak/>
              <w:t>22</w:t>
            </w:r>
            <w:r w:rsidRPr="002B7F99">
              <w:rPr>
                <w:b/>
                <w:sz w:val="22"/>
                <w:szCs w:val="22"/>
                <w:lang w:val="en-US"/>
              </w:rPr>
              <w:t>0</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F46017">
            <w:pPr>
              <w:jc w:val="center"/>
              <w:rPr>
                <w:b/>
              </w:rPr>
            </w:pPr>
            <w:r>
              <w:rPr>
                <w:b/>
                <w:sz w:val="22"/>
                <w:szCs w:val="22"/>
              </w:rPr>
              <w:t>220</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1432D3">
        <w:trPr>
          <w:trHeight w:val="467"/>
        </w:trPr>
        <w:tc>
          <w:tcPr>
            <w:tcW w:w="680" w:type="dxa"/>
            <w:vMerge w:val="restart"/>
            <w:tcBorders>
              <w:top w:val="nil"/>
            </w:tcBorders>
          </w:tcPr>
          <w:p w:rsidR="009537E6" w:rsidRPr="00A24428" w:rsidRDefault="009537E6" w:rsidP="00310CD7">
            <w:pPr>
              <w:jc w:val="center"/>
            </w:pPr>
          </w:p>
        </w:tc>
        <w:tc>
          <w:tcPr>
            <w:tcW w:w="5129" w:type="dxa"/>
            <w:vMerge w:val="restart"/>
            <w:tcBorders>
              <w:top w:val="nil"/>
            </w:tcBorders>
          </w:tcPr>
          <w:p w:rsidR="009537E6" w:rsidRPr="00A24428" w:rsidRDefault="009537E6" w:rsidP="00310CD7">
            <w:pPr>
              <w:rPr>
                <w:b/>
              </w:rPr>
            </w:pPr>
          </w:p>
        </w:tc>
        <w:tc>
          <w:tcPr>
            <w:tcW w:w="1275" w:type="dxa"/>
            <w:vMerge w:val="restart"/>
            <w:tcBorders>
              <w:top w:val="nil"/>
            </w:tcBorders>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1432D3">
        <w:trPr>
          <w:trHeight w:val="349"/>
        </w:trPr>
        <w:tc>
          <w:tcPr>
            <w:tcW w:w="680" w:type="dxa"/>
            <w:vMerge/>
            <w:tcBorders>
              <w:top w:val="nil"/>
            </w:tcBorders>
          </w:tcPr>
          <w:p w:rsidR="009537E6" w:rsidRPr="00A24428" w:rsidRDefault="009537E6" w:rsidP="00310CD7">
            <w:pPr>
              <w:jc w:val="center"/>
            </w:pPr>
          </w:p>
        </w:tc>
        <w:tc>
          <w:tcPr>
            <w:tcW w:w="5129" w:type="dxa"/>
            <w:vMerge/>
            <w:tcBorders>
              <w:top w:val="nil"/>
            </w:tcBorders>
          </w:tcPr>
          <w:p w:rsidR="009537E6" w:rsidRPr="00A24428" w:rsidRDefault="009537E6" w:rsidP="00310CD7">
            <w:pPr>
              <w:rPr>
                <w:b/>
              </w:rPr>
            </w:pPr>
          </w:p>
        </w:tc>
        <w:tc>
          <w:tcPr>
            <w:tcW w:w="1275" w:type="dxa"/>
            <w:vMerge/>
            <w:tcBorders>
              <w:top w:val="nil"/>
            </w:tcBorders>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1432D3">
        <w:trPr>
          <w:trHeight w:val="685"/>
        </w:trPr>
        <w:tc>
          <w:tcPr>
            <w:tcW w:w="680" w:type="dxa"/>
            <w:vMerge/>
            <w:tcBorders>
              <w:top w:val="nil"/>
            </w:tcBorders>
          </w:tcPr>
          <w:p w:rsidR="009537E6" w:rsidRPr="00A24428" w:rsidRDefault="009537E6" w:rsidP="00310CD7">
            <w:pPr>
              <w:jc w:val="center"/>
            </w:pPr>
          </w:p>
        </w:tc>
        <w:tc>
          <w:tcPr>
            <w:tcW w:w="5129" w:type="dxa"/>
            <w:vMerge/>
            <w:tcBorders>
              <w:top w:val="nil"/>
            </w:tcBorders>
          </w:tcPr>
          <w:p w:rsidR="009537E6" w:rsidRPr="00A24428" w:rsidRDefault="009537E6" w:rsidP="00310CD7">
            <w:pPr>
              <w:rPr>
                <w:b/>
              </w:rPr>
            </w:pPr>
          </w:p>
        </w:tc>
        <w:tc>
          <w:tcPr>
            <w:tcW w:w="1275" w:type="dxa"/>
            <w:vMerge/>
            <w:tcBorders>
              <w:top w:val="nil"/>
            </w:tcBorders>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22</w:t>
            </w:r>
            <w:r w:rsidRPr="002B7F99">
              <w:rPr>
                <w:sz w:val="22"/>
                <w:szCs w:val="22"/>
              </w:rPr>
              <w:t>0,000</w:t>
            </w:r>
          </w:p>
        </w:tc>
        <w:tc>
          <w:tcPr>
            <w:tcW w:w="1067" w:type="dxa"/>
            <w:vAlign w:val="center"/>
          </w:tcPr>
          <w:p w:rsidR="009537E6" w:rsidRPr="002B7F99" w:rsidRDefault="009537E6" w:rsidP="00310CD7">
            <w:pPr>
              <w:jc w:val="center"/>
            </w:pPr>
            <w:r>
              <w:rPr>
                <w:sz w:val="22"/>
                <w:szCs w:val="22"/>
              </w:rPr>
              <w:t>220</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1E773C">
        <w:trPr>
          <w:trHeight w:val="272"/>
        </w:trPr>
        <w:tc>
          <w:tcPr>
            <w:tcW w:w="680" w:type="dxa"/>
            <w:vMerge w:val="restart"/>
          </w:tcPr>
          <w:p w:rsidR="009537E6" w:rsidRPr="0075275A" w:rsidRDefault="009537E6" w:rsidP="00F46017">
            <w:pPr>
              <w:jc w:val="center"/>
            </w:pPr>
            <w:r>
              <w:rPr>
                <w:sz w:val="22"/>
                <w:szCs w:val="22"/>
              </w:rPr>
              <w:t>2</w:t>
            </w:r>
            <w:r>
              <w:rPr>
                <w:sz w:val="22"/>
                <w:szCs w:val="22"/>
                <w:lang w:val="en-US"/>
              </w:rPr>
              <w:t>.</w:t>
            </w:r>
            <w:r>
              <w:rPr>
                <w:sz w:val="22"/>
                <w:szCs w:val="22"/>
              </w:rPr>
              <w:t>3</w:t>
            </w:r>
          </w:p>
        </w:tc>
        <w:tc>
          <w:tcPr>
            <w:tcW w:w="5129" w:type="dxa"/>
            <w:vMerge w:val="restart"/>
          </w:tcPr>
          <w:p w:rsidR="009537E6" w:rsidRPr="00A40D2D" w:rsidRDefault="009537E6" w:rsidP="00310CD7">
            <w:pPr>
              <w:jc w:val="both"/>
            </w:pPr>
            <w:r>
              <w:t>Паспортизация автомобильных дорог</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F46017">
            <w:pPr>
              <w:jc w:val="center"/>
              <w:rPr>
                <w:b/>
              </w:rPr>
            </w:pPr>
            <w:r>
              <w:rPr>
                <w:b/>
                <w:sz w:val="22"/>
                <w:szCs w:val="22"/>
              </w:rPr>
              <w:t>20</w:t>
            </w:r>
            <w:r w:rsidRPr="002B7F99">
              <w:rPr>
                <w:b/>
                <w:sz w:val="22"/>
                <w:szCs w:val="22"/>
                <w:lang w:val="en-US"/>
              </w:rPr>
              <w:t>0</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0</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100</w:t>
            </w:r>
            <w:r w:rsidRPr="002B7F99">
              <w:rPr>
                <w:b/>
                <w:sz w:val="22"/>
                <w:szCs w:val="22"/>
              </w:rPr>
              <w:t>,000</w:t>
            </w:r>
          </w:p>
        </w:tc>
        <w:tc>
          <w:tcPr>
            <w:tcW w:w="1182" w:type="dxa"/>
            <w:vAlign w:val="center"/>
          </w:tcPr>
          <w:p w:rsidR="009537E6" w:rsidRPr="002B7F99" w:rsidRDefault="009537E6" w:rsidP="00310CD7">
            <w:pPr>
              <w:jc w:val="center"/>
              <w:rPr>
                <w:b/>
              </w:rPr>
            </w:pPr>
            <w:r>
              <w:rPr>
                <w:b/>
                <w:sz w:val="22"/>
                <w:szCs w:val="22"/>
              </w:rPr>
              <w:t>10</w:t>
            </w:r>
            <w:r w:rsidRPr="002B7F99">
              <w:rPr>
                <w:b/>
                <w:sz w:val="22"/>
                <w:szCs w:val="22"/>
              </w:rPr>
              <w:t>0,000</w:t>
            </w:r>
          </w:p>
        </w:tc>
        <w:tc>
          <w:tcPr>
            <w:tcW w:w="1750" w:type="dxa"/>
          </w:tcPr>
          <w:p w:rsidR="009537E6" w:rsidRPr="00A24428" w:rsidRDefault="009537E6" w:rsidP="00310CD7">
            <w:pPr>
              <w:jc w:val="center"/>
            </w:pPr>
          </w:p>
        </w:tc>
      </w:tr>
      <w:tr w:rsidR="009537E6" w:rsidRPr="00A24428" w:rsidTr="004D20EF">
        <w:trPr>
          <w:trHeight w:val="272"/>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4D20EF">
        <w:trPr>
          <w:trHeight w:val="464"/>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685"/>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F46017">
            <w:pPr>
              <w:jc w:val="center"/>
            </w:pPr>
            <w:r>
              <w:rPr>
                <w:sz w:val="22"/>
                <w:szCs w:val="22"/>
              </w:rPr>
              <w:t>20</w:t>
            </w:r>
            <w:r w:rsidRPr="002B7F99">
              <w:rPr>
                <w:sz w:val="22"/>
                <w:szCs w:val="22"/>
              </w:rPr>
              <w:t>0,000</w:t>
            </w:r>
          </w:p>
        </w:tc>
        <w:tc>
          <w:tcPr>
            <w:tcW w:w="1067" w:type="dxa"/>
            <w:vAlign w:val="center"/>
          </w:tcPr>
          <w:p w:rsidR="009537E6" w:rsidRPr="002B7F99" w:rsidRDefault="009537E6" w:rsidP="00310CD7">
            <w:pPr>
              <w:jc w:val="center"/>
            </w:pPr>
            <w:r>
              <w:rPr>
                <w:sz w:val="22"/>
                <w:szCs w:val="22"/>
              </w:rPr>
              <w:t>0</w:t>
            </w:r>
            <w:r w:rsidRPr="002B7F99">
              <w:rPr>
                <w:sz w:val="22"/>
                <w:szCs w:val="22"/>
              </w:rPr>
              <w:t>,000</w:t>
            </w:r>
          </w:p>
        </w:tc>
        <w:tc>
          <w:tcPr>
            <w:tcW w:w="1246" w:type="dxa"/>
            <w:vAlign w:val="center"/>
          </w:tcPr>
          <w:p w:rsidR="009537E6" w:rsidRPr="002B7F99" w:rsidRDefault="009537E6" w:rsidP="00310CD7">
            <w:pPr>
              <w:jc w:val="center"/>
            </w:pPr>
            <w:r>
              <w:rPr>
                <w:sz w:val="22"/>
                <w:szCs w:val="22"/>
              </w:rPr>
              <w:t>10</w:t>
            </w:r>
            <w:r w:rsidRPr="002B7F99">
              <w:rPr>
                <w:sz w:val="22"/>
                <w:szCs w:val="22"/>
              </w:rPr>
              <w:t>0,000</w:t>
            </w:r>
          </w:p>
        </w:tc>
        <w:tc>
          <w:tcPr>
            <w:tcW w:w="1182" w:type="dxa"/>
            <w:vAlign w:val="center"/>
          </w:tcPr>
          <w:p w:rsidR="009537E6" w:rsidRPr="002B7F99" w:rsidRDefault="009537E6" w:rsidP="00310CD7">
            <w:pPr>
              <w:jc w:val="center"/>
            </w:pPr>
            <w:r>
              <w:rPr>
                <w:sz w:val="22"/>
                <w:szCs w:val="22"/>
              </w:rPr>
              <w:t>10</w:t>
            </w: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685"/>
        </w:trPr>
        <w:tc>
          <w:tcPr>
            <w:tcW w:w="680" w:type="dxa"/>
            <w:vMerge w:val="restart"/>
          </w:tcPr>
          <w:p w:rsidR="009537E6" w:rsidRPr="00A24428" w:rsidRDefault="009537E6" w:rsidP="00310CD7">
            <w:pPr>
              <w:jc w:val="center"/>
            </w:pPr>
          </w:p>
        </w:tc>
        <w:tc>
          <w:tcPr>
            <w:tcW w:w="5129" w:type="dxa"/>
            <w:vMerge w:val="restart"/>
          </w:tcPr>
          <w:p w:rsidR="009537E6" w:rsidRPr="00A24428" w:rsidRDefault="009537E6" w:rsidP="001E773C">
            <w:pPr>
              <w:rPr>
                <w:b/>
              </w:rPr>
            </w:pPr>
            <w:r>
              <w:rPr>
                <w:b/>
                <w:sz w:val="22"/>
                <w:szCs w:val="22"/>
              </w:rPr>
              <w:t>Итого по задаче 2</w:t>
            </w:r>
            <w:r w:rsidRPr="00A24428">
              <w:rPr>
                <w:b/>
                <w:sz w:val="22"/>
                <w:szCs w:val="22"/>
              </w:rPr>
              <w:t>:</w:t>
            </w:r>
          </w:p>
        </w:tc>
        <w:tc>
          <w:tcPr>
            <w:tcW w:w="1275" w:type="dxa"/>
            <w:vMerge w:val="restart"/>
          </w:tcPr>
          <w:p w:rsidR="009537E6" w:rsidRPr="00A24428" w:rsidRDefault="009537E6" w:rsidP="00310CD7">
            <w:pPr>
              <w:jc w:val="center"/>
            </w:pPr>
          </w:p>
        </w:tc>
        <w:tc>
          <w:tcPr>
            <w:tcW w:w="1843" w:type="dxa"/>
            <w:vMerge w:val="restart"/>
          </w:tcPr>
          <w:p w:rsidR="009537E6" w:rsidRPr="00A24428" w:rsidRDefault="009537E6" w:rsidP="00310CD7">
            <w:pPr>
              <w:jc w:val="center"/>
            </w:pPr>
          </w:p>
        </w:tc>
        <w:tc>
          <w:tcPr>
            <w:tcW w:w="1276" w:type="dxa"/>
            <w:gridSpan w:val="2"/>
          </w:tcPr>
          <w:p w:rsidR="009537E6" w:rsidRPr="00A24428" w:rsidRDefault="009537E6" w:rsidP="00310CD7">
            <w:pPr>
              <w:jc w:val="center"/>
              <w:rPr>
                <w:b/>
              </w:rPr>
            </w:pPr>
            <w:r>
              <w:rPr>
                <w:b/>
                <w:sz w:val="22"/>
                <w:szCs w:val="22"/>
              </w:rPr>
              <w:t>470</w:t>
            </w:r>
            <w:r w:rsidRPr="00A24428">
              <w:rPr>
                <w:b/>
                <w:sz w:val="22"/>
                <w:szCs w:val="22"/>
              </w:rPr>
              <w:t>,000</w:t>
            </w:r>
          </w:p>
        </w:tc>
        <w:tc>
          <w:tcPr>
            <w:tcW w:w="1067" w:type="dxa"/>
          </w:tcPr>
          <w:p w:rsidR="009537E6" w:rsidRPr="00A24428" w:rsidRDefault="009537E6" w:rsidP="00310CD7">
            <w:pPr>
              <w:jc w:val="center"/>
              <w:rPr>
                <w:b/>
              </w:rPr>
            </w:pPr>
            <w:r>
              <w:rPr>
                <w:b/>
                <w:sz w:val="22"/>
                <w:szCs w:val="22"/>
              </w:rPr>
              <w:t>270</w:t>
            </w:r>
            <w:r w:rsidRPr="00A24428">
              <w:rPr>
                <w:b/>
                <w:sz w:val="22"/>
                <w:szCs w:val="22"/>
              </w:rPr>
              <w:t>,000</w:t>
            </w:r>
          </w:p>
        </w:tc>
        <w:tc>
          <w:tcPr>
            <w:tcW w:w="1246" w:type="dxa"/>
          </w:tcPr>
          <w:p w:rsidR="009537E6" w:rsidRPr="00A24428" w:rsidRDefault="009537E6" w:rsidP="00310CD7">
            <w:pPr>
              <w:jc w:val="center"/>
              <w:rPr>
                <w:b/>
              </w:rPr>
            </w:pPr>
            <w:r>
              <w:rPr>
                <w:b/>
                <w:sz w:val="22"/>
                <w:szCs w:val="22"/>
              </w:rPr>
              <w:t>10</w:t>
            </w:r>
            <w:r w:rsidRPr="00A24428">
              <w:rPr>
                <w:b/>
                <w:sz w:val="22"/>
                <w:szCs w:val="22"/>
              </w:rPr>
              <w:t>0,000</w:t>
            </w:r>
          </w:p>
        </w:tc>
        <w:tc>
          <w:tcPr>
            <w:tcW w:w="1182" w:type="dxa"/>
          </w:tcPr>
          <w:p w:rsidR="009537E6" w:rsidRPr="00A24428" w:rsidRDefault="009537E6" w:rsidP="00310CD7">
            <w:pPr>
              <w:jc w:val="center"/>
              <w:rPr>
                <w:b/>
              </w:rPr>
            </w:pPr>
            <w:r>
              <w:rPr>
                <w:b/>
                <w:sz w:val="22"/>
                <w:szCs w:val="22"/>
              </w:rPr>
              <w:t>1</w:t>
            </w:r>
            <w:r w:rsidRPr="00A24428">
              <w:rPr>
                <w:b/>
                <w:sz w:val="22"/>
                <w:szCs w:val="22"/>
              </w:rPr>
              <w:t>0</w:t>
            </w:r>
            <w:r>
              <w:rPr>
                <w:b/>
                <w:sz w:val="22"/>
                <w:szCs w:val="22"/>
              </w:rPr>
              <w:t>0</w:t>
            </w:r>
            <w:r w:rsidRPr="00A24428">
              <w:rPr>
                <w:b/>
                <w:sz w:val="22"/>
                <w:szCs w:val="22"/>
              </w:rPr>
              <w:t>,000</w:t>
            </w:r>
          </w:p>
        </w:tc>
        <w:tc>
          <w:tcPr>
            <w:tcW w:w="1750" w:type="dxa"/>
          </w:tcPr>
          <w:p w:rsidR="009537E6" w:rsidRPr="00A24428" w:rsidRDefault="009537E6" w:rsidP="00310CD7">
            <w:pPr>
              <w:jc w:val="center"/>
            </w:pPr>
          </w:p>
        </w:tc>
      </w:tr>
      <w:tr w:rsidR="009537E6" w:rsidRPr="00A24428" w:rsidTr="004D20EF">
        <w:trPr>
          <w:trHeight w:val="48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A24428" w:rsidRDefault="009537E6" w:rsidP="00310CD7">
            <w:pPr>
              <w:jc w:val="center"/>
            </w:pPr>
            <w:r>
              <w:rPr>
                <w:sz w:val="22"/>
                <w:szCs w:val="22"/>
              </w:rPr>
              <w:t>0,000</w:t>
            </w:r>
          </w:p>
        </w:tc>
        <w:tc>
          <w:tcPr>
            <w:tcW w:w="1067" w:type="dxa"/>
          </w:tcPr>
          <w:p w:rsidR="009537E6" w:rsidRPr="00A24428" w:rsidRDefault="009537E6" w:rsidP="00310CD7">
            <w:pPr>
              <w:jc w:val="center"/>
            </w:pPr>
            <w:r>
              <w:rPr>
                <w:sz w:val="22"/>
                <w:szCs w:val="22"/>
              </w:rPr>
              <w:t>0,000</w:t>
            </w:r>
          </w:p>
        </w:tc>
        <w:tc>
          <w:tcPr>
            <w:tcW w:w="1246" w:type="dxa"/>
          </w:tcPr>
          <w:p w:rsidR="009537E6" w:rsidRPr="00A24428" w:rsidRDefault="009537E6" w:rsidP="00310CD7">
            <w:pPr>
              <w:jc w:val="center"/>
            </w:pPr>
            <w:r w:rsidRPr="00A24428">
              <w:rPr>
                <w:sz w:val="22"/>
                <w:szCs w:val="22"/>
              </w:rPr>
              <w:t>0,000</w:t>
            </w:r>
          </w:p>
        </w:tc>
        <w:tc>
          <w:tcPr>
            <w:tcW w:w="1182" w:type="dxa"/>
          </w:tcPr>
          <w:p w:rsidR="009537E6" w:rsidRPr="00A24428" w:rsidRDefault="009537E6" w:rsidP="00310CD7">
            <w:pPr>
              <w:jc w:val="center"/>
            </w:pPr>
            <w:r w:rsidRPr="00A24428">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4D20EF">
        <w:trPr>
          <w:trHeight w:val="389"/>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A24428" w:rsidRDefault="009537E6" w:rsidP="00310CD7">
            <w:pPr>
              <w:jc w:val="center"/>
            </w:pPr>
            <w:r>
              <w:rPr>
                <w:sz w:val="22"/>
                <w:szCs w:val="22"/>
              </w:rPr>
              <w:t>0,000</w:t>
            </w:r>
          </w:p>
        </w:tc>
        <w:tc>
          <w:tcPr>
            <w:tcW w:w="1067" w:type="dxa"/>
          </w:tcPr>
          <w:p w:rsidR="009537E6" w:rsidRPr="00A24428" w:rsidRDefault="009537E6" w:rsidP="00310CD7">
            <w:pPr>
              <w:jc w:val="center"/>
            </w:pPr>
            <w:r>
              <w:rPr>
                <w:sz w:val="22"/>
                <w:szCs w:val="22"/>
              </w:rPr>
              <w:t>0,000</w:t>
            </w:r>
          </w:p>
        </w:tc>
        <w:tc>
          <w:tcPr>
            <w:tcW w:w="1246" w:type="dxa"/>
          </w:tcPr>
          <w:p w:rsidR="009537E6" w:rsidRPr="00A24428" w:rsidRDefault="009537E6" w:rsidP="00310CD7">
            <w:pPr>
              <w:jc w:val="center"/>
            </w:pPr>
            <w:r w:rsidRPr="00A24428">
              <w:rPr>
                <w:sz w:val="22"/>
                <w:szCs w:val="22"/>
              </w:rPr>
              <w:t>0,000</w:t>
            </w:r>
          </w:p>
        </w:tc>
        <w:tc>
          <w:tcPr>
            <w:tcW w:w="1182" w:type="dxa"/>
          </w:tcPr>
          <w:p w:rsidR="009537E6" w:rsidRPr="00A24428" w:rsidRDefault="009537E6" w:rsidP="00310CD7">
            <w:pPr>
              <w:jc w:val="center"/>
            </w:pPr>
            <w:r w:rsidRPr="00A24428">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685"/>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A24428" w:rsidRDefault="009537E6" w:rsidP="00310CD7">
            <w:pPr>
              <w:jc w:val="center"/>
            </w:pPr>
            <w:r>
              <w:rPr>
                <w:sz w:val="22"/>
                <w:szCs w:val="22"/>
              </w:rPr>
              <w:t>470</w:t>
            </w:r>
            <w:r w:rsidRPr="00A24428">
              <w:rPr>
                <w:sz w:val="22"/>
                <w:szCs w:val="22"/>
              </w:rPr>
              <w:t>,000</w:t>
            </w:r>
          </w:p>
        </w:tc>
        <w:tc>
          <w:tcPr>
            <w:tcW w:w="1067" w:type="dxa"/>
          </w:tcPr>
          <w:p w:rsidR="009537E6" w:rsidRPr="00A24428" w:rsidRDefault="009537E6" w:rsidP="00310CD7">
            <w:pPr>
              <w:jc w:val="center"/>
            </w:pPr>
            <w:r>
              <w:rPr>
                <w:sz w:val="22"/>
                <w:szCs w:val="22"/>
              </w:rPr>
              <w:t>270</w:t>
            </w:r>
            <w:r w:rsidRPr="00A24428">
              <w:rPr>
                <w:sz w:val="22"/>
                <w:szCs w:val="22"/>
              </w:rPr>
              <w:t>,000</w:t>
            </w:r>
          </w:p>
        </w:tc>
        <w:tc>
          <w:tcPr>
            <w:tcW w:w="1246" w:type="dxa"/>
          </w:tcPr>
          <w:p w:rsidR="009537E6" w:rsidRPr="00A24428" w:rsidRDefault="009537E6" w:rsidP="00310CD7">
            <w:pPr>
              <w:jc w:val="center"/>
            </w:pPr>
            <w:r>
              <w:rPr>
                <w:sz w:val="22"/>
                <w:szCs w:val="22"/>
              </w:rPr>
              <w:t>10</w:t>
            </w:r>
            <w:r w:rsidRPr="00A24428">
              <w:rPr>
                <w:sz w:val="22"/>
                <w:szCs w:val="22"/>
              </w:rPr>
              <w:t>0,000</w:t>
            </w:r>
          </w:p>
        </w:tc>
        <w:tc>
          <w:tcPr>
            <w:tcW w:w="1182" w:type="dxa"/>
          </w:tcPr>
          <w:p w:rsidR="009537E6" w:rsidRPr="00A24428" w:rsidRDefault="009537E6" w:rsidP="00310CD7">
            <w:pPr>
              <w:jc w:val="center"/>
            </w:pPr>
            <w:r>
              <w:rPr>
                <w:sz w:val="22"/>
                <w:szCs w:val="22"/>
              </w:rPr>
              <w:t>10</w:t>
            </w:r>
            <w:r w:rsidRPr="00A24428">
              <w:rPr>
                <w:sz w:val="22"/>
                <w:szCs w:val="22"/>
              </w:rPr>
              <w:t>0,000</w:t>
            </w:r>
          </w:p>
        </w:tc>
        <w:tc>
          <w:tcPr>
            <w:tcW w:w="1750" w:type="dxa"/>
          </w:tcPr>
          <w:p w:rsidR="009537E6" w:rsidRPr="00A24428" w:rsidRDefault="009537E6" w:rsidP="00310CD7">
            <w:pPr>
              <w:jc w:val="center"/>
            </w:pPr>
            <w:r w:rsidRPr="00A24428">
              <w:rPr>
                <w:sz w:val="22"/>
                <w:szCs w:val="22"/>
              </w:rPr>
              <w:t xml:space="preserve">Бюджет МО Никольского сельского поселения Гагаринского района Смоленской </w:t>
            </w:r>
            <w:r w:rsidRPr="00A24428">
              <w:rPr>
                <w:sz w:val="22"/>
                <w:szCs w:val="22"/>
              </w:rPr>
              <w:lastRenderedPageBreak/>
              <w:t>области</w:t>
            </w:r>
          </w:p>
        </w:tc>
      </w:tr>
      <w:tr w:rsidR="001E773C" w:rsidRPr="00A24428" w:rsidTr="00310CD7">
        <w:trPr>
          <w:trHeight w:val="685"/>
        </w:trPr>
        <w:tc>
          <w:tcPr>
            <w:tcW w:w="15448" w:type="dxa"/>
            <w:gridSpan w:val="10"/>
          </w:tcPr>
          <w:p w:rsidR="001E773C" w:rsidRPr="00A24428" w:rsidRDefault="001E773C" w:rsidP="001E773C">
            <w:r w:rsidRPr="009A3765">
              <w:rPr>
                <w:b/>
                <w:sz w:val="22"/>
                <w:szCs w:val="22"/>
              </w:rPr>
              <w:lastRenderedPageBreak/>
              <w:t>Задача 3:</w:t>
            </w:r>
            <w:r w:rsidRPr="00A24428">
              <w:rPr>
                <w:sz w:val="22"/>
                <w:szCs w:val="22"/>
              </w:rPr>
              <w:t xml:space="preserve"> </w:t>
            </w:r>
            <w:r>
              <w:rPr>
                <w:b/>
              </w:rPr>
              <w:t>Ремонт</w:t>
            </w:r>
            <w:r w:rsidRPr="009B3800">
              <w:rPr>
                <w:b/>
              </w:rPr>
              <w:t xml:space="preserve">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9537E6" w:rsidRPr="00A24428" w:rsidTr="00310CD7">
        <w:trPr>
          <w:trHeight w:val="91"/>
        </w:trPr>
        <w:tc>
          <w:tcPr>
            <w:tcW w:w="680" w:type="dxa"/>
            <w:vMerge w:val="restart"/>
          </w:tcPr>
          <w:p w:rsidR="009537E6" w:rsidRPr="009537E6" w:rsidRDefault="009537E6" w:rsidP="00310CD7">
            <w:pPr>
              <w:jc w:val="center"/>
            </w:pPr>
            <w:r>
              <w:t>3.1</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д. Никольское ул. </w:t>
            </w:r>
            <w:proofErr w:type="spellStart"/>
            <w:r>
              <w:t>Краснинская</w:t>
            </w:r>
            <w:proofErr w:type="spellEnd"/>
            <w:r>
              <w:t xml:space="preserve"> протяженностью 1,2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83</w:t>
            </w:r>
            <w:r w:rsidRPr="002B7F99">
              <w:rPr>
                <w:b/>
                <w:sz w:val="22"/>
                <w:szCs w:val="22"/>
                <w:lang w:val="en-US"/>
              </w:rPr>
              <w:t>0</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830</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83</w:t>
            </w:r>
            <w:r w:rsidRPr="002B7F99">
              <w:rPr>
                <w:sz w:val="22"/>
                <w:szCs w:val="22"/>
              </w:rPr>
              <w:t>0,000</w:t>
            </w:r>
          </w:p>
        </w:tc>
        <w:tc>
          <w:tcPr>
            <w:tcW w:w="1067" w:type="dxa"/>
            <w:vAlign w:val="center"/>
          </w:tcPr>
          <w:p w:rsidR="009537E6" w:rsidRPr="002B7F99" w:rsidRDefault="009537E6" w:rsidP="00310CD7">
            <w:pPr>
              <w:jc w:val="center"/>
            </w:pPr>
            <w:r>
              <w:rPr>
                <w:sz w:val="22"/>
                <w:szCs w:val="22"/>
              </w:rPr>
              <w:t>830</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91"/>
        </w:trPr>
        <w:tc>
          <w:tcPr>
            <w:tcW w:w="680" w:type="dxa"/>
            <w:vMerge w:val="restart"/>
          </w:tcPr>
          <w:p w:rsidR="009537E6" w:rsidRPr="004D20EF" w:rsidRDefault="009537E6" w:rsidP="004D20EF">
            <w:pPr>
              <w:jc w:val="center"/>
            </w:pPr>
            <w:r>
              <w:rPr>
                <w:sz w:val="22"/>
                <w:szCs w:val="22"/>
              </w:rPr>
              <w:t>3</w:t>
            </w:r>
            <w:r>
              <w:rPr>
                <w:sz w:val="22"/>
                <w:szCs w:val="22"/>
                <w:lang w:val="en-US"/>
              </w:rPr>
              <w:t>.</w:t>
            </w:r>
            <w:r>
              <w:rPr>
                <w:sz w:val="22"/>
                <w:szCs w:val="22"/>
              </w:rPr>
              <w:t>2</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д. </w:t>
            </w:r>
            <w:proofErr w:type="spellStart"/>
            <w:r>
              <w:t>Первитино</w:t>
            </w:r>
            <w:proofErr w:type="spellEnd"/>
            <w:r>
              <w:t xml:space="preserve"> ул. </w:t>
            </w:r>
            <w:proofErr w:type="spellStart"/>
            <w:r>
              <w:t>Леонцева</w:t>
            </w:r>
            <w:proofErr w:type="spellEnd"/>
            <w:r>
              <w:t xml:space="preserve"> протяженностью 0,4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283</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283</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283</w:t>
            </w:r>
            <w:r w:rsidRPr="002B7F99">
              <w:rPr>
                <w:sz w:val="22"/>
                <w:szCs w:val="22"/>
              </w:rPr>
              <w:t>,000</w:t>
            </w:r>
          </w:p>
        </w:tc>
        <w:tc>
          <w:tcPr>
            <w:tcW w:w="1067" w:type="dxa"/>
            <w:vAlign w:val="center"/>
          </w:tcPr>
          <w:p w:rsidR="009537E6" w:rsidRPr="002B7F99" w:rsidRDefault="009537E6" w:rsidP="00310CD7">
            <w:pPr>
              <w:jc w:val="center"/>
            </w:pPr>
            <w:r>
              <w:rPr>
                <w:sz w:val="22"/>
                <w:szCs w:val="22"/>
              </w:rPr>
              <w:t>283</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91"/>
        </w:trPr>
        <w:tc>
          <w:tcPr>
            <w:tcW w:w="680" w:type="dxa"/>
            <w:vMerge w:val="restart"/>
          </w:tcPr>
          <w:p w:rsidR="009537E6" w:rsidRPr="004D20EF" w:rsidRDefault="009537E6" w:rsidP="004D20EF">
            <w:pPr>
              <w:jc w:val="center"/>
            </w:pPr>
            <w:r>
              <w:rPr>
                <w:sz w:val="22"/>
                <w:szCs w:val="22"/>
              </w:rPr>
              <w:t>3</w:t>
            </w:r>
            <w:r>
              <w:rPr>
                <w:sz w:val="22"/>
                <w:szCs w:val="22"/>
                <w:lang w:val="en-US"/>
              </w:rPr>
              <w:t>.</w:t>
            </w:r>
            <w:r>
              <w:rPr>
                <w:sz w:val="22"/>
                <w:szCs w:val="22"/>
              </w:rPr>
              <w:t>3</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с. Серго-Ивановское ул. </w:t>
            </w:r>
            <w:proofErr w:type="gramStart"/>
            <w:r>
              <w:t>Заводская</w:t>
            </w:r>
            <w:proofErr w:type="gramEnd"/>
            <w:r>
              <w:t xml:space="preserve"> протяженностью 0,1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146</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146</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146</w:t>
            </w:r>
            <w:r w:rsidRPr="002B7F99">
              <w:rPr>
                <w:sz w:val="22"/>
                <w:szCs w:val="22"/>
              </w:rPr>
              <w:t>,000</w:t>
            </w:r>
          </w:p>
        </w:tc>
        <w:tc>
          <w:tcPr>
            <w:tcW w:w="1067" w:type="dxa"/>
            <w:vAlign w:val="center"/>
          </w:tcPr>
          <w:p w:rsidR="009537E6" w:rsidRPr="002B7F99" w:rsidRDefault="009537E6" w:rsidP="00310CD7">
            <w:pPr>
              <w:jc w:val="center"/>
            </w:pPr>
            <w:r>
              <w:rPr>
                <w:sz w:val="22"/>
                <w:szCs w:val="22"/>
              </w:rPr>
              <w:t>146</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Бюджет МО Никольского сельского поселения Гагаринского </w:t>
            </w:r>
            <w:r w:rsidRPr="00A24428">
              <w:rPr>
                <w:sz w:val="22"/>
                <w:szCs w:val="22"/>
              </w:rPr>
              <w:lastRenderedPageBreak/>
              <w:t>района Смоленской области</w:t>
            </w:r>
          </w:p>
        </w:tc>
      </w:tr>
      <w:tr w:rsidR="009537E6" w:rsidRPr="00A24428" w:rsidTr="00310CD7">
        <w:trPr>
          <w:trHeight w:val="91"/>
        </w:trPr>
        <w:tc>
          <w:tcPr>
            <w:tcW w:w="680" w:type="dxa"/>
            <w:vMerge w:val="restart"/>
          </w:tcPr>
          <w:p w:rsidR="009537E6" w:rsidRPr="004D20EF" w:rsidRDefault="009537E6" w:rsidP="008E5CFD">
            <w:pPr>
              <w:jc w:val="center"/>
            </w:pPr>
            <w:r>
              <w:rPr>
                <w:sz w:val="22"/>
                <w:szCs w:val="22"/>
              </w:rPr>
              <w:lastRenderedPageBreak/>
              <w:t>3</w:t>
            </w:r>
            <w:r>
              <w:rPr>
                <w:sz w:val="22"/>
                <w:szCs w:val="22"/>
                <w:lang w:val="en-US"/>
              </w:rPr>
              <w:t>.</w:t>
            </w:r>
            <w:r>
              <w:rPr>
                <w:sz w:val="22"/>
                <w:szCs w:val="22"/>
              </w:rPr>
              <w:t>4</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с. Серго-Ивановское ул. </w:t>
            </w:r>
            <w:proofErr w:type="gramStart"/>
            <w:r>
              <w:t>Школьная</w:t>
            </w:r>
            <w:proofErr w:type="gramEnd"/>
            <w:r>
              <w:t xml:space="preserve"> протяженностью 0,1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146</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146</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146</w:t>
            </w:r>
            <w:r w:rsidRPr="002B7F99">
              <w:rPr>
                <w:sz w:val="22"/>
                <w:szCs w:val="22"/>
              </w:rPr>
              <w:t>,000</w:t>
            </w:r>
          </w:p>
        </w:tc>
        <w:tc>
          <w:tcPr>
            <w:tcW w:w="1067" w:type="dxa"/>
            <w:vAlign w:val="center"/>
          </w:tcPr>
          <w:p w:rsidR="009537E6" w:rsidRPr="002B7F99" w:rsidRDefault="009537E6" w:rsidP="00310CD7">
            <w:pPr>
              <w:jc w:val="center"/>
            </w:pPr>
            <w:r>
              <w:rPr>
                <w:sz w:val="22"/>
                <w:szCs w:val="22"/>
              </w:rPr>
              <w:t>146</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91"/>
        </w:trPr>
        <w:tc>
          <w:tcPr>
            <w:tcW w:w="680" w:type="dxa"/>
            <w:vMerge w:val="restart"/>
          </w:tcPr>
          <w:p w:rsidR="009537E6" w:rsidRPr="004D20EF" w:rsidRDefault="009537E6" w:rsidP="008E5CFD">
            <w:pPr>
              <w:jc w:val="center"/>
            </w:pPr>
            <w:r>
              <w:t>3.5</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д. </w:t>
            </w:r>
            <w:proofErr w:type="spellStart"/>
            <w:r>
              <w:t>Шастово</w:t>
            </w:r>
            <w:proofErr w:type="spellEnd"/>
            <w:r>
              <w:t xml:space="preserve"> ул. </w:t>
            </w:r>
            <w:proofErr w:type="gramStart"/>
            <w:r>
              <w:t>Садовая</w:t>
            </w:r>
            <w:proofErr w:type="gramEnd"/>
            <w:r>
              <w:t xml:space="preserve"> протяженностью 0,5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565</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565</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565</w:t>
            </w:r>
            <w:r w:rsidRPr="002B7F99">
              <w:rPr>
                <w:sz w:val="22"/>
                <w:szCs w:val="22"/>
              </w:rPr>
              <w:t>,000</w:t>
            </w:r>
          </w:p>
        </w:tc>
        <w:tc>
          <w:tcPr>
            <w:tcW w:w="1067" w:type="dxa"/>
            <w:vAlign w:val="center"/>
          </w:tcPr>
          <w:p w:rsidR="009537E6" w:rsidRPr="002B7F99" w:rsidRDefault="009537E6" w:rsidP="00310CD7">
            <w:pPr>
              <w:jc w:val="center"/>
            </w:pPr>
            <w:r>
              <w:rPr>
                <w:sz w:val="22"/>
                <w:szCs w:val="22"/>
              </w:rPr>
              <w:t>565</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91"/>
        </w:trPr>
        <w:tc>
          <w:tcPr>
            <w:tcW w:w="680" w:type="dxa"/>
            <w:vMerge w:val="restart"/>
          </w:tcPr>
          <w:p w:rsidR="009537E6" w:rsidRPr="004D20EF" w:rsidRDefault="009537E6" w:rsidP="008E5CFD">
            <w:pPr>
              <w:jc w:val="center"/>
            </w:pPr>
            <w:r>
              <w:rPr>
                <w:sz w:val="22"/>
                <w:szCs w:val="22"/>
              </w:rPr>
              <w:t>3</w:t>
            </w:r>
            <w:r>
              <w:rPr>
                <w:sz w:val="22"/>
                <w:szCs w:val="22"/>
                <w:lang w:val="en-US"/>
              </w:rPr>
              <w:t>.</w:t>
            </w:r>
            <w:r>
              <w:rPr>
                <w:sz w:val="22"/>
                <w:szCs w:val="22"/>
              </w:rPr>
              <w:t>6</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д. </w:t>
            </w:r>
            <w:r w:rsidRPr="008E5CFD">
              <w:t xml:space="preserve">Усилительный Пункт (Сверчково) ул. </w:t>
            </w:r>
            <w:proofErr w:type="gramStart"/>
            <w:r w:rsidRPr="008E5CFD">
              <w:t>Поселковая</w:t>
            </w:r>
            <w:proofErr w:type="gramEnd"/>
            <w:r w:rsidRPr="008E5CFD">
              <w:t xml:space="preserve"> </w:t>
            </w:r>
            <w:r>
              <w:t xml:space="preserve">протяженностью 0,1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388</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388</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388</w:t>
            </w:r>
            <w:r w:rsidRPr="002B7F99">
              <w:rPr>
                <w:sz w:val="22"/>
                <w:szCs w:val="22"/>
              </w:rPr>
              <w:t>,000</w:t>
            </w:r>
          </w:p>
        </w:tc>
        <w:tc>
          <w:tcPr>
            <w:tcW w:w="1067" w:type="dxa"/>
            <w:vAlign w:val="center"/>
          </w:tcPr>
          <w:p w:rsidR="009537E6" w:rsidRPr="002B7F99" w:rsidRDefault="009537E6" w:rsidP="00310CD7">
            <w:pPr>
              <w:jc w:val="center"/>
            </w:pPr>
            <w:r>
              <w:rPr>
                <w:sz w:val="22"/>
                <w:szCs w:val="22"/>
              </w:rPr>
              <w:t>388</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Бюджет МО Никольского сельского поселения Гагаринского района Смоленской </w:t>
            </w:r>
            <w:r w:rsidRPr="00A24428">
              <w:rPr>
                <w:sz w:val="22"/>
                <w:szCs w:val="22"/>
              </w:rPr>
              <w:lastRenderedPageBreak/>
              <w:t>области</w:t>
            </w:r>
          </w:p>
        </w:tc>
      </w:tr>
      <w:tr w:rsidR="009537E6" w:rsidRPr="00A24428" w:rsidTr="00310CD7">
        <w:trPr>
          <w:trHeight w:val="91"/>
        </w:trPr>
        <w:tc>
          <w:tcPr>
            <w:tcW w:w="680" w:type="dxa"/>
            <w:vMerge w:val="restart"/>
          </w:tcPr>
          <w:p w:rsidR="009537E6" w:rsidRPr="004D20EF" w:rsidRDefault="009537E6" w:rsidP="008E5CFD">
            <w:pPr>
              <w:jc w:val="center"/>
            </w:pPr>
            <w:r>
              <w:rPr>
                <w:sz w:val="22"/>
                <w:szCs w:val="22"/>
              </w:rPr>
              <w:lastRenderedPageBreak/>
              <w:t>3</w:t>
            </w:r>
            <w:r>
              <w:rPr>
                <w:sz w:val="22"/>
                <w:szCs w:val="22"/>
                <w:lang w:val="en-US"/>
              </w:rPr>
              <w:t>.</w:t>
            </w:r>
            <w:r>
              <w:rPr>
                <w:sz w:val="22"/>
                <w:szCs w:val="22"/>
              </w:rPr>
              <w:t>7</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д. </w:t>
            </w:r>
            <w:proofErr w:type="spellStart"/>
            <w:r>
              <w:t>Батюшково</w:t>
            </w:r>
            <w:proofErr w:type="spellEnd"/>
            <w:r w:rsidRPr="008E5CFD">
              <w:t xml:space="preserve"> ул. </w:t>
            </w:r>
            <w:proofErr w:type="gramStart"/>
            <w:r>
              <w:t>Железнодорожная</w:t>
            </w:r>
            <w:proofErr w:type="gramEnd"/>
            <w:r w:rsidRPr="008E5CFD">
              <w:t xml:space="preserve"> </w:t>
            </w:r>
            <w:r>
              <w:t xml:space="preserve">протяженностью 0,4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8E5CFD">
            <w:pPr>
              <w:jc w:val="center"/>
              <w:rPr>
                <w:b/>
              </w:rPr>
            </w:pPr>
            <w:r>
              <w:rPr>
                <w:b/>
                <w:sz w:val="22"/>
                <w:szCs w:val="22"/>
              </w:rPr>
              <w:t>378</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8E5CFD">
            <w:pPr>
              <w:jc w:val="center"/>
              <w:rPr>
                <w:b/>
              </w:rPr>
            </w:pPr>
            <w:r>
              <w:rPr>
                <w:b/>
                <w:sz w:val="22"/>
                <w:szCs w:val="22"/>
              </w:rPr>
              <w:t>378</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8E5CFD">
            <w:pPr>
              <w:jc w:val="center"/>
            </w:pPr>
            <w:r>
              <w:rPr>
                <w:sz w:val="22"/>
                <w:szCs w:val="22"/>
              </w:rPr>
              <w:t>378</w:t>
            </w:r>
            <w:r w:rsidRPr="002B7F99">
              <w:rPr>
                <w:sz w:val="22"/>
                <w:szCs w:val="22"/>
              </w:rPr>
              <w:t>,000</w:t>
            </w:r>
          </w:p>
        </w:tc>
        <w:tc>
          <w:tcPr>
            <w:tcW w:w="1067" w:type="dxa"/>
            <w:vAlign w:val="center"/>
          </w:tcPr>
          <w:p w:rsidR="009537E6" w:rsidRPr="002B7F99" w:rsidRDefault="009537E6" w:rsidP="008E5CFD">
            <w:pPr>
              <w:jc w:val="center"/>
            </w:pPr>
            <w:r>
              <w:rPr>
                <w:sz w:val="22"/>
                <w:szCs w:val="22"/>
              </w:rPr>
              <w:t>378</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91"/>
        </w:trPr>
        <w:tc>
          <w:tcPr>
            <w:tcW w:w="680" w:type="dxa"/>
            <w:vMerge w:val="restart"/>
          </w:tcPr>
          <w:p w:rsidR="009537E6" w:rsidRPr="004D20EF" w:rsidRDefault="009537E6" w:rsidP="008E5CFD">
            <w:pPr>
              <w:jc w:val="center"/>
            </w:pPr>
            <w:r>
              <w:rPr>
                <w:sz w:val="22"/>
                <w:szCs w:val="22"/>
              </w:rPr>
              <w:t>3</w:t>
            </w:r>
            <w:r>
              <w:rPr>
                <w:sz w:val="22"/>
                <w:szCs w:val="22"/>
                <w:lang w:val="en-US"/>
              </w:rPr>
              <w:t>.</w:t>
            </w:r>
            <w:r>
              <w:rPr>
                <w:sz w:val="22"/>
                <w:szCs w:val="22"/>
              </w:rPr>
              <w:t>8</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 xml:space="preserve">д. </w:t>
            </w:r>
            <w:proofErr w:type="spellStart"/>
            <w:r>
              <w:t>Батюшково</w:t>
            </w:r>
            <w:proofErr w:type="spellEnd"/>
            <w:r w:rsidRPr="008E5CFD">
              <w:t xml:space="preserve"> ул. </w:t>
            </w:r>
            <w:proofErr w:type="gramStart"/>
            <w:r>
              <w:t>Московская</w:t>
            </w:r>
            <w:proofErr w:type="gramEnd"/>
            <w:r w:rsidRPr="008E5CFD">
              <w:t xml:space="preserve"> </w:t>
            </w:r>
            <w:r>
              <w:t xml:space="preserve">протяженностью 1,0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584</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584</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584</w:t>
            </w:r>
            <w:r w:rsidRPr="002B7F99">
              <w:rPr>
                <w:sz w:val="22"/>
                <w:szCs w:val="22"/>
              </w:rPr>
              <w:t>,000</w:t>
            </w:r>
          </w:p>
        </w:tc>
        <w:tc>
          <w:tcPr>
            <w:tcW w:w="1067" w:type="dxa"/>
            <w:vAlign w:val="center"/>
          </w:tcPr>
          <w:p w:rsidR="009537E6" w:rsidRPr="002B7F99" w:rsidRDefault="009537E6" w:rsidP="00310CD7">
            <w:pPr>
              <w:jc w:val="center"/>
            </w:pPr>
            <w:r>
              <w:rPr>
                <w:sz w:val="22"/>
                <w:szCs w:val="22"/>
              </w:rPr>
              <w:t>584</w:t>
            </w:r>
            <w:r w:rsidRPr="002B7F99">
              <w:rPr>
                <w:sz w:val="22"/>
                <w:szCs w:val="22"/>
              </w:rPr>
              <w:t>,000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310CD7">
        <w:trPr>
          <w:trHeight w:val="91"/>
        </w:trPr>
        <w:tc>
          <w:tcPr>
            <w:tcW w:w="680" w:type="dxa"/>
            <w:vMerge w:val="restart"/>
          </w:tcPr>
          <w:p w:rsidR="009537E6" w:rsidRPr="004D20EF" w:rsidRDefault="009537E6" w:rsidP="008E5CFD">
            <w:pPr>
              <w:jc w:val="center"/>
            </w:pPr>
            <w:r>
              <w:rPr>
                <w:sz w:val="22"/>
                <w:szCs w:val="22"/>
              </w:rPr>
              <w:t>3</w:t>
            </w:r>
            <w:r>
              <w:rPr>
                <w:sz w:val="22"/>
                <w:szCs w:val="22"/>
                <w:lang w:val="en-US"/>
              </w:rPr>
              <w:t>.</w:t>
            </w:r>
            <w:r>
              <w:rPr>
                <w:sz w:val="22"/>
                <w:szCs w:val="22"/>
              </w:rPr>
              <w:t>9</w:t>
            </w:r>
          </w:p>
        </w:tc>
        <w:tc>
          <w:tcPr>
            <w:tcW w:w="5129" w:type="dxa"/>
            <w:vMerge w:val="restart"/>
          </w:tcPr>
          <w:p w:rsidR="009537E6" w:rsidRDefault="009537E6" w:rsidP="00310CD7">
            <w:pPr>
              <w:jc w:val="both"/>
            </w:pPr>
            <w:r>
              <w:t xml:space="preserve">Ремонт участка улично-дорожной сети </w:t>
            </w:r>
            <w:proofErr w:type="gramStart"/>
            <w:r>
              <w:t>в</w:t>
            </w:r>
            <w:proofErr w:type="gramEnd"/>
            <w:r>
              <w:t xml:space="preserve"> </w:t>
            </w:r>
          </w:p>
          <w:p w:rsidR="009537E6" w:rsidRPr="00A40D2D" w:rsidRDefault="009537E6" w:rsidP="00310CD7">
            <w:pPr>
              <w:jc w:val="both"/>
            </w:pPr>
            <w:r>
              <w:t>д. Покров</w:t>
            </w:r>
            <w:r w:rsidRPr="008E5CFD">
              <w:t xml:space="preserve"> </w:t>
            </w:r>
            <w:r>
              <w:t>пер</w:t>
            </w:r>
            <w:r w:rsidRPr="008E5CFD">
              <w:t xml:space="preserve">. </w:t>
            </w:r>
            <w:r>
              <w:t>Школьный</w:t>
            </w:r>
            <w:r w:rsidRPr="008E5CFD">
              <w:t xml:space="preserve"> </w:t>
            </w:r>
            <w:r>
              <w:t xml:space="preserve">протяженностью 0,1 км </w:t>
            </w:r>
          </w:p>
          <w:p w:rsidR="009537E6" w:rsidRPr="00A24428" w:rsidRDefault="009537E6" w:rsidP="00310CD7"/>
        </w:tc>
        <w:tc>
          <w:tcPr>
            <w:tcW w:w="1275" w:type="dxa"/>
            <w:vMerge w:val="restart"/>
          </w:tcPr>
          <w:p w:rsidR="009537E6" w:rsidRPr="00A24428" w:rsidRDefault="009537E6" w:rsidP="00310CD7">
            <w:pPr>
              <w:jc w:val="center"/>
            </w:pPr>
            <w:r w:rsidRPr="00A24428">
              <w:rPr>
                <w:sz w:val="22"/>
                <w:szCs w:val="22"/>
              </w:rPr>
              <w:t>2020-2022</w:t>
            </w:r>
          </w:p>
        </w:tc>
        <w:tc>
          <w:tcPr>
            <w:tcW w:w="1843" w:type="dxa"/>
            <w:vMerge w:val="restart"/>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100</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100</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0</w:t>
            </w:r>
            <w:r w:rsidRPr="002B7F99">
              <w:rPr>
                <w:b/>
                <w:sz w:val="22"/>
                <w:szCs w:val="22"/>
              </w:rPr>
              <w:t>,000</w:t>
            </w:r>
          </w:p>
        </w:tc>
        <w:tc>
          <w:tcPr>
            <w:tcW w:w="1182" w:type="dxa"/>
            <w:vAlign w:val="center"/>
          </w:tcPr>
          <w:p w:rsidR="009537E6" w:rsidRPr="002B7F99" w:rsidRDefault="009537E6" w:rsidP="00310CD7">
            <w:pPr>
              <w:jc w:val="center"/>
              <w:rPr>
                <w:b/>
              </w:rPr>
            </w:pPr>
            <w:r w:rsidRPr="002B7F99">
              <w:rPr>
                <w:b/>
                <w:sz w:val="22"/>
                <w:szCs w:val="22"/>
              </w:rPr>
              <w:t>0,000</w:t>
            </w:r>
          </w:p>
        </w:tc>
        <w:tc>
          <w:tcPr>
            <w:tcW w:w="1750" w:type="dxa"/>
          </w:tcPr>
          <w:p w:rsidR="009537E6" w:rsidRPr="00A24428" w:rsidRDefault="009537E6" w:rsidP="00310CD7">
            <w:pPr>
              <w:jc w:val="center"/>
            </w:pP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50738">
            <w:pPr>
              <w:jc w:val="center"/>
            </w:pPr>
            <w:r>
              <w:rPr>
                <w:sz w:val="22"/>
                <w:szCs w:val="22"/>
              </w:rPr>
              <w:t>99</w:t>
            </w:r>
            <w:r w:rsidRPr="002B7F99">
              <w:rPr>
                <w:sz w:val="22"/>
                <w:szCs w:val="22"/>
              </w:rPr>
              <w:t>,</w:t>
            </w:r>
            <w:r>
              <w:rPr>
                <w:sz w:val="22"/>
                <w:szCs w:val="22"/>
              </w:rPr>
              <w:t>9</w:t>
            </w:r>
            <w:r w:rsidRPr="002B7F99">
              <w:rPr>
                <w:sz w:val="22"/>
                <w:szCs w:val="22"/>
              </w:rPr>
              <w:t>00</w:t>
            </w:r>
          </w:p>
        </w:tc>
        <w:tc>
          <w:tcPr>
            <w:tcW w:w="1067" w:type="dxa"/>
          </w:tcPr>
          <w:p w:rsidR="009537E6" w:rsidRPr="002B7F99" w:rsidRDefault="009537E6" w:rsidP="00350738">
            <w:pPr>
              <w:jc w:val="center"/>
            </w:pPr>
            <w:r>
              <w:rPr>
                <w:sz w:val="22"/>
                <w:szCs w:val="22"/>
              </w:rPr>
              <w:t>99</w:t>
            </w:r>
            <w:r w:rsidRPr="002B7F99">
              <w:rPr>
                <w:sz w:val="22"/>
                <w:szCs w:val="22"/>
              </w:rPr>
              <w:t>,</w:t>
            </w:r>
            <w:r>
              <w:rPr>
                <w:sz w:val="22"/>
                <w:szCs w:val="22"/>
              </w:rPr>
              <w:t>9</w:t>
            </w:r>
            <w:r w:rsidRPr="002B7F99">
              <w:rPr>
                <w:sz w:val="22"/>
                <w:szCs w:val="22"/>
              </w:rPr>
              <w:t>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310CD7">
        <w:trPr>
          <w:trHeight w:val="91"/>
        </w:trPr>
        <w:tc>
          <w:tcPr>
            <w:tcW w:w="680" w:type="dxa"/>
            <w:vMerge/>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50738">
            <w:pPr>
              <w:jc w:val="center"/>
            </w:pPr>
            <w:r>
              <w:rPr>
                <w:sz w:val="22"/>
                <w:szCs w:val="22"/>
              </w:rPr>
              <w:t>0</w:t>
            </w:r>
            <w:r w:rsidRPr="002B7F99">
              <w:rPr>
                <w:sz w:val="22"/>
                <w:szCs w:val="22"/>
              </w:rPr>
              <w:t>,</w:t>
            </w:r>
            <w:r>
              <w:rPr>
                <w:sz w:val="22"/>
                <w:szCs w:val="22"/>
              </w:rPr>
              <w:t>1</w:t>
            </w:r>
            <w:r w:rsidRPr="002B7F99">
              <w:rPr>
                <w:sz w:val="22"/>
                <w:szCs w:val="22"/>
              </w:rPr>
              <w:t>00</w:t>
            </w:r>
          </w:p>
        </w:tc>
        <w:tc>
          <w:tcPr>
            <w:tcW w:w="1067" w:type="dxa"/>
            <w:vAlign w:val="center"/>
          </w:tcPr>
          <w:p w:rsidR="009537E6" w:rsidRPr="002B7F99" w:rsidRDefault="009537E6" w:rsidP="00350738">
            <w:pPr>
              <w:jc w:val="center"/>
            </w:pPr>
            <w:r>
              <w:rPr>
                <w:sz w:val="22"/>
                <w:szCs w:val="22"/>
              </w:rPr>
              <w:t>0</w:t>
            </w:r>
            <w:r w:rsidRPr="002B7F99">
              <w:rPr>
                <w:sz w:val="22"/>
                <w:szCs w:val="22"/>
              </w:rPr>
              <w:t>,</w:t>
            </w:r>
            <w:r>
              <w:rPr>
                <w:sz w:val="22"/>
                <w:szCs w:val="22"/>
              </w:rPr>
              <w:t>1</w:t>
            </w:r>
            <w:r w:rsidRPr="002B7F99">
              <w:rPr>
                <w:sz w:val="22"/>
                <w:szCs w:val="22"/>
              </w:rPr>
              <w:t>00</w:t>
            </w:r>
          </w:p>
        </w:tc>
        <w:tc>
          <w:tcPr>
            <w:tcW w:w="1246" w:type="dxa"/>
            <w:vAlign w:val="center"/>
          </w:tcPr>
          <w:p w:rsidR="009537E6" w:rsidRPr="002B7F99" w:rsidRDefault="009537E6" w:rsidP="00310CD7">
            <w:pPr>
              <w:jc w:val="center"/>
            </w:pPr>
            <w:r w:rsidRPr="002B7F99">
              <w:rPr>
                <w:sz w:val="22"/>
                <w:szCs w:val="22"/>
              </w:rPr>
              <w:t>0,000</w:t>
            </w:r>
          </w:p>
        </w:tc>
        <w:tc>
          <w:tcPr>
            <w:tcW w:w="1182" w:type="dxa"/>
            <w:vAlign w:val="center"/>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9537E6" w:rsidRPr="00A24428" w:rsidTr="001432D3">
        <w:trPr>
          <w:trHeight w:val="2027"/>
        </w:trPr>
        <w:tc>
          <w:tcPr>
            <w:tcW w:w="680" w:type="dxa"/>
          </w:tcPr>
          <w:p w:rsidR="009537E6" w:rsidRPr="004D20EF" w:rsidRDefault="009537E6" w:rsidP="008E5CFD">
            <w:pPr>
              <w:jc w:val="center"/>
            </w:pPr>
            <w:r>
              <w:rPr>
                <w:sz w:val="22"/>
                <w:szCs w:val="22"/>
              </w:rPr>
              <w:lastRenderedPageBreak/>
              <w:t>3</w:t>
            </w:r>
            <w:r>
              <w:rPr>
                <w:sz w:val="22"/>
                <w:szCs w:val="22"/>
                <w:lang w:val="en-US"/>
              </w:rPr>
              <w:t>.</w:t>
            </w:r>
            <w:r>
              <w:rPr>
                <w:sz w:val="22"/>
                <w:szCs w:val="22"/>
              </w:rPr>
              <w:t>10</w:t>
            </w:r>
          </w:p>
        </w:tc>
        <w:tc>
          <w:tcPr>
            <w:tcW w:w="5129" w:type="dxa"/>
          </w:tcPr>
          <w:p w:rsidR="009537E6" w:rsidRPr="00A40D2D" w:rsidRDefault="009537E6" w:rsidP="00350738">
            <w:pPr>
              <w:jc w:val="both"/>
            </w:pPr>
            <w:r>
              <w:t>Ремонт улично-дорожной сети сельского поселения</w:t>
            </w:r>
          </w:p>
          <w:p w:rsidR="009537E6" w:rsidRPr="00A24428" w:rsidRDefault="009537E6" w:rsidP="00310CD7"/>
        </w:tc>
        <w:tc>
          <w:tcPr>
            <w:tcW w:w="1275" w:type="dxa"/>
          </w:tcPr>
          <w:p w:rsidR="009537E6" w:rsidRPr="00A24428" w:rsidRDefault="009537E6" w:rsidP="00310CD7">
            <w:pPr>
              <w:jc w:val="center"/>
            </w:pPr>
            <w:r w:rsidRPr="00A24428">
              <w:rPr>
                <w:sz w:val="22"/>
                <w:szCs w:val="22"/>
              </w:rPr>
              <w:t>2020-2022</w:t>
            </w:r>
          </w:p>
        </w:tc>
        <w:tc>
          <w:tcPr>
            <w:tcW w:w="1843" w:type="dxa"/>
          </w:tcPr>
          <w:p w:rsidR="009537E6" w:rsidRPr="00A24428" w:rsidRDefault="009537E6" w:rsidP="00310CD7">
            <w:pPr>
              <w:jc w:val="center"/>
            </w:pPr>
            <w:r w:rsidRPr="00A24428">
              <w:rPr>
                <w:sz w:val="22"/>
                <w:szCs w:val="22"/>
              </w:rPr>
              <w:t>Администрация Никольского сельского поселения Гагаринского района Смоленской области</w:t>
            </w:r>
          </w:p>
        </w:tc>
        <w:tc>
          <w:tcPr>
            <w:tcW w:w="1276" w:type="dxa"/>
            <w:gridSpan w:val="2"/>
            <w:vAlign w:val="center"/>
          </w:tcPr>
          <w:p w:rsidR="009537E6" w:rsidRPr="002B7F99" w:rsidRDefault="009537E6" w:rsidP="00310CD7">
            <w:pPr>
              <w:jc w:val="center"/>
              <w:rPr>
                <w:b/>
              </w:rPr>
            </w:pPr>
            <w:r>
              <w:rPr>
                <w:b/>
                <w:sz w:val="22"/>
                <w:szCs w:val="22"/>
              </w:rPr>
              <w:t>378</w:t>
            </w:r>
            <w:r w:rsidRPr="002B7F99">
              <w:rPr>
                <w:b/>
                <w:sz w:val="22"/>
                <w:szCs w:val="22"/>
              </w:rPr>
              <w:t>,</w:t>
            </w:r>
            <w:r w:rsidRPr="002B7F99">
              <w:rPr>
                <w:b/>
                <w:sz w:val="22"/>
                <w:szCs w:val="22"/>
                <w:lang w:val="en-US"/>
              </w:rPr>
              <w:t>0</w:t>
            </w:r>
            <w:r w:rsidRPr="002B7F99">
              <w:rPr>
                <w:b/>
                <w:sz w:val="22"/>
                <w:szCs w:val="22"/>
              </w:rPr>
              <w:t>00</w:t>
            </w:r>
          </w:p>
        </w:tc>
        <w:tc>
          <w:tcPr>
            <w:tcW w:w="1067" w:type="dxa"/>
            <w:vAlign w:val="center"/>
          </w:tcPr>
          <w:p w:rsidR="009537E6" w:rsidRPr="002B7F99" w:rsidRDefault="009537E6" w:rsidP="00310CD7">
            <w:pPr>
              <w:jc w:val="center"/>
              <w:rPr>
                <w:b/>
              </w:rPr>
            </w:pPr>
            <w:r>
              <w:rPr>
                <w:b/>
                <w:sz w:val="22"/>
                <w:szCs w:val="22"/>
              </w:rPr>
              <w:t>0</w:t>
            </w:r>
            <w:r w:rsidRPr="002B7F99">
              <w:rPr>
                <w:b/>
                <w:sz w:val="22"/>
                <w:szCs w:val="22"/>
              </w:rPr>
              <w:t>,</w:t>
            </w:r>
            <w:r w:rsidRPr="002B7F99">
              <w:rPr>
                <w:b/>
                <w:sz w:val="22"/>
                <w:szCs w:val="22"/>
                <w:lang w:val="en-US"/>
              </w:rPr>
              <w:t>0</w:t>
            </w:r>
            <w:r w:rsidRPr="002B7F99">
              <w:rPr>
                <w:b/>
                <w:sz w:val="22"/>
                <w:szCs w:val="22"/>
              </w:rPr>
              <w:t>00</w:t>
            </w:r>
          </w:p>
        </w:tc>
        <w:tc>
          <w:tcPr>
            <w:tcW w:w="1246" w:type="dxa"/>
            <w:vAlign w:val="center"/>
          </w:tcPr>
          <w:p w:rsidR="009537E6" w:rsidRPr="002B7F99" w:rsidRDefault="009537E6" w:rsidP="00310CD7">
            <w:pPr>
              <w:jc w:val="center"/>
              <w:rPr>
                <w:b/>
              </w:rPr>
            </w:pPr>
            <w:r>
              <w:rPr>
                <w:b/>
                <w:sz w:val="22"/>
                <w:szCs w:val="22"/>
              </w:rPr>
              <w:t>2477</w:t>
            </w:r>
            <w:r w:rsidRPr="002B7F99">
              <w:rPr>
                <w:b/>
                <w:sz w:val="22"/>
                <w:szCs w:val="22"/>
              </w:rPr>
              <w:t>,000</w:t>
            </w:r>
          </w:p>
        </w:tc>
        <w:tc>
          <w:tcPr>
            <w:tcW w:w="1182" w:type="dxa"/>
            <w:vAlign w:val="center"/>
          </w:tcPr>
          <w:p w:rsidR="009537E6" w:rsidRPr="002B7F99" w:rsidRDefault="009537E6" w:rsidP="00310CD7">
            <w:pPr>
              <w:jc w:val="center"/>
              <w:rPr>
                <w:b/>
              </w:rPr>
            </w:pPr>
            <w:r>
              <w:rPr>
                <w:b/>
                <w:sz w:val="22"/>
                <w:szCs w:val="22"/>
              </w:rPr>
              <w:t>2477</w:t>
            </w:r>
            <w:r w:rsidRPr="002B7F99">
              <w:rPr>
                <w:b/>
                <w:sz w:val="22"/>
                <w:szCs w:val="22"/>
              </w:rPr>
              <w:t>,000</w:t>
            </w:r>
          </w:p>
        </w:tc>
        <w:tc>
          <w:tcPr>
            <w:tcW w:w="1750" w:type="dxa"/>
          </w:tcPr>
          <w:p w:rsidR="009537E6" w:rsidRPr="00A24428" w:rsidRDefault="009537E6" w:rsidP="00310CD7">
            <w:pPr>
              <w:jc w:val="center"/>
            </w:pPr>
          </w:p>
        </w:tc>
      </w:tr>
      <w:tr w:rsidR="009537E6" w:rsidRPr="00A24428" w:rsidTr="009537E6">
        <w:trPr>
          <w:trHeight w:val="91"/>
        </w:trPr>
        <w:tc>
          <w:tcPr>
            <w:tcW w:w="680" w:type="dxa"/>
            <w:vMerge w:val="restart"/>
            <w:tcBorders>
              <w:top w:val="nil"/>
            </w:tcBorders>
          </w:tcPr>
          <w:p w:rsidR="009537E6" w:rsidRPr="00A24428" w:rsidRDefault="009537E6" w:rsidP="00310CD7">
            <w:pPr>
              <w:jc w:val="center"/>
            </w:pPr>
          </w:p>
        </w:tc>
        <w:tc>
          <w:tcPr>
            <w:tcW w:w="5129" w:type="dxa"/>
            <w:vMerge w:val="restart"/>
          </w:tcPr>
          <w:p w:rsidR="009537E6" w:rsidRPr="00A24428" w:rsidRDefault="009537E6" w:rsidP="00310CD7">
            <w:pPr>
              <w:rPr>
                <w:b/>
              </w:rPr>
            </w:pPr>
          </w:p>
        </w:tc>
        <w:tc>
          <w:tcPr>
            <w:tcW w:w="1275" w:type="dxa"/>
            <w:vMerge w:val="restart"/>
            <w:tcBorders>
              <w:top w:val="nil"/>
            </w:tcBorders>
          </w:tcPr>
          <w:p w:rsidR="009537E6" w:rsidRPr="00A24428" w:rsidRDefault="009537E6" w:rsidP="00310CD7">
            <w:pPr>
              <w:jc w:val="center"/>
            </w:pPr>
          </w:p>
        </w:tc>
        <w:tc>
          <w:tcPr>
            <w:tcW w:w="1843" w:type="dxa"/>
            <w:vMerge w:val="restart"/>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Федеральный бюджет </w:t>
            </w:r>
          </w:p>
        </w:tc>
      </w:tr>
      <w:tr w:rsidR="009537E6" w:rsidRPr="00A24428" w:rsidTr="009537E6">
        <w:trPr>
          <w:trHeight w:val="91"/>
        </w:trPr>
        <w:tc>
          <w:tcPr>
            <w:tcW w:w="680" w:type="dxa"/>
            <w:vMerge/>
            <w:tcBorders>
              <w:top w:val="nil"/>
            </w:tcBorders>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Borders>
              <w:top w:val="nil"/>
            </w:tcBorders>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tcPr>
          <w:p w:rsidR="009537E6" w:rsidRPr="002B7F99" w:rsidRDefault="009537E6" w:rsidP="00310CD7">
            <w:pPr>
              <w:jc w:val="center"/>
            </w:pPr>
            <w:r w:rsidRPr="002B7F99">
              <w:rPr>
                <w:sz w:val="22"/>
                <w:szCs w:val="22"/>
              </w:rPr>
              <w:t>0,000</w:t>
            </w:r>
          </w:p>
        </w:tc>
        <w:tc>
          <w:tcPr>
            <w:tcW w:w="1067" w:type="dxa"/>
          </w:tcPr>
          <w:p w:rsidR="009537E6" w:rsidRPr="002B7F99" w:rsidRDefault="009537E6" w:rsidP="00310CD7">
            <w:pPr>
              <w:jc w:val="center"/>
            </w:pPr>
            <w:r w:rsidRPr="002B7F99">
              <w:rPr>
                <w:sz w:val="22"/>
                <w:szCs w:val="22"/>
              </w:rPr>
              <w:t>0,000</w:t>
            </w:r>
          </w:p>
        </w:tc>
        <w:tc>
          <w:tcPr>
            <w:tcW w:w="1246" w:type="dxa"/>
          </w:tcPr>
          <w:p w:rsidR="009537E6" w:rsidRPr="002B7F99" w:rsidRDefault="009537E6" w:rsidP="00310CD7">
            <w:pPr>
              <w:jc w:val="center"/>
            </w:pPr>
            <w:r w:rsidRPr="002B7F99">
              <w:rPr>
                <w:sz w:val="22"/>
                <w:szCs w:val="22"/>
              </w:rPr>
              <w:t>0,000</w:t>
            </w:r>
          </w:p>
        </w:tc>
        <w:tc>
          <w:tcPr>
            <w:tcW w:w="1182" w:type="dxa"/>
          </w:tcPr>
          <w:p w:rsidR="009537E6" w:rsidRPr="002B7F99" w:rsidRDefault="009537E6" w:rsidP="00310CD7">
            <w:pPr>
              <w:jc w:val="center"/>
            </w:pPr>
            <w:r w:rsidRPr="002B7F99">
              <w:rPr>
                <w:sz w:val="22"/>
                <w:szCs w:val="22"/>
              </w:rPr>
              <w:t>0,000</w:t>
            </w:r>
          </w:p>
        </w:tc>
        <w:tc>
          <w:tcPr>
            <w:tcW w:w="1750" w:type="dxa"/>
          </w:tcPr>
          <w:p w:rsidR="009537E6" w:rsidRPr="00A24428" w:rsidRDefault="009537E6" w:rsidP="00310CD7">
            <w:pPr>
              <w:jc w:val="center"/>
            </w:pPr>
            <w:r w:rsidRPr="00A24428">
              <w:rPr>
                <w:sz w:val="22"/>
                <w:szCs w:val="22"/>
              </w:rPr>
              <w:t xml:space="preserve">Областной бюджет </w:t>
            </w:r>
          </w:p>
        </w:tc>
      </w:tr>
      <w:tr w:rsidR="009537E6" w:rsidRPr="00A24428" w:rsidTr="009537E6">
        <w:trPr>
          <w:trHeight w:val="91"/>
        </w:trPr>
        <w:tc>
          <w:tcPr>
            <w:tcW w:w="680" w:type="dxa"/>
            <w:vMerge/>
            <w:tcBorders>
              <w:top w:val="nil"/>
            </w:tcBorders>
          </w:tcPr>
          <w:p w:rsidR="009537E6" w:rsidRPr="00A24428" w:rsidRDefault="009537E6" w:rsidP="00310CD7">
            <w:pPr>
              <w:jc w:val="center"/>
            </w:pPr>
          </w:p>
        </w:tc>
        <w:tc>
          <w:tcPr>
            <w:tcW w:w="5129" w:type="dxa"/>
            <w:vMerge/>
          </w:tcPr>
          <w:p w:rsidR="009537E6" w:rsidRPr="00A24428" w:rsidRDefault="009537E6" w:rsidP="00310CD7">
            <w:pPr>
              <w:rPr>
                <w:b/>
              </w:rPr>
            </w:pPr>
          </w:p>
        </w:tc>
        <w:tc>
          <w:tcPr>
            <w:tcW w:w="1275" w:type="dxa"/>
            <w:vMerge/>
            <w:tcBorders>
              <w:top w:val="nil"/>
            </w:tcBorders>
          </w:tcPr>
          <w:p w:rsidR="009537E6" w:rsidRPr="00A24428" w:rsidRDefault="009537E6" w:rsidP="00310CD7">
            <w:pPr>
              <w:jc w:val="center"/>
            </w:pPr>
          </w:p>
        </w:tc>
        <w:tc>
          <w:tcPr>
            <w:tcW w:w="1843" w:type="dxa"/>
            <w:vMerge/>
          </w:tcPr>
          <w:p w:rsidR="009537E6" w:rsidRPr="00A24428" w:rsidRDefault="009537E6" w:rsidP="00310CD7">
            <w:pPr>
              <w:jc w:val="center"/>
            </w:pPr>
          </w:p>
        </w:tc>
        <w:tc>
          <w:tcPr>
            <w:tcW w:w="1276" w:type="dxa"/>
            <w:gridSpan w:val="2"/>
            <w:vAlign w:val="center"/>
          </w:tcPr>
          <w:p w:rsidR="009537E6" w:rsidRPr="002B7F99" w:rsidRDefault="009537E6" w:rsidP="00310CD7">
            <w:pPr>
              <w:jc w:val="center"/>
            </w:pPr>
            <w:r>
              <w:rPr>
                <w:sz w:val="22"/>
                <w:szCs w:val="22"/>
              </w:rPr>
              <w:t>378</w:t>
            </w:r>
            <w:r w:rsidRPr="002B7F99">
              <w:rPr>
                <w:sz w:val="22"/>
                <w:szCs w:val="22"/>
              </w:rPr>
              <w:t>,000</w:t>
            </w:r>
          </w:p>
        </w:tc>
        <w:tc>
          <w:tcPr>
            <w:tcW w:w="1067" w:type="dxa"/>
            <w:vAlign w:val="center"/>
          </w:tcPr>
          <w:p w:rsidR="009537E6" w:rsidRPr="002B7F99" w:rsidRDefault="009537E6" w:rsidP="00310CD7">
            <w:pPr>
              <w:jc w:val="center"/>
            </w:pPr>
            <w:r>
              <w:rPr>
                <w:sz w:val="22"/>
                <w:szCs w:val="22"/>
              </w:rPr>
              <w:t>0</w:t>
            </w:r>
            <w:r w:rsidRPr="002B7F99">
              <w:rPr>
                <w:sz w:val="22"/>
                <w:szCs w:val="22"/>
              </w:rPr>
              <w:t>,000</w:t>
            </w:r>
          </w:p>
        </w:tc>
        <w:tc>
          <w:tcPr>
            <w:tcW w:w="1246" w:type="dxa"/>
            <w:vAlign w:val="center"/>
          </w:tcPr>
          <w:p w:rsidR="009537E6" w:rsidRPr="002B7F99" w:rsidRDefault="009537E6" w:rsidP="00310CD7">
            <w:pPr>
              <w:jc w:val="center"/>
            </w:pPr>
            <w:r>
              <w:rPr>
                <w:sz w:val="22"/>
                <w:szCs w:val="22"/>
              </w:rPr>
              <w:t>2477</w:t>
            </w:r>
            <w:r w:rsidRPr="002B7F99">
              <w:rPr>
                <w:sz w:val="22"/>
                <w:szCs w:val="22"/>
              </w:rPr>
              <w:t>,000</w:t>
            </w:r>
          </w:p>
        </w:tc>
        <w:tc>
          <w:tcPr>
            <w:tcW w:w="1182" w:type="dxa"/>
            <w:vAlign w:val="center"/>
          </w:tcPr>
          <w:p w:rsidR="009537E6" w:rsidRPr="002B7F99" w:rsidRDefault="009537E6" w:rsidP="00310CD7">
            <w:pPr>
              <w:jc w:val="center"/>
            </w:pPr>
            <w:r>
              <w:rPr>
                <w:sz w:val="22"/>
                <w:szCs w:val="22"/>
              </w:rPr>
              <w:t>2477</w:t>
            </w:r>
            <w:r w:rsidRPr="002B7F99">
              <w:rPr>
                <w:sz w:val="22"/>
                <w:szCs w:val="22"/>
              </w:rPr>
              <w:t>,000</w:t>
            </w:r>
          </w:p>
        </w:tc>
        <w:tc>
          <w:tcPr>
            <w:tcW w:w="1750" w:type="dxa"/>
          </w:tcPr>
          <w:p w:rsidR="009537E6" w:rsidRPr="00A24428" w:rsidRDefault="009537E6" w:rsidP="00310CD7">
            <w:pPr>
              <w:jc w:val="center"/>
            </w:pPr>
            <w:r w:rsidRPr="00A24428">
              <w:rPr>
                <w:sz w:val="22"/>
                <w:szCs w:val="22"/>
              </w:rPr>
              <w:t>Бюджет МО Никольского сельского поселения Гагаринского района Смоленской области</w:t>
            </w:r>
          </w:p>
        </w:tc>
      </w:tr>
      <w:tr w:rsidR="00350738" w:rsidRPr="00A24428" w:rsidTr="00310CD7">
        <w:trPr>
          <w:trHeight w:val="91"/>
        </w:trPr>
        <w:tc>
          <w:tcPr>
            <w:tcW w:w="680" w:type="dxa"/>
          </w:tcPr>
          <w:p w:rsidR="00350738" w:rsidRPr="00A24428" w:rsidRDefault="00350738" w:rsidP="00310CD7">
            <w:pPr>
              <w:jc w:val="center"/>
            </w:pPr>
          </w:p>
        </w:tc>
        <w:tc>
          <w:tcPr>
            <w:tcW w:w="5129" w:type="dxa"/>
          </w:tcPr>
          <w:p w:rsidR="00350738" w:rsidRPr="00A24428" w:rsidRDefault="00350738" w:rsidP="00350738">
            <w:pPr>
              <w:rPr>
                <w:b/>
              </w:rPr>
            </w:pPr>
            <w:r>
              <w:rPr>
                <w:b/>
                <w:sz w:val="22"/>
                <w:szCs w:val="22"/>
              </w:rPr>
              <w:t>Итого по задаче 3</w:t>
            </w:r>
            <w:r w:rsidRPr="00A24428">
              <w:rPr>
                <w:b/>
                <w:sz w:val="22"/>
                <w:szCs w:val="22"/>
              </w:rPr>
              <w:t>:</w:t>
            </w:r>
          </w:p>
        </w:tc>
        <w:tc>
          <w:tcPr>
            <w:tcW w:w="1275" w:type="dxa"/>
          </w:tcPr>
          <w:p w:rsidR="00350738" w:rsidRPr="00A24428" w:rsidRDefault="00350738" w:rsidP="00310CD7">
            <w:pPr>
              <w:jc w:val="center"/>
            </w:pPr>
          </w:p>
        </w:tc>
        <w:tc>
          <w:tcPr>
            <w:tcW w:w="1843" w:type="dxa"/>
          </w:tcPr>
          <w:p w:rsidR="00350738" w:rsidRPr="00A24428" w:rsidRDefault="00350738" w:rsidP="00310CD7">
            <w:pPr>
              <w:jc w:val="center"/>
            </w:pPr>
          </w:p>
        </w:tc>
        <w:tc>
          <w:tcPr>
            <w:tcW w:w="1276" w:type="dxa"/>
            <w:gridSpan w:val="2"/>
          </w:tcPr>
          <w:p w:rsidR="00350738" w:rsidRPr="00A24428" w:rsidRDefault="0011635C" w:rsidP="00310CD7">
            <w:pPr>
              <w:jc w:val="center"/>
              <w:rPr>
                <w:b/>
              </w:rPr>
            </w:pPr>
            <w:r>
              <w:rPr>
                <w:b/>
                <w:sz w:val="22"/>
                <w:szCs w:val="22"/>
              </w:rPr>
              <w:t>8374,000</w:t>
            </w:r>
          </w:p>
        </w:tc>
        <w:tc>
          <w:tcPr>
            <w:tcW w:w="1067" w:type="dxa"/>
          </w:tcPr>
          <w:p w:rsidR="00350738" w:rsidRPr="00A24428" w:rsidRDefault="00350738" w:rsidP="0011635C">
            <w:pPr>
              <w:jc w:val="center"/>
              <w:rPr>
                <w:b/>
              </w:rPr>
            </w:pPr>
            <w:r>
              <w:rPr>
                <w:b/>
                <w:sz w:val="22"/>
                <w:szCs w:val="22"/>
              </w:rPr>
              <w:t>3</w:t>
            </w:r>
            <w:r w:rsidR="0011635C">
              <w:rPr>
                <w:b/>
                <w:sz w:val="22"/>
                <w:szCs w:val="22"/>
              </w:rPr>
              <w:t>420</w:t>
            </w:r>
            <w:r>
              <w:rPr>
                <w:b/>
                <w:sz w:val="22"/>
                <w:szCs w:val="22"/>
              </w:rPr>
              <w:t>,</w:t>
            </w:r>
            <w:r w:rsidR="0011635C">
              <w:rPr>
                <w:b/>
                <w:sz w:val="22"/>
                <w:szCs w:val="22"/>
              </w:rPr>
              <w:t>00</w:t>
            </w:r>
            <w:r w:rsidR="00D429E7">
              <w:rPr>
                <w:b/>
                <w:sz w:val="22"/>
                <w:szCs w:val="22"/>
              </w:rPr>
              <w:t>0</w:t>
            </w:r>
          </w:p>
        </w:tc>
        <w:tc>
          <w:tcPr>
            <w:tcW w:w="1246" w:type="dxa"/>
          </w:tcPr>
          <w:p w:rsidR="00350738" w:rsidRPr="00A24428" w:rsidRDefault="00350738" w:rsidP="00310CD7">
            <w:pPr>
              <w:jc w:val="center"/>
              <w:rPr>
                <w:b/>
              </w:rPr>
            </w:pPr>
            <w:r>
              <w:rPr>
                <w:b/>
                <w:sz w:val="22"/>
                <w:szCs w:val="22"/>
              </w:rPr>
              <w:t>2477</w:t>
            </w:r>
            <w:r w:rsidRPr="00A24428">
              <w:rPr>
                <w:b/>
                <w:sz w:val="22"/>
                <w:szCs w:val="22"/>
              </w:rPr>
              <w:t>,000</w:t>
            </w:r>
          </w:p>
        </w:tc>
        <w:tc>
          <w:tcPr>
            <w:tcW w:w="1182" w:type="dxa"/>
          </w:tcPr>
          <w:p w:rsidR="00350738" w:rsidRPr="00A24428" w:rsidRDefault="00350738" w:rsidP="00310CD7">
            <w:pPr>
              <w:jc w:val="center"/>
              <w:rPr>
                <w:b/>
              </w:rPr>
            </w:pPr>
            <w:r>
              <w:rPr>
                <w:b/>
                <w:sz w:val="22"/>
                <w:szCs w:val="22"/>
              </w:rPr>
              <w:t>2477</w:t>
            </w:r>
            <w:r w:rsidRPr="00A24428">
              <w:rPr>
                <w:b/>
                <w:sz w:val="22"/>
                <w:szCs w:val="22"/>
              </w:rPr>
              <w:t>,000</w:t>
            </w:r>
          </w:p>
        </w:tc>
        <w:tc>
          <w:tcPr>
            <w:tcW w:w="1750" w:type="dxa"/>
          </w:tcPr>
          <w:p w:rsidR="00350738" w:rsidRPr="00A24428" w:rsidRDefault="00350738" w:rsidP="00310CD7">
            <w:pPr>
              <w:jc w:val="center"/>
            </w:pPr>
          </w:p>
        </w:tc>
      </w:tr>
      <w:tr w:rsidR="00350738" w:rsidRPr="00A24428" w:rsidTr="00310CD7">
        <w:trPr>
          <w:trHeight w:val="91"/>
        </w:trPr>
        <w:tc>
          <w:tcPr>
            <w:tcW w:w="680" w:type="dxa"/>
          </w:tcPr>
          <w:p w:rsidR="00350738" w:rsidRPr="00A24428" w:rsidRDefault="00350738" w:rsidP="00310CD7">
            <w:pPr>
              <w:jc w:val="center"/>
            </w:pPr>
          </w:p>
        </w:tc>
        <w:tc>
          <w:tcPr>
            <w:tcW w:w="5129" w:type="dxa"/>
          </w:tcPr>
          <w:p w:rsidR="00350738" w:rsidRPr="00A24428" w:rsidRDefault="00350738" w:rsidP="00310CD7">
            <w:pPr>
              <w:rPr>
                <w:b/>
              </w:rPr>
            </w:pPr>
          </w:p>
        </w:tc>
        <w:tc>
          <w:tcPr>
            <w:tcW w:w="1275" w:type="dxa"/>
          </w:tcPr>
          <w:p w:rsidR="00350738" w:rsidRPr="00A24428" w:rsidRDefault="00350738" w:rsidP="00310CD7">
            <w:pPr>
              <w:jc w:val="center"/>
            </w:pPr>
          </w:p>
        </w:tc>
        <w:tc>
          <w:tcPr>
            <w:tcW w:w="1843" w:type="dxa"/>
          </w:tcPr>
          <w:p w:rsidR="00350738" w:rsidRPr="00A24428" w:rsidRDefault="00350738" w:rsidP="00310CD7">
            <w:pPr>
              <w:jc w:val="center"/>
            </w:pPr>
          </w:p>
        </w:tc>
        <w:tc>
          <w:tcPr>
            <w:tcW w:w="1276" w:type="dxa"/>
            <w:gridSpan w:val="2"/>
          </w:tcPr>
          <w:p w:rsidR="00350738" w:rsidRPr="00A24428" w:rsidRDefault="00350738" w:rsidP="00310CD7">
            <w:pPr>
              <w:jc w:val="center"/>
            </w:pPr>
            <w:r>
              <w:rPr>
                <w:sz w:val="22"/>
                <w:szCs w:val="22"/>
              </w:rPr>
              <w:t>0,000</w:t>
            </w:r>
          </w:p>
        </w:tc>
        <w:tc>
          <w:tcPr>
            <w:tcW w:w="1067" w:type="dxa"/>
          </w:tcPr>
          <w:p w:rsidR="00350738" w:rsidRPr="00A24428" w:rsidRDefault="00350738" w:rsidP="00310CD7">
            <w:pPr>
              <w:jc w:val="center"/>
            </w:pPr>
            <w:r>
              <w:rPr>
                <w:sz w:val="22"/>
                <w:szCs w:val="22"/>
              </w:rPr>
              <w:t>0,000</w:t>
            </w:r>
          </w:p>
        </w:tc>
        <w:tc>
          <w:tcPr>
            <w:tcW w:w="1246" w:type="dxa"/>
          </w:tcPr>
          <w:p w:rsidR="00350738" w:rsidRPr="00A24428" w:rsidRDefault="00350738" w:rsidP="00310CD7">
            <w:pPr>
              <w:jc w:val="center"/>
            </w:pPr>
            <w:r w:rsidRPr="00A24428">
              <w:rPr>
                <w:sz w:val="22"/>
                <w:szCs w:val="22"/>
              </w:rPr>
              <w:t>0,000</w:t>
            </w:r>
          </w:p>
        </w:tc>
        <w:tc>
          <w:tcPr>
            <w:tcW w:w="1182" w:type="dxa"/>
          </w:tcPr>
          <w:p w:rsidR="00350738" w:rsidRPr="00A24428" w:rsidRDefault="00350738" w:rsidP="00310CD7">
            <w:pPr>
              <w:jc w:val="center"/>
            </w:pPr>
            <w:r w:rsidRPr="00A24428">
              <w:rPr>
                <w:sz w:val="22"/>
                <w:szCs w:val="22"/>
              </w:rPr>
              <w:t>0,000</w:t>
            </w:r>
          </w:p>
        </w:tc>
        <w:tc>
          <w:tcPr>
            <w:tcW w:w="1750" w:type="dxa"/>
          </w:tcPr>
          <w:p w:rsidR="00350738" w:rsidRPr="00A24428" w:rsidRDefault="00350738" w:rsidP="00310CD7">
            <w:pPr>
              <w:jc w:val="center"/>
            </w:pPr>
            <w:r w:rsidRPr="00A24428">
              <w:rPr>
                <w:sz w:val="22"/>
                <w:szCs w:val="22"/>
              </w:rPr>
              <w:t xml:space="preserve">Федеральный бюджет </w:t>
            </w:r>
          </w:p>
        </w:tc>
      </w:tr>
      <w:tr w:rsidR="00350738" w:rsidRPr="00A24428" w:rsidTr="00310CD7">
        <w:trPr>
          <w:trHeight w:val="91"/>
        </w:trPr>
        <w:tc>
          <w:tcPr>
            <w:tcW w:w="680" w:type="dxa"/>
          </w:tcPr>
          <w:p w:rsidR="00350738" w:rsidRPr="00A24428" w:rsidRDefault="00350738" w:rsidP="00310CD7">
            <w:pPr>
              <w:jc w:val="center"/>
            </w:pPr>
          </w:p>
        </w:tc>
        <w:tc>
          <w:tcPr>
            <w:tcW w:w="5129" w:type="dxa"/>
          </w:tcPr>
          <w:p w:rsidR="00350738" w:rsidRPr="00A24428" w:rsidRDefault="00350738" w:rsidP="00310CD7">
            <w:pPr>
              <w:rPr>
                <w:b/>
              </w:rPr>
            </w:pPr>
          </w:p>
        </w:tc>
        <w:tc>
          <w:tcPr>
            <w:tcW w:w="1275" w:type="dxa"/>
          </w:tcPr>
          <w:p w:rsidR="00350738" w:rsidRPr="00A24428" w:rsidRDefault="00350738" w:rsidP="00310CD7">
            <w:pPr>
              <w:jc w:val="center"/>
            </w:pPr>
          </w:p>
        </w:tc>
        <w:tc>
          <w:tcPr>
            <w:tcW w:w="1843" w:type="dxa"/>
          </w:tcPr>
          <w:p w:rsidR="00350738" w:rsidRPr="00A24428" w:rsidRDefault="00350738" w:rsidP="00310CD7">
            <w:pPr>
              <w:jc w:val="center"/>
            </w:pPr>
          </w:p>
        </w:tc>
        <w:tc>
          <w:tcPr>
            <w:tcW w:w="1276" w:type="dxa"/>
            <w:gridSpan w:val="2"/>
          </w:tcPr>
          <w:p w:rsidR="00350738" w:rsidRPr="00A24428" w:rsidRDefault="00350738" w:rsidP="00350738">
            <w:pPr>
              <w:jc w:val="center"/>
            </w:pPr>
            <w:r>
              <w:rPr>
                <w:sz w:val="22"/>
                <w:szCs w:val="22"/>
              </w:rPr>
              <w:t>99,900</w:t>
            </w:r>
          </w:p>
        </w:tc>
        <w:tc>
          <w:tcPr>
            <w:tcW w:w="1067" w:type="dxa"/>
          </w:tcPr>
          <w:p w:rsidR="00350738" w:rsidRPr="00A24428" w:rsidRDefault="00350738" w:rsidP="00350738">
            <w:pPr>
              <w:jc w:val="center"/>
            </w:pPr>
            <w:r>
              <w:rPr>
                <w:sz w:val="22"/>
                <w:szCs w:val="22"/>
              </w:rPr>
              <w:t>99,900</w:t>
            </w:r>
          </w:p>
        </w:tc>
        <w:tc>
          <w:tcPr>
            <w:tcW w:w="1246" w:type="dxa"/>
          </w:tcPr>
          <w:p w:rsidR="00350738" w:rsidRPr="00A24428" w:rsidRDefault="00350738" w:rsidP="00310CD7">
            <w:pPr>
              <w:jc w:val="center"/>
            </w:pPr>
            <w:r w:rsidRPr="00A24428">
              <w:rPr>
                <w:sz w:val="22"/>
                <w:szCs w:val="22"/>
              </w:rPr>
              <w:t>0,000</w:t>
            </w:r>
          </w:p>
        </w:tc>
        <w:tc>
          <w:tcPr>
            <w:tcW w:w="1182" w:type="dxa"/>
          </w:tcPr>
          <w:p w:rsidR="00350738" w:rsidRPr="00A24428" w:rsidRDefault="00350738" w:rsidP="00310CD7">
            <w:pPr>
              <w:jc w:val="center"/>
            </w:pPr>
            <w:r w:rsidRPr="00A24428">
              <w:rPr>
                <w:sz w:val="22"/>
                <w:szCs w:val="22"/>
              </w:rPr>
              <w:t>0,000</w:t>
            </w:r>
          </w:p>
        </w:tc>
        <w:tc>
          <w:tcPr>
            <w:tcW w:w="1750" w:type="dxa"/>
          </w:tcPr>
          <w:p w:rsidR="00350738" w:rsidRPr="00A24428" w:rsidRDefault="00350738" w:rsidP="00310CD7">
            <w:pPr>
              <w:jc w:val="center"/>
            </w:pPr>
            <w:r w:rsidRPr="00A24428">
              <w:rPr>
                <w:sz w:val="22"/>
                <w:szCs w:val="22"/>
              </w:rPr>
              <w:t xml:space="preserve">Областной бюджет </w:t>
            </w:r>
          </w:p>
        </w:tc>
      </w:tr>
      <w:tr w:rsidR="00350738" w:rsidRPr="00A24428" w:rsidTr="00310CD7">
        <w:trPr>
          <w:trHeight w:val="91"/>
        </w:trPr>
        <w:tc>
          <w:tcPr>
            <w:tcW w:w="680" w:type="dxa"/>
          </w:tcPr>
          <w:p w:rsidR="00350738" w:rsidRPr="00A24428" w:rsidRDefault="00350738" w:rsidP="00310CD7">
            <w:pPr>
              <w:jc w:val="center"/>
            </w:pPr>
          </w:p>
        </w:tc>
        <w:tc>
          <w:tcPr>
            <w:tcW w:w="5129" w:type="dxa"/>
          </w:tcPr>
          <w:p w:rsidR="00350738" w:rsidRPr="00A24428" w:rsidRDefault="00350738" w:rsidP="00310CD7">
            <w:pPr>
              <w:rPr>
                <w:b/>
              </w:rPr>
            </w:pPr>
          </w:p>
        </w:tc>
        <w:tc>
          <w:tcPr>
            <w:tcW w:w="1275" w:type="dxa"/>
          </w:tcPr>
          <w:p w:rsidR="00350738" w:rsidRPr="00A24428" w:rsidRDefault="00350738" w:rsidP="00310CD7">
            <w:pPr>
              <w:jc w:val="center"/>
            </w:pPr>
          </w:p>
        </w:tc>
        <w:tc>
          <w:tcPr>
            <w:tcW w:w="1843" w:type="dxa"/>
          </w:tcPr>
          <w:p w:rsidR="00350738" w:rsidRPr="00A24428" w:rsidRDefault="00350738" w:rsidP="00310CD7">
            <w:pPr>
              <w:jc w:val="center"/>
            </w:pPr>
          </w:p>
        </w:tc>
        <w:tc>
          <w:tcPr>
            <w:tcW w:w="1276" w:type="dxa"/>
            <w:gridSpan w:val="2"/>
          </w:tcPr>
          <w:p w:rsidR="00350738" w:rsidRPr="00A24428" w:rsidRDefault="0011635C" w:rsidP="00310CD7">
            <w:pPr>
              <w:jc w:val="center"/>
            </w:pPr>
            <w:r>
              <w:rPr>
                <w:sz w:val="22"/>
                <w:szCs w:val="22"/>
              </w:rPr>
              <w:t>8274,100</w:t>
            </w:r>
          </w:p>
        </w:tc>
        <w:tc>
          <w:tcPr>
            <w:tcW w:w="1067" w:type="dxa"/>
          </w:tcPr>
          <w:p w:rsidR="00350738" w:rsidRPr="00A24428" w:rsidRDefault="0011635C" w:rsidP="00310CD7">
            <w:pPr>
              <w:jc w:val="center"/>
            </w:pPr>
            <w:r>
              <w:rPr>
                <w:sz w:val="22"/>
                <w:szCs w:val="22"/>
              </w:rPr>
              <w:t>3320,100</w:t>
            </w:r>
          </w:p>
        </w:tc>
        <w:tc>
          <w:tcPr>
            <w:tcW w:w="1246" w:type="dxa"/>
          </w:tcPr>
          <w:p w:rsidR="00350738" w:rsidRPr="00A24428" w:rsidRDefault="00350738" w:rsidP="00310CD7">
            <w:pPr>
              <w:jc w:val="center"/>
            </w:pPr>
            <w:r>
              <w:rPr>
                <w:sz w:val="22"/>
                <w:szCs w:val="22"/>
              </w:rPr>
              <w:t>2477</w:t>
            </w:r>
            <w:r w:rsidRPr="00A24428">
              <w:rPr>
                <w:sz w:val="22"/>
                <w:szCs w:val="22"/>
              </w:rPr>
              <w:t>,000</w:t>
            </w:r>
          </w:p>
        </w:tc>
        <w:tc>
          <w:tcPr>
            <w:tcW w:w="1182" w:type="dxa"/>
          </w:tcPr>
          <w:p w:rsidR="00350738" w:rsidRPr="00A24428" w:rsidRDefault="00350738" w:rsidP="00310CD7">
            <w:pPr>
              <w:jc w:val="center"/>
            </w:pPr>
            <w:r>
              <w:rPr>
                <w:sz w:val="22"/>
                <w:szCs w:val="22"/>
              </w:rPr>
              <w:t>2477</w:t>
            </w:r>
            <w:r w:rsidRPr="00A24428">
              <w:rPr>
                <w:sz w:val="22"/>
                <w:szCs w:val="22"/>
              </w:rPr>
              <w:t>,000</w:t>
            </w:r>
          </w:p>
        </w:tc>
        <w:tc>
          <w:tcPr>
            <w:tcW w:w="1750" w:type="dxa"/>
          </w:tcPr>
          <w:p w:rsidR="00350738" w:rsidRPr="00A24428" w:rsidRDefault="00350738" w:rsidP="00310CD7">
            <w:pPr>
              <w:jc w:val="center"/>
            </w:pPr>
            <w:r w:rsidRPr="00A24428">
              <w:rPr>
                <w:sz w:val="22"/>
                <w:szCs w:val="22"/>
              </w:rPr>
              <w:t>Бюджет МО Никольского сельского поселения Гагаринского района Смоленской области</w:t>
            </w:r>
          </w:p>
        </w:tc>
      </w:tr>
      <w:tr w:rsidR="00350738" w:rsidRPr="00A24428" w:rsidTr="00310CD7">
        <w:trPr>
          <w:trHeight w:val="91"/>
        </w:trPr>
        <w:tc>
          <w:tcPr>
            <w:tcW w:w="680" w:type="dxa"/>
            <w:vMerge w:val="restart"/>
          </w:tcPr>
          <w:p w:rsidR="00350738" w:rsidRPr="00A24428" w:rsidRDefault="00350738" w:rsidP="00310CD7">
            <w:pPr>
              <w:jc w:val="center"/>
            </w:pPr>
          </w:p>
        </w:tc>
        <w:tc>
          <w:tcPr>
            <w:tcW w:w="5129" w:type="dxa"/>
            <w:vMerge w:val="restart"/>
          </w:tcPr>
          <w:p w:rsidR="00350738" w:rsidRPr="00A24428" w:rsidRDefault="00350738" w:rsidP="00310CD7">
            <w:r w:rsidRPr="00A24428">
              <w:rPr>
                <w:b/>
                <w:sz w:val="22"/>
                <w:szCs w:val="22"/>
              </w:rPr>
              <w:t xml:space="preserve">Итого по </w:t>
            </w:r>
            <w:r>
              <w:rPr>
                <w:b/>
                <w:sz w:val="22"/>
                <w:szCs w:val="22"/>
              </w:rPr>
              <w:t>под</w:t>
            </w:r>
            <w:r w:rsidRPr="00A24428">
              <w:rPr>
                <w:b/>
                <w:sz w:val="22"/>
                <w:szCs w:val="22"/>
              </w:rPr>
              <w:t>программе:</w:t>
            </w:r>
          </w:p>
        </w:tc>
        <w:tc>
          <w:tcPr>
            <w:tcW w:w="1275" w:type="dxa"/>
            <w:vMerge w:val="restart"/>
          </w:tcPr>
          <w:p w:rsidR="00350738" w:rsidRPr="00A24428" w:rsidRDefault="00350738" w:rsidP="00310CD7">
            <w:pPr>
              <w:jc w:val="center"/>
            </w:pPr>
          </w:p>
        </w:tc>
        <w:tc>
          <w:tcPr>
            <w:tcW w:w="1843" w:type="dxa"/>
            <w:vMerge w:val="restart"/>
          </w:tcPr>
          <w:p w:rsidR="00350738" w:rsidRPr="00A24428" w:rsidRDefault="00350738" w:rsidP="00310CD7">
            <w:pPr>
              <w:jc w:val="center"/>
              <w:rPr>
                <w:b/>
              </w:rPr>
            </w:pPr>
          </w:p>
        </w:tc>
        <w:tc>
          <w:tcPr>
            <w:tcW w:w="1276" w:type="dxa"/>
            <w:gridSpan w:val="2"/>
          </w:tcPr>
          <w:p w:rsidR="00350738" w:rsidRPr="00A24428" w:rsidRDefault="008762D0" w:rsidP="00310CD7">
            <w:pPr>
              <w:jc w:val="center"/>
              <w:rPr>
                <w:b/>
              </w:rPr>
            </w:pPr>
            <w:r>
              <w:rPr>
                <w:b/>
                <w:sz w:val="22"/>
                <w:szCs w:val="22"/>
              </w:rPr>
              <w:t>10042,492</w:t>
            </w:r>
          </w:p>
        </w:tc>
        <w:tc>
          <w:tcPr>
            <w:tcW w:w="1067" w:type="dxa"/>
          </w:tcPr>
          <w:p w:rsidR="00350738" w:rsidRPr="00A24428" w:rsidRDefault="008762D0" w:rsidP="00310CD7">
            <w:pPr>
              <w:jc w:val="center"/>
              <w:rPr>
                <w:b/>
              </w:rPr>
            </w:pPr>
            <w:r>
              <w:rPr>
                <w:b/>
                <w:sz w:val="22"/>
                <w:szCs w:val="22"/>
              </w:rPr>
              <w:t>3888,492</w:t>
            </w:r>
          </w:p>
        </w:tc>
        <w:tc>
          <w:tcPr>
            <w:tcW w:w="1246" w:type="dxa"/>
          </w:tcPr>
          <w:p w:rsidR="00350738" w:rsidRPr="00A24428" w:rsidRDefault="008762D0" w:rsidP="00310CD7">
            <w:pPr>
              <w:jc w:val="center"/>
              <w:rPr>
                <w:b/>
              </w:rPr>
            </w:pPr>
            <w:r>
              <w:rPr>
                <w:b/>
                <w:sz w:val="22"/>
                <w:szCs w:val="22"/>
              </w:rPr>
              <w:t>3077</w:t>
            </w:r>
            <w:r w:rsidR="00350738" w:rsidRPr="00A24428">
              <w:rPr>
                <w:b/>
                <w:sz w:val="22"/>
                <w:szCs w:val="22"/>
              </w:rPr>
              <w:t>,000</w:t>
            </w:r>
          </w:p>
        </w:tc>
        <w:tc>
          <w:tcPr>
            <w:tcW w:w="1182" w:type="dxa"/>
          </w:tcPr>
          <w:p w:rsidR="00350738" w:rsidRPr="00A24428" w:rsidRDefault="008762D0" w:rsidP="00310CD7">
            <w:pPr>
              <w:jc w:val="center"/>
              <w:rPr>
                <w:b/>
              </w:rPr>
            </w:pPr>
            <w:r>
              <w:rPr>
                <w:b/>
                <w:sz w:val="22"/>
                <w:szCs w:val="22"/>
              </w:rPr>
              <w:t>3077</w:t>
            </w:r>
            <w:r w:rsidR="00350738" w:rsidRPr="00A24428">
              <w:rPr>
                <w:b/>
                <w:sz w:val="22"/>
                <w:szCs w:val="22"/>
              </w:rPr>
              <w:t>,000</w:t>
            </w:r>
          </w:p>
        </w:tc>
        <w:tc>
          <w:tcPr>
            <w:tcW w:w="1750" w:type="dxa"/>
          </w:tcPr>
          <w:p w:rsidR="00350738" w:rsidRPr="00A24428" w:rsidRDefault="00350738" w:rsidP="00310CD7">
            <w:pPr>
              <w:jc w:val="center"/>
            </w:pPr>
          </w:p>
        </w:tc>
      </w:tr>
      <w:tr w:rsidR="00350738" w:rsidRPr="00A24428" w:rsidTr="00310CD7">
        <w:trPr>
          <w:trHeight w:val="545"/>
        </w:trPr>
        <w:tc>
          <w:tcPr>
            <w:tcW w:w="680" w:type="dxa"/>
            <w:vMerge/>
          </w:tcPr>
          <w:p w:rsidR="00350738" w:rsidRPr="00A24428" w:rsidRDefault="00350738" w:rsidP="00310CD7">
            <w:pPr>
              <w:jc w:val="center"/>
            </w:pPr>
          </w:p>
        </w:tc>
        <w:tc>
          <w:tcPr>
            <w:tcW w:w="5129" w:type="dxa"/>
            <w:vMerge/>
          </w:tcPr>
          <w:p w:rsidR="00350738" w:rsidRPr="00A24428" w:rsidRDefault="00350738" w:rsidP="00310CD7">
            <w:pPr>
              <w:rPr>
                <w:b/>
              </w:rPr>
            </w:pPr>
          </w:p>
        </w:tc>
        <w:tc>
          <w:tcPr>
            <w:tcW w:w="1275" w:type="dxa"/>
            <w:vMerge/>
          </w:tcPr>
          <w:p w:rsidR="00350738" w:rsidRPr="00A24428" w:rsidRDefault="00350738" w:rsidP="00310CD7">
            <w:pPr>
              <w:jc w:val="center"/>
            </w:pPr>
          </w:p>
        </w:tc>
        <w:tc>
          <w:tcPr>
            <w:tcW w:w="1843" w:type="dxa"/>
            <w:vMerge/>
          </w:tcPr>
          <w:p w:rsidR="00350738" w:rsidRPr="00A24428" w:rsidRDefault="00350738" w:rsidP="00310CD7">
            <w:pPr>
              <w:jc w:val="center"/>
              <w:rPr>
                <w:b/>
              </w:rPr>
            </w:pPr>
          </w:p>
        </w:tc>
        <w:tc>
          <w:tcPr>
            <w:tcW w:w="1276" w:type="dxa"/>
            <w:gridSpan w:val="2"/>
          </w:tcPr>
          <w:p w:rsidR="00350738" w:rsidRPr="00A24428" w:rsidRDefault="00350738" w:rsidP="00310CD7">
            <w:pPr>
              <w:jc w:val="center"/>
            </w:pPr>
            <w:r>
              <w:rPr>
                <w:sz w:val="22"/>
                <w:szCs w:val="22"/>
              </w:rPr>
              <w:t>0,000</w:t>
            </w:r>
          </w:p>
        </w:tc>
        <w:tc>
          <w:tcPr>
            <w:tcW w:w="1067" w:type="dxa"/>
          </w:tcPr>
          <w:p w:rsidR="00350738" w:rsidRPr="00A24428" w:rsidRDefault="00350738" w:rsidP="00310CD7">
            <w:pPr>
              <w:jc w:val="center"/>
            </w:pPr>
            <w:r>
              <w:rPr>
                <w:sz w:val="22"/>
                <w:szCs w:val="22"/>
              </w:rPr>
              <w:t>0,000</w:t>
            </w:r>
          </w:p>
        </w:tc>
        <w:tc>
          <w:tcPr>
            <w:tcW w:w="1246" w:type="dxa"/>
          </w:tcPr>
          <w:p w:rsidR="00350738" w:rsidRPr="00A24428" w:rsidRDefault="00350738" w:rsidP="00310CD7">
            <w:pPr>
              <w:jc w:val="center"/>
            </w:pPr>
            <w:r w:rsidRPr="00A24428">
              <w:rPr>
                <w:sz w:val="22"/>
                <w:szCs w:val="22"/>
              </w:rPr>
              <w:t>0,000</w:t>
            </w:r>
          </w:p>
        </w:tc>
        <w:tc>
          <w:tcPr>
            <w:tcW w:w="1182" w:type="dxa"/>
          </w:tcPr>
          <w:p w:rsidR="00350738" w:rsidRPr="00A24428" w:rsidRDefault="00350738" w:rsidP="00310CD7">
            <w:pPr>
              <w:jc w:val="center"/>
            </w:pPr>
            <w:r w:rsidRPr="00A24428">
              <w:rPr>
                <w:sz w:val="22"/>
                <w:szCs w:val="22"/>
              </w:rPr>
              <w:t>0,000</w:t>
            </w:r>
          </w:p>
        </w:tc>
        <w:tc>
          <w:tcPr>
            <w:tcW w:w="1750" w:type="dxa"/>
          </w:tcPr>
          <w:p w:rsidR="00350738" w:rsidRPr="00A24428" w:rsidRDefault="00350738" w:rsidP="00310CD7">
            <w:pPr>
              <w:jc w:val="center"/>
            </w:pPr>
            <w:r w:rsidRPr="00A24428">
              <w:rPr>
                <w:sz w:val="22"/>
                <w:szCs w:val="22"/>
              </w:rPr>
              <w:t xml:space="preserve">Федеральный бюджет </w:t>
            </w:r>
          </w:p>
        </w:tc>
      </w:tr>
      <w:tr w:rsidR="00350738" w:rsidRPr="00A24428" w:rsidTr="00310CD7">
        <w:trPr>
          <w:trHeight w:val="373"/>
        </w:trPr>
        <w:tc>
          <w:tcPr>
            <w:tcW w:w="680" w:type="dxa"/>
            <w:vMerge/>
          </w:tcPr>
          <w:p w:rsidR="00350738" w:rsidRPr="00A24428" w:rsidRDefault="00350738" w:rsidP="00310CD7">
            <w:pPr>
              <w:jc w:val="center"/>
            </w:pPr>
          </w:p>
        </w:tc>
        <w:tc>
          <w:tcPr>
            <w:tcW w:w="5129" w:type="dxa"/>
            <w:vMerge/>
          </w:tcPr>
          <w:p w:rsidR="00350738" w:rsidRPr="00A24428" w:rsidRDefault="00350738" w:rsidP="00310CD7">
            <w:pPr>
              <w:rPr>
                <w:b/>
              </w:rPr>
            </w:pPr>
          </w:p>
        </w:tc>
        <w:tc>
          <w:tcPr>
            <w:tcW w:w="1275" w:type="dxa"/>
            <w:vMerge/>
          </w:tcPr>
          <w:p w:rsidR="00350738" w:rsidRPr="00A24428" w:rsidRDefault="00350738" w:rsidP="00310CD7">
            <w:pPr>
              <w:jc w:val="center"/>
            </w:pPr>
          </w:p>
        </w:tc>
        <w:tc>
          <w:tcPr>
            <w:tcW w:w="1843" w:type="dxa"/>
            <w:vMerge/>
          </w:tcPr>
          <w:p w:rsidR="00350738" w:rsidRPr="00A24428" w:rsidRDefault="00350738" w:rsidP="00310CD7">
            <w:pPr>
              <w:jc w:val="center"/>
              <w:rPr>
                <w:b/>
              </w:rPr>
            </w:pPr>
          </w:p>
        </w:tc>
        <w:tc>
          <w:tcPr>
            <w:tcW w:w="1276" w:type="dxa"/>
            <w:gridSpan w:val="2"/>
          </w:tcPr>
          <w:p w:rsidR="00350738" w:rsidRPr="00A24428" w:rsidRDefault="008762D0" w:rsidP="008762D0">
            <w:pPr>
              <w:jc w:val="center"/>
            </w:pPr>
            <w:r>
              <w:rPr>
                <w:sz w:val="22"/>
                <w:szCs w:val="22"/>
              </w:rPr>
              <w:t>99</w:t>
            </w:r>
            <w:r w:rsidR="00350738">
              <w:rPr>
                <w:sz w:val="22"/>
                <w:szCs w:val="22"/>
              </w:rPr>
              <w:t>,</w:t>
            </w:r>
            <w:r>
              <w:rPr>
                <w:sz w:val="22"/>
                <w:szCs w:val="22"/>
              </w:rPr>
              <w:t>9</w:t>
            </w:r>
            <w:r w:rsidR="00350738">
              <w:rPr>
                <w:sz w:val="22"/>
                <w:szCs w:val="22"/>
              </w:rPr>
              <w:t>00</w:t>
            </w:r>
          </w:p>
        </w:tc>
        <w:tc>
          <w:tcPr>
            <w:tcW w:w="1067" w:type="dxa"/>
          </w:tcPr>
          <w:p w:rsidR="00350738" w:rsidRPr="00A24428" w:rsidRDefault="008762D0" w:rsidP="008762D0">
            <w:pPr>
              <w:jc w:val="center"/>
            </w:pPr>
            <w:r>
              <w:rPr>
                <w:sz w:val="22"/>
                <w:szCs w:val="22"/>
              </w:rPr>
              <w:t>99</w:t>
            </w:r>
            <w:r w:rsidR="00350738">
              <w:rPr>
                <w:sz w:val="22"/>
                <w:szCs w:val="22"/>
              </w:rPr>
              <w:t>,</w:t>
            </w:r>
            <w:r>
              <w:rPr>
                <w:sz w:val="22"/>
                <w:szCs w:val="22"/>
              </w:rPr>
              <w:t>9</w:t>
            </w:r>
            <w:r w:rsidR="00350738">
              <w:rPr>
                <w:sz w:val="22"/>
                <w:szCs w:val="22"/>
              </w:rPr>
              <w:t>00</w:t>
            </w:r>
          </w:p>
        </w:tc>
        <w:tc>
          <w:tcPr>
            <w:tcW w:w="1246" w:type="dxa"/>
          </w:tcPr>
          <w:p w:rsidR="00350738" w:rsidRPr="00A24428" w:rsidRDefault="00350738" w:rsidP="00310CD7">
            <w:pPr>
              <w:jc w:val="center"/>
            </w:pPr>
            <w:r w:rsidRPr="00A24428">
              <w:rPr>
                <w:sz w:val="22"/>
                <w:szCs w:val="22"/>
              </w:rPr>
              <w:t>0,000</w:t>
            </w:r>
          </w:p>
        </w:tc>
        <w:tc>
          <w:tcPr>
            <w:tcW w:w="1182" w:type="dxa"/>
          </w:tcPr>
          <w:p w:rsidR="00350738" w:rsidRPr="00A24428" w:rsidRDefault="00350738" w:rsidP="00310CD7">
            <w:pPr>
              <w:jc w:val="center"/>
            </w:pPr>
            <w:r w:rsidRPr="00A24428">
              <w:rPr>
                <w:sz w:val="22"/>
                <w:szCs w:val="22"/>
              </w:rPr>
              <w:t>0,000</w:t>
            </w:r>
          </w:p>
        </w:tc>
        <w:tc>
          <w:tcPr>
            <w:tcW w:w="1750" w:type="dxa"/>
          </w:tcPr>
          <w:p w:rsidR="00350738" w:rsidRPr="00A24428" w:rsidRDefault="00350738" w:rsidP="00310CD7">
            <w:pPr>
              <w:jc w:val="center"/>
            </w:pPr>
            <w:r w:rsidRPr="00A24428">
              <w:rPr>
                <w:sz w:val="22"/>
                <w:szCs w:val="22"/>
              </w:rPr>
              <w:t xml:space="preserve">Областной бюджет </w:t>
            </w:r>
          </w:p>
        </w:tc>
      </w:tr>
      <w:tr w:rsidR="00350738" w:rsidRPr="00A24428" w:rsidTr="00310CD7">
        <w:trPr>
          <w:trHeight w:val="627"/>
        </w:trPr>
        <w:tc>
          <w:tcPr>
            <w:tcW w:w="680" w:type="dxa"/>
            <w:vMerge/>
          </w:tcPr>
          <w:p w:rsidR="00350738" w:rsidRPr="00A24428" w:rsidRDefault="00350738" w:rsidP="00310CD7">
            <w:pPr>
              <w:jc w:val="center"/>
            </w:pPr>
          </w:p>
        </w:tc>
        <w:tc>
          <w:tcPr>
            <w:tcW w:w="5129" w:type="dxa"/>
            <w:vMerge/>
          </w:tcPr>
          <w:p w:rsidR="00350738" w:rsidRPr="00A24428" w:rsidRDefault="00350738" w:rsidP="00310CD7">
            <w:pPr>
              <w:rPr>
                <w:b/>
              </w:rPr>
            </w:pPr>
          </w:p>
        </w:tc>
        <w:tc>
          <w:tcPr>
            <w:tcW w:w="1275" w:type="dxa"/>
            <w:vMerge/>
          </w:tcPr>
          <w:p w:rsidR="00350738" w:rsidRPr="00A24428" w:rsidRDefault="00350738" w:rsidP="00310CD7">
            <w:pPr>
              <w:jc w:val="center"/>
            </w:pPr>
          </w:p>
        </w:tc>
        <w:tc>
          <w:tcPr>
            <w:tcW w:w="1843" w:type="dxa"/>
            <w:vMerge/>
          </w:tcPr>
          <w:p w:rsidR="00350738" w:rsidRPr="00A24428" w:rsidRDefault="00350738" w:rsidP="00310CD7">
            <w:pPr>
              <w:jc w:val="center"/>
              <w:rPr>
                <w:b/>
              </w:rPr>
            </w:pPr>
          </w:p>
        </w:tc>
        <w:tc>
          <w:tcPr>
            <w:tcW w:w="1276" w:type="dxa"/>
            <w:gridSpan w:val="2"/>
          </w:tcPr>
          <w:p w:rsidR="00350738" w:rsidRPr="00A24428" w:rsidRDefault="008762D0" w:rsidP="00310CD7">
            <w:pPr>
              <w:jc w:val="center"/>
            </w:pPr>
            <w:r>
              <w:rPr>
                <w:sz w:val="22"/>
                <w:szCs w:val="22"/>
              </w:rPr>
              <w:t>9942,592</w:t>
            </w:r>
          </w:p>
        </w:tc>
        <w:tc>
          <w:tcPr>
            <w:tcW w:w="1067" w:type="dxa"/>
          </w:tcPr>
          <w:p w:rsidR="00350738" w:rsidRPr="00A24428" w:rsidRDefault="008762D0" w:rsidP="00310CD7">
            <w:pPr>
              <w:jc w:val="center"/>
            </w:pPr>
            <w:r>
              <w:rPr>
                <w:sz w:val="22"/>
                <w:szCs w:val="22"/>
              </w:rPr>
              <w:t>3788,592</w:t>
            </w:r>
          </w:p>
        </w:tc>
        <w:tc>
          <w:tcPr>
            <w:tcW w:w="1246" w:type="dxa"/>
          </w:tcPr>
          <w:p w:rsidR="00350738" w:rsidRPr="00A24428" w:rsidRDefault="008762D0" w:rsidP="00310CD7">
            <w:pPr>
              <w:jc w:val="center"/>
            </w:pPr>
            <w:r>
              <w:rPr>
                <w:sz w:val="22"/>
                <w:szCs w:val="22"/>
              </w:rPr>
              <w:t>3077</w:t>
            </w:r>
            <w:r w:rsidR="00350738" w:rsidRPr="00A24428">
              <w:rPr>
                <w:sz w:val="22"/>
                <w:szCs w:val="22"/>
              </w:rPr>
              <w:t>,000</w:t>
            </w:r>
          </w:p>
        </w:tc>
        <w:tc>
          <w:tcPr>
            <w:tcW w:w="1182" w:type="dxa"/>
          </w:tcPr>
          <w:p w:rsidR="00350738" w:rsidRPr="00A24428" w:rsidRDefault="008762D0" w:rsidP="00310CD7">
            <w:pPr>
              <w:jc w:val="center"/>
            </w:pPr>
            <w:r>
              <w:rPr>
                <w:sz w:val="22"/>
                <w:szCs w:val="22"/>
              </w:rPr>
              <w:t>3077</w:t>
            </w:r>
            <w:r w:rsidR="00350738" w:rsidRPr="00A24428">
              <w:rPr>
                <w:sz w:val="22"/>
                <w:szCs w:val="22"/>
              </w:rPr>
              <w:t>,000</w:t>
            </w:r>
          </w:p>
        </w:tc>
        <w:tc>
          <w:tcPr>
            <w:tcW w:w="1750" w:type="dxa"/>
          </w:tcPr>
          <w:p w:rsidR="00350738" w:rsidRPr="00A24428" w:rsidRDefault="00350738" w:rsidP="00310CD7">
            <w:pPr>
              <w:jc w:val="center"/>
            </w:pPr>
            <w:r w:rsidRPr="00A24428">
              <w:rPr>
                <w:sz w:val="22"/>
                <w:szCs w:val="22"/>
              </w:rPr>
              <w:t xml:space="preserve">Бюджет МО Никольского сельского </w:t>
            </w:r>
            <w:r w:rsidRPr="00A24428">
              <w:rPr>
                <w:sz w:val="22"/>
                <w:szCs w:val="22"/>
              </w:rPr>
              <w:lastRenderedPageBreak/>
              <w:t>поселения Гагаринского района Смоленской области</w:t>
            </w:r>
          </w:p>
        </w:tc>
      </w:tr>
    </w:tbl>
    <w:p w:rsidR="009B3800" w:rsidRDefault="009B3800" w:rsidP="000B07A8">
      <w:pPr>
        <w:jc w:val="center"/>
        <w:rPr>
          <w:b/>
        </w:rPr>
      </w:pPr>
    </w:p>
    <w:p w:rsidR="009B3800" w:rsidRPr="00A97724" w:rsidRDefault="009B3800" w:rsidP="000B07A8">
      <w:pPr>
        <w:jc w:val="center"/>
        <w:rPr>
          <w:b/>
        </w:rPr>
      </w:pPr>
    </w:p>
    <w:tbl>
      <w:tblPr>
        <w:tblW w:w="15985" w:type="dxa"/>
        <w:jc w:val="center"/>
        <w:tblLayout w:type="fixed"/>
        <w:tblLook w:val="0000" w:firstRow="0" w:lastRow="0" w:firstColumn="0" w:lastColumn="0" w:noHBand="0" w:noVBand="0"/>
      </w:tblPr>
      <w:tblGrid>
        <w:gridCol w:w="5528"/>
        <w:gridCol w:w="1843"/>
        <w:gridCol w:w="1842"/>
        <w:gridCol w:w="1276"/>
        <w:gridCol w:w="1134"/>
        <w:gridCol w:w="1237"/>
        <w:gridCol w:w="1095"/>
        <w:gridCol w:w="1010"/>
        <w:gridCol w:w="1020"/>
      </w:tblGrid>
      <w:tr w:rsidR="00310CD7" w:rsidRPr="00310CD7" w:rsidTr="00310CD7">
        <w:trPr>
          <w:trHeight w:val="465"/>
          <w:jc w:val="center"/>
        </w:trPr>
        <w:tc>
          <w:tcPr>
            <w:tcW w:w="15985" w:type="dxa"/>
            <w:gridSpan w:val="9"/>
            <w:noWrap/>
            <w:vAlign w:val="bottom"/>
          </w:tcPr>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CF3599" w:rsidRPr="00A42FD3" w:rsidRDefault="00CF3599" w:rsidP="00310CD7">
            <w:pPr>
              <w:jc w:val="right"/>
              <w:rPr>
                <w:b/>
                <w:bCs/>
                <w:sz w:val="26"/>
                <w:szCs w:val="26"/>
              </w:rPr>
            </w:pPr>
          </w:p>
          <w:p w:rsidR="00310CD7" w:rsidRPr="00A42FD3" w:rsidRDefault="00310CD7" w:rsidP="00310CD7">
            <w:pPr>
              <w:jc w:val="right"/>
              <w:rPr>
                <w:bCs/>
                <w:sz w:val="26"/>
                <w:szCs w:val="26"/>
              </w:rPr>
            </w:pPr>
            <w:r w:rsidRPr="00A42FD3">
              <w:rPr>
                <w:bCs/>
                <w:sz w:val="26"/>
                <w:szCs w:val="26"/>
              </w:rPr>
              <w:lastRenderedPageBreak/>
              <w:t>Приложение 2 к подпрограмме</w:t>
            </w:r>
          </w:p>
          <w:p w:rsidR="00310CD7" w:rsidRPr="00A42FD3" w:rsidRDefault="00310CD7" w:rsidP="00310CD7">
            <w:pPr>
              <w:jc w:val="center"/>
              <w:rPr>
                <w:bCs/>
                <w:sz w:val="26"/>
                <w:szCs w:val="26"/>
              </w:rPr>
            </w:pPr>
          </w:p>
          <w:p w:rsidR="00310CD7" w:rsidRPr="00A42FD3" w:rsidRDefault="00310CD7" w:rsidP="00310CD7">
            <w:pPr>
              <w:jc w:val="center"/>
              <w:rPr>
                <w:b/>
                <w:bCs/>
                <w:sz w:val="26"/>
                <w:szCs w:val="26"/>
              </w:rPr>
            </w:pPr>
            <w:r w:rsidRPr="00A42FD3">
              <w:rPr>
                <w:b/>
                <w:bCs/>
                <w:sz w:val="26"/>
                <w:szCs w:val="26"/>
              </w:rPr>
              <w:t>ПЛАН-ГРАФИК</w:t>
            </w:r>
          </w:p>
          <w:p w:rsidR="00310CD7" w:rsidRPr="00A42FD3" w:rsidRDefault="00310CD7" w:rsidP="00310CD7">
            <w:pPr>
              <w:jc w:val="center"/>
              <w:rPr>
                <w:b/>
                <w:bCs/>
                <w:sz w:val="26"/>
                <w:szCs w:val="26"/>
              </w:rPr>
            </w:pPr>
            <w:r w:rsidRPr="00A42FD3">
              <w:rPr>
                <w:b/>
                <w:bCs/>
                <w:sz w:val="26"/>
                <w:szCs w:val="26"/>
              </w:rPr>
              <w:t xml:space="preserve">реализации подпрограммы </w:t>
            </w:r>
            <w:r w:rsidRPr="00A42FD3">
              <w:rPr>
                <w:b/>
                <w:sz w:val="26"/>
                <w:szCs w:val="26"/>
              </w:rPr>
              <w:t>на 2020 год</w:t>
            </w:r>
          </w:p>
        </w:tc>
      </w:tr>
      <w:tr w:rsidR="00310CD7" w:rsidRPr="00310CD7" w:rsidTr="00310CD7">
        <w:trPr>
          <w:trHeight w:val="195"/>
          <w:jc w:val="center"/>
        </w:trPr>
        <w:tc>
          <w:tcPr>
            <w:tcW w:w="15985" w:type="dxa"/>
            <w:gridSpan w:val="9"/>
            <w:tcBorders>
              <w:top w:val="nil"/>
              <w:left w:val="nil"/>
              <w:right w:val="nil"/>
            </w:tcBorders>
            <w:noWrap/>
            <w:vAlign w:val="bottom"/>
          </w:tcPr>
          <w:p w:rsidR="00310CD7" w:rsidRPr="00A42FD3" w:rsidRDefault="00310CD7" w:rsidP="00310CD7">
            <w:pPr>
              <w:ind w:left="-372" w:firstLine="372"/>
              <w:jc w:val="center"/>
              <w:rPr>
                <w:b/>
                <w:sz w:val="26"/>
                <w:szCs w:val="26"/>
                <w:u w:val="single"/>
              </w:rPr>
            </w:pPr>
            <w:r w:rsidRPr="00A42FD3">
              <w:rPr>
                <w:b/>
                <w:sz w:val="26"/>
                <w:szCs w:val="26"/>
              </w:rPr>
              <w:lastRenderedPageBreak/>
              <w:t>«Развитие улично-дорожной сети на территории муниципального образования Никольского сельского поселения Гагаринского района Смоленской области» на 2020-2022 годы»</w:t>
            </w:r>
          </w:p>
        </w:tc>
      </w:tr>
      <w:tr w:rsidR="00310CD7" w:rsidRPr="00310CD7" w:rsidTr="00310CD7">
        <w:trPr>
          <w:trHeight w:val="637"/>
          <w:jc w:val="center"/>
        </w:trPr>
        <w:tc>
          <w:tcPr>
            <w:tcW w:w="5528" w:type="dxa"/>
            <w:vMerge w:val="restart"/>
            <w:tcBorders>
              <w:top w:val="single" w:sz="4" w:space="0" w:color="auto"/>
              <w:left w:val="single" w:sz="4" w:space="0" w:color="auto"/>
              <w:right w:val="single" w:sz="4" w:space="0" w:color="auto"/>
            </w:tcBorders>
            <w:vAlign w:val="center"/>
          </w:tcPr>
          <w:p w:rsidR="00310CD7" w:rsidRPr="00310CD7" w:rsidRDefault="00310CD7" w:rsidP="00310CD7">
            <w:pPr>
              <w:jc w:val="center"/>
            </w:pPr>
            <w:r w:rsidRPr="00310CD7">
              <w:rPr>
                <w:sz w:val="22"/>
                <w:szCs w:val="22"/>
              </w:rPr>
              <w:t>Наименование мероприятий муниципальной программы</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Исполнитель</w:t>
            </w:r>
          </w:p>
        </w:tc>
        <w:tc>
          <w:tcPr>
            <w:tcW w:w="1842" w:type="dxa"/>
            <w:vMerge w:val="restart"/>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 xml:space="preserve">Источник финансирования </w:t>
            </w:r>
          </w:p>
        </w:tc>
        <w:tc>
          <w:tcPr>
            <w:tcW w:w="3647" w:type="dxa"/>
            <w:gridSpan w:val="3"/>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Объем финансирования муниципальной программы</w:t>
            </w:r>
          </w:p>
          <w:p w:rsidR="00310CD7" w:rsidRPr="00310CD7" w:rsidRDefault="00310CD7" w:rsidP="00310CD7">
            <w:pPr>
              <w:jc w:val="center"/>
            </w:pPr>
            <w:r w:rsidRPr="00310CD7">
              <w:rPr>
                <w:sz w:val="22"/>
                <w:szCs w:val="22"/>
              </w:rPr>
              <w:t>(тыс. рублей)</w:t>
            </w:r>
          </w:p>
        </w:tc>
        <w:tc>
          <w:tcPr>
            <w:tcW w:w="3125" w:type="dxa"/>
            <w:gridSpan w:val="3"/>
            <w:tcBorders>
              <w:top w:val="single" w:sz="4" w:space="0" w:color="auto"/>
              <w:left w:val="nil"/>
              <w:bottom w:val="single" w:sz="4" w:space="0" w:color="auto"/>
              <w:right w:val="single" w:sz="4" w:space="0" w:color="auto"/>
            </w:tcBorders>
            <w:vAlign w:val="center"/>
          </w:tcPr>
          <w:p w:rsidR="00310CD7" w:rsidRPr="00310CD7" w:rsidRDefault="00310CD7" w:rsidP="00310CD7">
            <w:pPr>
              <w:jc w:val="center"/>
            </w:pPr>
            <w:r w:rsidRPr="00310CD7">
              <w:rPr>
                <w:sz w:val="22"/>
                <w:szCs w:val="22"/>
              </w:rPr>
              <w:t>Плановое значение</w:t>
            </w:r>
          </w:p>
          <w:p w:rsidR="00310CD7" w:rsidRPr="00310CD7" w:rsidRDefault="00310CD7" w:rsidP="00310CD7">
            <w:pPr>
              <w:jc w:val="center"/>
            </w:pPr>
            <w:r w:rsidRPr="00310CD7">
              <w:rPr>
                <w:sz w:val="22"/>
                <w:szCs w:val="22"/>
              </w:rPr>
              <w:t>целевого показателя</w:t>
            </w:r>
          </w:p>
        </w:tc>
      </w:tr>
      <w:tr w:rsidR="00310CD7" w:rsidRPr="00310CD7" w:rsidTr="00310CD7">
        <w:trPr>
          <w:trHeight w:val="249"/>
          <w:jc w:val="center"/>
        </w:trPr>
        <w:tc>
          <w:tcPr>
            <w:tcW w:w="5528" w:type="dxa"/>
            <w:vMerge/>
            <w:tcBorders>
              <w:left w:val="single" w:sz="4" w:space="0" w:color="auto"/>
              <w:bottom w:val="single" w:sz="4" w:space="0" w:color="auto"/>
              <w:right w:val="single" w:sz="4" w:space="0" w:color="auto"/>
            </w:tcBorders>
            <w:vAlign w:val="center"/>
          </w:tcPr>
          <w:p w:rsidR="00310CD7" w:rsidRPr="00310CD7" w:rsidRDefault="00310CD7" w:rsidP="00310CD7">
            <w:pPr>
              <w:jc w:val="center"/>
            </w:pPr>
          </w:p>
        </w:tc>
        <w:tc>
          <w:tcPr>
            <w:tcW w:w="1843" w:type="dxa"/>
            <w:vMerge/>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p>
        </w:tc>
        <w:tc>
          <w:tcPr>
            <w:tcW w:w="1842" w:type="dxa"/>
            <w:vMerge/>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на 6 месяцев</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на 9 месяцев</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на 12 месяцев</w:t>
            </w:r>
          </w:p>
        </w:tc>
        <w:tc>
          <w:tcPr>
            <w:tcW w:w="1095" w:type="dxa"/>
            <w:tcBorders>
              <w:top w:val="nil"/>
              <w:left w:val="nil"/>
              <w:bottom w:val="single" w:sz="4" w:space="0" w:color="auto"/>
              <w:right w:val="single" w:sz="4" w:space="0" w:color="auto"/>
            </w:tcBorders>
            <w:vAlign w:val="center"/>
          </w:tcPr>
          <w:p w:rsidR="00310CD7" w:rsidRPr="00310CD7" w:rsidRDefault="00310CD7" w:rsidP="00310CD7">
            <w:pPr>
              <w:jc w:val="center"/>
            </w:pPr>
            <w:r w:rsidRPr="00310CD7">
              <w:rPr>
                <w:sz w:val="22"/>
                <w:szCs w:val="22"/>
              </w:rPr>
              <w:t>на 6 месяцев</w:t>
            </w:r>
          </w:p>
        </w:tc>
        <w:tc>
          <w:tcPr>
            <w:tcW w:w="1010" w:type="dxa"/>
            <w:tcBorders>
              <w:top w:val="nil"/>
              <w:left w:val="nil"/>
              <w:bottom w:val="single" w:sz="4" w:space="0" w:color="auto"/>
              <w:right w:val="single" w:sz="4" w:space="0" w:color="auto"/>
            </w:tcBorders>
            <w:vAlign w:val="center"/>
          </w:tcPr>
          <w:p w:rsidR="00310CD7" w:rsidRPr="00310CD7" w:rsidRDefault="00310CD7" w:rsidP="00310CD7">
            <w:pPr>
              <w:jc w:val="center"/>
            </w:pPr>
            <w:r w:rsidRPr="00310CD7">
              <w:rPr>
                <w:sz w:val="22"/>
                <w:szCs w:val="22"/>
              </w:rPr>
              <w:t>на 9 месяцев</w:t>
            </w:r>
          </w:p>
        </w:tc>
        <w:tc>
          <w:tcPr>
            <w:tcW w:w="1020" w:type="dxa"/>
            <w:tcBorders>
              <w:top w:val="nil"/>
              <w:left w:val="nil"/>
              <w:bottom w:val="single" w:sz="4" w:space="0" w:color="auto"/>
              <w:right w:val="single" w:sz="4" w:space="0" w:color="auto"/>
            </w:tcBorders>
            <w:vAlign w:val="center"/>
          </w:tcPr>
          <w:p w:rsidR="00310CD7" w:rsidRPr="00310CD7" w:rsidRDefault="00310CD7" w:rsidP="00310CD7">
            <w:pPr>
              <w:jc w:val="center"/>
            </w:pPr>
            <w:r w:rsidRPr="00310CD7">
              <w:rPr>
                <w:sz w:val="22"/>
                <w:szCs w:val="22"/>
              </w:rPr>
              <w:t>на 12 месяцев</w:t>
            </w:r>
          </w:p>
        </w:tc>
      </w:tr>
      <w:tr w:rsidR="00310CD7" w:rsidRPr="00310CD7" w:rsidTr="00310CD7">
        <w:trPr>
          <w:trHeight w:val="124"/>
          <w:jc w:val="center"/>
        </w:trPr>
        <w:tc>
          <w:tcPr>
            <w:tcW w:w="5528"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1</w:t>
            </w:r>
          </w:p>
        </w:tc>
        <w:tc>
          <w:tcPr>
            <w:tcW w:w="1843"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2</w:t>
            </w:r>
          </w:p>
        </w:tc>
        <w:tc>
          <w:tcPr>
            <w:tcW w:w="1842"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3</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4</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5</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6</w:t>
            </w:r>
          </w:p>
        </w:tc>
        <w:tc>
          <w:tcPr>
            <w:tcW w:w="1095" w:type="dxa"/>
            <w:tcBorders>
              <w:top w:val="single" w:sz="4" w:space="0" w:color="auto"/>
              <w:left w:val="nil"/>
              <w:bottom w:val="single" w:sz="4" w:space="0" w:color="auto"/>
              <w:right w:val="single" w:sz="4" w:space="0" w:color="auto"/>
            </w:tcBorders>
            <w:vAlign w:val="center"/>
          </w:tcPr>
          <w:p w:rsidR="00310CD7" w:rsidRPr="00310CD7" w:rsidRDefault="00310CD7" w:rsidP="00310CD7">
            <w:pPr>
              <w:ind w:left="175" w:hanging="141"/>
              <w:jc w:val="center"/>
            </w:pPr>
            <w:r w:rsidRPr="00310CD7">
              <w:rPr>
                <w:sz w:val="22"/>
                <w:szCs w:val="22"/>
              </w:rPr>
              <w:t>7</w:t>
            </w:r>
          </w:p>
        </w:tc>
        <w:tc>
          <w:tcPr>
            <w:tcW w:w="1010" w:type="dxa"/>
            <w:tcBorders>
              <w:top w:val="single" w:sz="4" w:space="0" w:color="auto"/>
              <w:left w:val="nil"/>
              <w:bottom w:val="single" w:sz="4" w:space="0" w:color="auto"/>
              <w:right w:val="single" w:sz="4" w:space="0" w:color="auto"/>
            </w:tcBorders>
            <w:vAlign w:val="center"/>
          </w:tcPr>
          <w:p w:rsidR="00310CD7" w:rsidRPr="00310CD7" w:rsidRDefault="00310CD7" w:rsidP="00310CD7">
            <w:pPr>
              <w:ind w:left="175" w:hanging="141"/>
              <w:jc w:val="center"/>
            </w:pPr>
            <w:r w:rsidRPr="00310CD7">
              <w:rPr>
                <w:sz w:val="22"/>
                <w:szCs w:val="22"/>
              </w:rPr>
              <w:t>8</w:t>
            </w:r>
          </w:p>
        </w:tc>
        <w:tc>
          <w:tcPr>
            <w:tcW w:w="1020" w:type="dxa"/>
            <w:tcBorders>
              <w:top w:val="single" w:sz="4" w:space="0" w:color="auto"/>
              <w:left w:val="nil"/>
              <w:bottom w:val="single" w:sz="4" w:space="0" w:color="auto"/>
              <w:right w:val="single" w:sz="4" w:space="0" w:color="auto"/>
            </w:tcBorders>
            <w:vAlign w:val="center"/>
          </w:tcPr>
          <w:p w:rsidR="00310CD7" w:rsidRPr="00310CD7" w:rsidRDefault="00310CD7" w:rsidP="00310CD7">
            <w:pPr>
              <w:ind w:left="175" w:hanging="141"/>
              <w:jc w:val="center"/>
            </w:pPr>
            <w:r w:rsidRPr="00310CD7">
              <w:rPr>
                <w:sz w:val="22"/>
                <w:szCs w:val="22"/>
              </w:rPr>
              <w:t>9</w:t>
            </w:r>
          </w:p>
        </w:tc>
      </w:tr>
      <w:tr w:rsidR="00310CD7" w:rsidRPr="00310CD7" w:rsidTr="00310CD7">
        <w:trPr>
          <w:trHeight w:val="368"/>
          <w:jc w:val="center"/>
        </w:trPr>
        <w:tc>
          <w:tcPr>
            <w:tcW w:w="15985" w:type="dxa"/>
            <w:gridSpan w:val="9"/>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FB66E7">
              <w:rPr>
                <w:b/>
                <w:sz w:val="22"/>
                <w:szCs w:val="22"/>
              </w:rPr>
              <w:t>Задача 1:</w:t>
            </w:r>
            <w:r w:rsidRPr="00A24428">
              <w:rPr>
                <w:sz w:val="22"/>
                <w:szCs w:val="22"/>
              </w:rPr>
              <w:t xml:space="preserve"> </w:t>
            </w:r>
            <w:r w:rsidRPr="009B3800">
              <w:rPr>
                <w:b/>
              </w:rPr>
              <w:t>Содержание улично-дорожной сети и мест общего пользования на территории муниципального образования Никольского сельского поселения Гагаринского района Смоленской области</w:t>
            </w:r>
          </w:p>
        </w:tc>
      </w:tr>
      <w:tr w:rsidR="00310CD7" w:rsidRPr="00310CD7" w:rsidTr="00310CD7">
        <w:trPr>
          <w:trHeight w:val="255"/>
          <w:jc w:val="center"/>
        </w:trPr>
        <w:tc>
          <w:tcPr>
            <w:tcW w:w="5528" w:type="dxa"/>
            <w:vMerge w:val="restart"/>
            <w:tcBorders>
              <w:top w:val="single" w:sz="4" w:space="0" w:color="auto"/>
              <w:left w:val="single" w:sz="4" w:space="0" w:color="auto"/>
              <w:right w:val="single" w:sz="4" w:space="0" w:color="auto"/>
            </w:tcBorders>
          </w:tcPr>
          <w:p w:rsidR="00310CD7" w:rsidRPr="00310CD7" w:rsidRDefault="00310CD7" w:rsidP="00310CD7">
            <w:r w:rsidRPr="00310CD7">
              <w:rPr>
                <w:sz w:val="22"/>
                <w:szCs w:val="22"/>
              </w:rPr>
              <w:t>Зимнее содержание: Очистка от снега и обработка песчано-соляной смесью дорог и улиц сельского поселения</w:t>
            </w:r>
          </w:p>
        </w:tc>
        <w:tc>
          <w:tcPr>
            <w:tcW w:w="1843" w:type="dxa"/>
            <w:vMerge w:val="restart"/>
            <w:tcBorders>
              <w:top w:val="single" w:sz="4" w:space="0" w:color="auto"/>
              <w:left w:val="single" w:sz="4" w:space="0" w:color="auto"/>
              <w:right w:val="single" w:sz="4" w:space="0" w:color="auto"/>
            </w:tcBorders>
          </w:tcPr>
          <w:p w:rsidR="00310CD7" w:rsidRPr="00310CD7" w:rsidRDefault="00310CD7"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FB66E7" w:rsidRDefault="00FB66E7" w:rsidP="00310CD7">
            <w:pPr>
              <w:jc w:val="center"/>
              <w:rPr>
                <w:b/>
              </w:rPr>
            </w:pPr>
            <w:r w:rsidRPr="00FB66E7">
              <w:rPr>
                <w:b/>
                <w:sz w:val="22"/>
                <w:szCs w:val="22"/>
              </w:rPr>
              <w:t>10</w:t>
            </w:r>
            <w:r w:rsidR="00310CD7" w:rsidRPr="00FB66E7">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FB66E7" w:rsidRDefault="00FB66E7" w:rsidP="00310CD7">
            <w:pPr>
              <w:jc w:val="center"/>
              <w:rPr>
                <w:b/>
              </w:rPr>
            </w:pPr>
            <w:r w:rsidRPr="00FB66E7">
              <w:rPr>
                <w:b/>
                <w:sz w:val="22"/>
                <w:szCs w:val="22"/>
              </w:rPr>
              <w:t>1</w:t>
            </w:r>
            <w:r w:rsidR="00310CD7" w:rsidRPr="00FB66E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FB66E7" w:rsidRDefault="00D429E7" w:rsidP="00D429E7">
            <w:pPr>
              <w:jc w:val="center"/>
              <w:rPr>
                <w:b/>
              </w:rPr>
            </w:pPr>
            <w:r w:rsidRPr="00FB66E7">
              <w:rPr>
                <w:b/>
                <w:sz w:val="22"/>
                <w:szCs w:val="22"/>
              </w:rPr>
              <w:t>10</w:t>
            </w:r>
            <w:r w:rsidR="00310CD7" w:rsidRPr="00FB66E7">
              <w:rPr>
                <w:b/>
                <w:sz w:val="22"/>
                <w:szCs w:val="22"/>
              </w:rPr>
              <w:t>,</w:t>
            </w:r>
            <w:r w:rsidRPr="00FB66E7">
              <w:rPr>
                <w:b/>
                <w:sz w:val="22"/>
                <w:szCs w:val="22"/>
              </w:rPr>
              <w:t>0</w:t>
            </w:r>
            <w:r w:rsidR="00310CD7" w:rsidRPr="00FB66E7">
              <w:rPr>
                <w:b/>
                <w:sz w:val="22"/>
                <w:szCs w:val="22"/>
              </w:rPr>
              <w:t>00</w:t>
            </w:r>
          </w:p>
        </w:tc>
        <w:tc>
          <w:tcPr>
            <w:tcW w:w="1095"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r>
      <w:tr w:rsidR="00310CD7" w:rsidRPr="00310CD7" w:rsidTr="00310CD7">
        <w:trPr>
          <w:trHeight w:val="429"/>
          <w:jc w:val="center"/>
        </w:trPr>
        <w:tc>
          <w:tcPr>
            <w:tcW w:w="5528" w:type="dxa"/>
            <w:vMerge/>
            <w:tcBorders>
              <w:left w:val="single" w:sz="4" w:space="0" w:color="auto"/>
              <w:right w:val="single" w:sz="4" w:space="0" w:color="auto"/>
            </w:tcBorders>
          </w:tcPr>
          <w:p w:rsidR="00310CD7" w:rsidRPr="00310CD7" w:rsidRDefault="00310CD7" w:rsidP="00310CD7">
            <w:pPr>
              <w:rPr>
                <w:b/>
              </w:rPr>
            </w:pPr>
          </w:p>
        </w:tc>
        <w:tc>
          <w:tcPr>
            <w:tcW w:w="1843" w:type="dxa"/>
            <w:vMerge/>
            <w:tcBorders>
              <w:left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095" w:type="dxa"/>
            <w:vMerge/>
            <w:tcBorders>
              <w:left w:val="nil"/>
              <w:right w:val="single" w:sz="4" w:space="0" w:color="auto"/>
            </w:tcBorders>
            <w:vAlign w:val="center"/>
          </w:tcPr>
          <w:p w:rsidR="00310CD7" w:rsidRPr="00310CD7" w:rsidRDefault="00310CD7" w:rsidP="00310CD7">
            <w:pPr>
              <w:jc w:val="center"/>
            </w:pPr>
          </w:p>
        </w:tc>
        <w:tc>
          <w:tcPr>
            <w:tcW w:w="1010" w:type="dxa"/>
            <w:vMerge/>
            <w:tcBorders>
              <w:left w:val="nil"/>
              <w:right w:val="single" w:sz="4" w:space="0" w:color="auto"/>
            </w:tcBorders>
            <w:vAlign w:val="center"/>
          </w:tcPr>
          <w:p w:rsidR="00310CD7" w:rsidRPr="00310CD7" w:rsidRDefault="00310CD7" w:rsidP="00310CD7">
            <w:pPr>
              <w:jc w:val="center"/>
            </w:pPr>
          </w:p>
        </w:tc>
        <w:tc>
          <w:tcPr>
            <w:tcW w:w="1020" w:type="dxa"/>
            <w:vMerge/>
            <w:tcBorders>
              <w:left w:val="nil"/>
              <w:right w:val="single" w:sz="4" w:space="0" w:color="auto"/>
            </w:tcBorders>
            <w:vAlign w:val="center"/>
          </w:tcPr>
          <w:p w:rsidR="00310CD7" w:rsidRPr="00310CD7" w:rsidRDefault="00310CD7" w:rsidP="00310CD7">
            <w:pPr>
              <w:jc w:val="center"/>
            </w:pPr>
          </w:p>
        </w:tc>
      </w:tr>
      <w:tr w:rsidR="00310CD7" w:rsidRPr="00310CD7" w:rsidTr="00310CD7">
        <w:trPr>
          <w:trHeight w:val="545"/>
          <w:jc w:val="center"/>
        </w:trPr>
        <w:tc>
          <w:tcPr>
            <w:tcW w:w="5528" w:type="dxa"/>
            <w:vMerge/>
            <w:tcBorders>
              <w:left w:val="single" w:sz="4" w:space="0" w:color="auto"/>
              <w:right w:val="single" w:sz="4" w:space="0" w:color="auto"/>
            </w:tcBorders>
          </w:tcPr>
          <w:p w:rsidR="00310CD7" w:rsidRPr="00310CD7" w:rsidRDefault="00310CD7" w:rsidP="00310CD7">
            <w:pPr>
              <w:rPr>
                <w:b/>
              </w:rPr>
            </w:pPr>
          </w:p>
        </w:tc>
        <w:tc>
          <w:tcPr>
            <w:tcW w:w="1843" w:type="dxa"/>
            <w:vMerge/>
            <w:tcBorders>
              <w:left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095" w:type="dxa"/>
            <w:vMerge/>
            <w:tcBorders>
              <w:left w:val="nil"/>
              <w:right w:val="single" w:sz="4" w:space="0" w:color="auto"/>
            </w:tcBorders>
            <w:vAlign w:val="center"/>
          </w:tcPr>
          <w:p w:rsidR="00310CD7" w:rsidRPr="00310CD7" w:rsidRDefault="00310CD7" w:rsidP="00310CD7">
            <w:pPr>
              <w:jc w:val="center"/>
            </w:pPr>
          </w:p>
        </w:tc>
        <w:tc>
          <w:tcPr>
            <w:tcW w:w="1010" w:type="dxa"/>
            <w:vMerge/>
            <w:tcBorders>
              <w:left w:val="nil"/>
              <w:right w:val="single" w:sz="4" w:space="0" w:color="auto"/>
            </w:tcBorders>
            <w:vAlign w:val="center"/>
          </w:tcPr>
          <w:p w:rsidR="00310CD7" w:rsidRPr="00310CD7" w:rsidRDefault="00310CD7" w:rsidP="00310CD7">
            <w:pPr>
              <w:jc w:val="center"/>
            </w:pPr>
          </w:p>
        </w:tc>
        <w:tc>
          <w:tcPr>
            <w:tcW w:w="1020" w:type="dxa"/>
            <w:vMerge/>
            <w:tcBorders>
              <w:left w:val="nil"/>
              <w:right w:val="single" w:sz="4" w:space="0" w:color="auto"/>
            </w:tcBorders>
            <w:vAlign w:val="center"/>
          </w:tcPr>
          <w:p w:rsidR="00310CD7" w:rsidRPr="00310CD7" w:rsidRDefault="00310CD7" w:rsidP="00310CD7">
            <w:pPr>
              <w:jc w:val="center"/>
            </w:pPr>
          </w:p>
        </w:tc>
      </w:tr>
      <w:tr w:rsidR="00310CD7" w:rsidRPr="00310CD7" w:rsidTr="00310CD7">
        <w:trPr>
          <w:trHeight w:val="639"/>
          <w:jc w:val="center"/>
        </w:trPr>
        <w:tc>
          <w:tcPr>
            <w:tcW w:w="5528" w:type="dxa"/>
            <w:vMerge/>
            <w:tcBorders>
              <w:left w:val="single" w:sz="4" w:space="0" w:color="auto"/>
              <w:bottom w:val="single" w:sz="4" w:space="0" w:color="auto"/>
              <w:right w:val="single" w:sz="4" w:space="0" w:color="auto"/>
            </w:tcBorders>
          </w:tcPr>
          <w:p w:rsidR="00310CD7" w:rsidRPr="00310CD7" w:rsidRDefault="00310CD7" w:rsidP="00310CD7">
            <w:pPr>
              <w:rPr>
                <w:b/>
              </w:rPr>
            </w:pPr>
          </w:p>
        </w:tc>
        <w:tc>
          <w:tcPr>
            <w:tcW w:w="1843" w:type="dxa"/>
            <w:vMerge/>
            <w:tcBorders>
              <w:left w:val="single" w:sz="4" w:space="0" w:color="auto"/>
              <w:bottom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pPr>
            <w:r>
              <w:rPr>
                <w:sz w:val="22"/>
                <w:szCs w:val="22"/>
              </w:rPr>
              <w:t>10</w:t>
            </w:r>
            <w:r w:rsidR="00310CD7"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pPr>
            <w:r>
              <w:rPr>
                <w:sz w:val="22"/>
                <w:szCs w:val="22"/>
              </w:rPr>
              <w:t>1</w:t>
            </w:r>
            <w:r w:rsidR="00310CD7"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D429E7" w:rsidP="00D429E7">
            <w:pPr>
              <w:jc w:val="center"/>
            </w:pPr>
            <w:r>
              <w:rPr>
                <w:sz w:val="22"/>
                <w:szCs w:val="22"/>
              </w:rPr>
              <w:t>10</w:t>
            </w:r>
            <w:r w:rsidR="00310CD7" w:rsidRPr="00310CD7">
              <w:rPr>
                <w:sz w:val="22"/>
                <w:szCs w:val="22"/>
              </w:rPr>
              <w:t>,</w:t>
            </w:r>
            <w:r>
              <w:rPr>
                <w:sz w:val="22"/>
                <w:szCs w:val="22"/>
              </w:rPr>
              <w:t>0</w:t>
            </w:r>
            <w:r w:rsidR="00310CD7" w:rsidRPr="00310CD7">
              <w:rPr>
                <w:sz w:val="22"/>
                <w:szCs w:val="22"/>
              </w:rPr>
              <w:t>00</w:t>
            </w:r>
          </w:p>
        </w:tc>
        <w:tc>
          <w:tcPr>
            <w:tcW w:w="1095" w:type="dxa"/>
            <w:vMerge/>
            <w:tcBorders>
              <w:left w:val="nil"/>
              <w:bottom w:val="single" w:sz="4" w:space="0" w:color="auto"/>
              <w:right w:val="single" w:sz="4" w:space="0" w:color="auto"/>
            </w:tcBorders>
            <w:vAlign w:val="center"/>
          </w:tcPr>
          <w:p w:rsidR="00310CD7" w:rsidRPr="00310CD7" w:rsidRDefault="00310CD7" w:rsidP="00310CD7">
            <w:pPr>
              <w:jc w:val="center"/>
            </w:pPr>
          </w:p>
        </w:tc>
        <w:tc>
          <w:tcPr>
            <w:tcW w:w="1010" w:type="dxa"/>
            <w:vMerge/>
            <w:tcBorders>
              <w:left w:val="nil"/>
              <w:bottom w:val="single" w:sz="4" w:space="0" w:color="auto"/>
              <w:right w:val="single" w:sz="4" w:space="0" w:color="auto"/>
            </w:tcBorders>
            <w:vAlign w:val="center"/>
          </w:tcPr>
          <w:p w:rsidR="00310CD7" w:rsidRPr="00310CD7" w:rsidRDefault="00310CD7" w:rsidP="00310CD7">
            <w:pPr>
              <w:jc w:val="center"/>
            </w:pPr>
          </w:p>
        </w:tc>
        <w:tc>
          <w:tcPr>
            <w:tcW w:w="1020" w:type="dxa"/>
            <w:vMerge/>
            <w:tcBorders>
              <w:left w:val="nil"/>
              <w:bottom w:val="single" w:sz="4" w:space="0" w:color="auto"/>
              <w:right w:val="single" w:sz="4" w:space="0" w:color="auto"/>
            </w:tcBorders>
            <w:vAlign w:val="center"/>
          </w:tcPr>
          <w:p w:rsidR="00310CD7" w:rsidRPr="00310CD7" w:rsidRDefault="00310CD7" w:rsidP="00310CD7">
            <w:pPr>
              <w:jc w:val="center"/>
            </w:pPr>
          </w:p>
        </w:tc>
      </w:tr>
      <w:tr w:rsidR="00310CD7" w:rsidRPr="00310CD7" w:rsidTr="00310CD7">
        <w:trPr>
          <w:trHeight w:val="289"/>
          <w:jc w:val="center"/>
        </w:trPr>
        <w:tc>
          <w:tcPr>
            <w:tcW w:w="5528" w:type="dxa"/>
            <w:vMerge w:val="restart"/>
            <w:tcBorders>
              <w:top w:val="single" w:sz="4" w:space="0" w:color="auto"/>
              <w:left w:val="single" w:sz="4" w:space="0" w:color="auto"/>
              <w:right w:val="single" w:sz="4" w:space="0" w:color="auto"/>
            </w:tcBorders>
          </w:tcPr>
          <w:p w:rsidR="00310CD7" w:rsidRPr="00310CD7" w:rsidRDefault="00310CD7" w:rsidP="00310CD7">
            <w:r w:rsidRPr="00310CD7">
              <w:rPr>
                <w:sz w:val="22"/>
                <w:szCs w:val="22"/>
              </w:rPr>
              <w:t xml:space="preserve">Летнее содержание: </w:t>
            </w:r>
            <w:proofErr w:type="spellStart"/>
            <w:r w:rsidRPr="00310CD7">
              <w:rPr>
                <w:sz w:val="22"/>
                <w:szCs w:val="22"/>
              </w:rPr>
              <w:t>окашивание</w:t>
            </w:r>
            <w:proofErr w:type="spellEnd"/>
            <w:r w:rsidRPr="00310CD7">
              <w:rPr>
                <w:sz w:val="22"/>
                <w:szCs w:val="22"/>
              </w:rPr>
              <w:t xml:space="preserve"> обочин дорог сельского поселения</w:t>
            </w:r>
          </w:p>
        </w:tc>
        <w:tc>
          <w:tcPr>
            <w:tcW w:w="1843" w:type="dxa"/>
            <w:vMerge w:val="restart"/>
            <w:tcBorders>
              <w:top w:val="single" w:sz="4" w:space="0" w:color="auto"/>
              <w:left w:val="single" w:sz="4" w:space="0" w:color="auto"/>
              <w:right w:val="single" w:sz="4" w:space="0" w:color="auto"/>
            </w:tcBorders>
          </w:tcPr>
          <w:p w:rsidR="00310CD7" w:rsidRPr="00310CD7" w:rsidRDefault="00310CD7"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rPr>
                <w:b/>
              </w:rPr>
            </w:pPr>
            <w:r>
              <w:rPr>
                <w:b/>
                <w:sz w:val="22"/>
                <w:szCs w:val="22"/>
              </w:rPr>
              <w:t>8</w:t>
            </w:r>
            <w:r w:rsidR="00310CD7"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rPr>
                <w:b/>
              </w:rPr>
            </w:pPr>
            <w:r>
              <w:rPr>
                <w:b/>
                <w:sz w:val="22"/>
                <w:szCs w:val="22"/>
              </w:rPr>
              <w:t>14</w:t>
            </w:r>
            <w:r w:rsidR="00310CD7"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D429E7" w:rsidP="00D429E7">
            <w:pPr>
              <w:jc w:val="center"/>
              <w:rPr>
                <w:b/>
              </w:rPr>
            </w:pPr>
            <w:r>
              <w:rPr>
                <w:b/>
                <w:sz w:val="22"/>
                <w:szCs w:val="22"/>
              </w:rPr>
              <w:t>170</w:t>
            </w:r>
            <w:r w:rsidR="00310CD7" w:rsidRPr="00310CD7">
              <w:rPr>
                <w:b/>
                <w:sz w:val="22"/>
                <w:szCs w:val="22"/>
              </w:rPr>
              <w:t>,</w:t>
            </w:r>
            <w:r>
              <w:rPr>
                <w:b/>
                <w:sz w:val="22"/>
                <w:szCs w:val="22"/>
              </w:rPr>
              <w:t>0</w:t>
            </w:r>
            <w:r w:rsidR="00310CD7" w:rsidRPr="00310CD7">
              <w:rPr>
                <w:b/>
                <w:sz w:val="22"/>
                <w:szCs w:val="22"/>
              </w:rPr>
              <w:t>00</w:t>
            </w:r>
          </w:p>
        </w:tc>
        <w:tc>
          <w:tcPr>
            <w:tcW w:w="1095"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r>
      <w:tr w:rsidR="00310CD7" w:rsidRPr="00310CD7" w:rsidTr="00310CD7">
        <w:trPr>
          <w:trHeight w:val="464"/>
          <w:jc w:val="center"/>
        </w:trPr>
        <w:tc>
          <w:tcPr>
            <w:tcW w:w="5528" w:type="dxa"/>
            <w:vMerge/>
            <w:tcBorders>
              <w:left w:val="single" w:sz="4" w:space="0" w:color="auto"/>
              <w:right w:val="single" w:sz="4" w:space="0" w:color="auto"/>
            </w:tcBorders>
          </w:tcPr>
          <w:p w:rsidR="00310CD7" w:rsidRPr="00310CD7" w:rsidRDefault="00310CD7" w:rsidP="00310CD7"/>
        </w:tc>
        <w:tc>
          <w:tcPr>
            <w:tcW w:w="1843" w:type="dxa"/>
            <w:vMerge/>
            <w:tcBorders>
              <w:left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095" w:type="dxa"/>
            <w:vMerge/>
            <w:tcBorders>
              <w:left w:val="nil"/>
              <w:right w:val="single" w:sz="4" w:space="0" w:color="auto"/>
            </w:tcBorders>
            <w:vAlign w:val="center"/>
          </w:tcPr>
          <w:p w:rsidR="00310CD7" w:rsidRPr="00310CD7" w:rsidRDefault="00310CD7" w:rsidP="00310CD7">
            <w:pPr>
              <w:jc w:val="center"/>
            </w:pPr>
          </w:p>
        </w:tc>
        <w:tc>
          <w:tcPr>
            <w:tcW w:w="1010" w:type="dxa"/>
            <w:vMerge/>
            <w:tcBorders>
              <w:left w:val="nil"/>
              <w:right w:val="single" w:sz="4" w:space="0" w:color="auto"/>
            </w:tcBorders>
            <w:vAlign w:val="center"/>
          </w:tcPr>
          <w:p w:rsidR="00310CD7" w:rsidRPr="00310CD7" w:rsidRDefault="00310CD7" w:rsidP="00310CD7">
            <w:pPr>
              <w:jc w:val="center"/>
            </w:pPr>
          </w:p>
        </w:tc>
        <w:tc>
          <w:tcPr>
            <w:tcW w:w="1020" w:type="dxa"/>
            <w:vMerge/>
            <w:tcBorders>
              <w:left w:val="nil"/>
              <w:right w:val="single" w:sz="4" w:space="0" w:color="auto"/>
            </w:tcBorders>
            <w:vAlign w:val="center"/>
          </w:tcPr>
          <w:p w:rsidR="00310CD7" w:rsidRPr="00310CD7" w:rsidRDefault="00310CD7" w:rsidP="00310CD7">
            <w:pPr>
              <w:jc w:val="center"/>
            </w:pPr>
          </w:p>
        </w:tc>
      </w:tr>
      <w:tr w:rsidR="00310CD7" w:rsidRPr="00310CD7" w:rsidTr="00310CD7">
        <w:trPr>
          <w:trHeight w:val="488"/>
          <w:jc w:val="center"/>
        </w:trPr>
        <w:tc>
          <w:tcPr>
            <w:tcW w:w="5528" w:type="dxa"/>
            <w:vMerge/>
            <w:tcBorders>
              <w:left w:val="single" w:sz="4" w:space="0" w:color="auto"/>
              <w:right w:val="single" w:sz="4" w:space="0" w:color="auto"/>
            </w:tcBorders>
          </w:tcPr>
          <w:p w:rsidR="00310CD7" w:rsidRPr="00310CD7" w:rsidRDefault="00310CD7" w:rsidP="00310CD7"/>
        </w:tc>
        <w:tc>
          <w:tcPr>
            <w:tcW w:w="1843" w:type="dxa"/>
            <w:vMerge/>
            <w:tcBorders>
              <w:left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095" w:type="dxa"/>
            <w:vMerge/>
            <w:tcBorders>
              <w:left w:val="nil"/>
              <w:right w:val="single" w:sz="4" w:space="0" w:color="auto"/>
            </w:tcBorders>
            <w:vAlign w:val="center"/>
          </w:tcPr>
          <w:p w:rsidR="00310CD7" w:rsidRPr="00310CD7" w:rsidRDefault="00310CD7" w:rsidP="00310CD7">
            <w:pPr>
              <w:jc w:val="center"/>
            </w:pPr>
          </w:p>
        </w:tc>
        <w:tc>
          <w:tcPr>
            <w:tcW w:w="1010" w:type="dxa"/>
            <w:vMerge/>
            <w:tcBorders>
              <w:left w:val="nil"/>
              <w:right w:val="single" w:sz="4" w:space="0" w:color="auto"/>
            </w:tcBorders>
            <w:vAlign w:val="center"/>
          </w:tcPr>
          <w:p w:rsidR="00310CD7" w:rsidRPr="00310CD7" w:rsidRDefault="00310CD7" w:rsidP="00310CD7">
            <w:pPr>
              <w:jc w:val="center"/>
            </w:pPr>
          </w:p>
        </w:tc>
        <w:tc>
          <w:tcPr>
            <w:tcW w:w="1020" w:type="dxa"/>
            <w:vMerge/>
            <w:tcBorders>
              <w:left w:val="nil"/>
              <w:right w:val="single" w:sz="4" w:space="0" w:color="auto"/>
            </w:tcBorders>
            <w:vAlign w:val="center"/>
          </w:tcPr>
          <w:p w:rsidR="00310CD7" w:rsidRPr="00310CD7" w:rsidRDefault="00310CD7" w:rsidP="00310CD7">
            <w:pPr>
              <w:jc w:val="center"/>
            </w:pPr>
          </w:p>
        </w:tc>
      </w:tr>
      <w:tr w:rsidR="00310CD7" w:rsidRPr="00310CD7" w:rsidTr="00310CD7">
        <w:trPr>
          <w:trHeight w:val="650"/>
          <w:jc w:val="center"/>
        </w:trPr>
        <w:tc>
          <w:tcPr>
            <w:tcW w:w="5528" w:type="dxa"/>
            <w:vMerge/>
            <w:tcBorders>
              <w:left w:val="single" w:sz="4" w:space="0" w:color="auto"/>
              <w:bottom w:val="single" w:sz="4" w:space="0" w:color="auto"/>
              <w:right w:val="single" w:sz="4" w:space="0" w:color="auto"/>
            </w:tcBorders>
          </w:tcPr>
          <w:p w:rsidR="00310CD7" w:rsidRPr="00310CD7" w:rsidRDefault="00310CD7" w:rsidP="00310CD7"/>
        </w:tc>
        <w:tc>
          <w:tcPr>
            <w:tcW w:w="1843" w:type="dxa"/>
            <w:vMerge/>
            <w:tcBorders>
              <w:left w:val="single" w:sz="4" w:space="0" w:color="auto"/>
              <w:bottom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pPr>
            <w:r>
              <w:rPr>
                <w:sz w:val="22"/>
                <w:szCs w:val="22"/>
              </w:rPr>
              <w:t>80</w:t>
            </w:r>
            <w:r w:rsidR="00310CD7"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pPr>
            <w:r>
              <w:rPr>
                <w:sz w:val="22"/>
                <w:szCs w:val="22"/>
              </w:rPr>
              <w:t>14</w:t>
            </w:r>
            <w:r w:rsidR="00310CD7"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D429E7" w:rsidP="00D429E7">
            <w:pPr>
              <w:jc w:val="center"/>
            </w:pPr>
            <w:r>
              <w:rPr>
                <w:sz w:val="22"/>
                <w:szCs w:val="22"/>
              </w:rPr>
              <w:t>170</w:t>
            </w:r>
            <w:r w:rsidR="00310CD7" w:rsidRPr="00310CD7">
              <w:rPr>
                <w:sz w:val="22"/>
                <w:szCs w:val="22"/>
              </w:rPr>
              <w:t>,</w:t>
            </w:r>
            <w:r>
              <w:rPr>
                <w:sz w:val="22"/>
                <w:szCs w:val="22"/>
              </w:rPr>
              <w:t>0</w:t>
            </w:r>
            <w:r w:rsidR="00310CD7" w:rsidRPr="00310CD7">
              <w:rPr>
                <w:sz w:val="22"/>
                <w:szCs w:val="22"/>
              </w:rPr>
              <w:t>00</w:t>
            </w:r>
          </w:p>
        </w:tc>
        <w:tc>
          <w:tcPr>
            <w:tcW w:w="1095" w:type="dxa"/>
            <w:vMerge/>
            <w:tcBorders>
              <w:left w:val="nil"/>
              <w:bottom w:val="single" w:sz="4" w:space="0" w:color="auto"/>
              <w:right w:val="single" w:sz="4" w:space="0" w:color="auto"/>
            </w:tcBorders>
            <w:vAlign w:val="center"/>
          </w:tcPr>
          <w:p w:rsidR="00310CD7" w:rsidRPr="00310CD7" w:rsidRDefault="00310CD7" w:rsidP="00310CD7">
            <w:pPr>
              <w:jc w:val="center"/>
            </w:pPr>
          </w:p>
        </w:tc>
        <w:tc>
          <w:tcPr>
            <w:tcW w:w="1010" w:type="dxa"/>
            <w:vMerge/>
            <w:tcBorders>
              <w:left w:val="nil"/>
              <w:bottom w:val="single" w:sz="4" w:space="0" w:color="auto"/>
              <w:right w:val="single" w:sz="4" w:space="0" w:color="auto"/>
            </w:tcBorders>
            <w:vAlign w:val="center"/>
          </w:tcPr>
          <w:p w:rsidR="00310CD7" w:rsidRPr="00310CD7" w:rsidRDefault="00310CD7" w:rsidP="00310CD7">
            <w:pPr>
              <w:jc w:val="center"/>
            </w:pPr>
          </w:p>
        </w:tc>
        <w:tc>
          <w:tcPr>
            <w:tcW w:w="1020" w:type="dxa"/>
            <w:vMerge/>
            <w:tcBorders>
              <w:left w:val="nil"/>
              <w:bottom w:val="single" w:sz="4" w:space="0" w:color="auto"/>
              <w:right w:val="single" w:sz="4" w:space="0" w:color="auto"/>
            </w:tcBorders>
            <w:vAlign w:val="center"/>
          </w:tcPr>
          <w:p w:rsidR="00310CD7" w:rsidRPr="00310CD7" w:rsidRDefault="00310CD7" w:rsidP="00310CD7">
            <w:pPr>
              <w:jc w:val="center"/>
            </w:pPr>
          </w:p>
        </w:tc>
      </w:tr>
      <w:tr w:rsidR="00310CD7" w:rsidRPr="00310CD7" w:rsidTr="00310CD7">
        <w:trPr>
          <w:trHeight w:val="276"/>
          <w:jc w:val="center"/>
        </w:trPr>
        <w:tc>
          <w:tcPr>
            <w:tcW w:w="5528" w:type="dxa"/>
            <w:vMerge w:val="restart"/>
            <w:tcBorders>
              <w:top w:val="single" w:sz="4" w:space="0" w:color="auto"/>
              <w:left w:val="single" w:sz="4" w:space="0" w:color="auto"/>
              <w:right w:val="single" w:sz="4" w:space="0" w:color="auto"/>
            </w:tcBorders>
          </w:tcPr>
          <w:p w:rsidR="00310CD7" w:rsidRPr="00310CD7" w:rsidRDefault="00310CD7" w:rsidP="00310CD7">
            <w:proofErr w:type="spellStart"/>
            <w:r w:rsidRPr="00310CD7">
              <w:rPr>
                <w:sz w:val="22"/>
                <w:szCs w:val="22"/>
              </w:rPr>
              <w:lastRenderedPageBreak/>
              <w:t>Грейдирование</w:t>
            </w:r>
            <w:proofErr w:type="spellEnd"/>
            <w:r w:rsidRPr="00310CD7">
              <w:rPr>
                <w:sz w:val="22"/>
                <w:szCs w:val="22"/>
              </w:rPr>
              <w:t xml:space="preserve"> дорог и улиц сельского поселения</w:t>
            </w:r>
          </w:p>
        </w:tc>
        <w:tc>
          <w:tcPr>
            <w:tcW w:w="1843" w:type="dxa"/>
            <w:vMerge w:val="restart"/>
            <w:tcBorders>
              <w:top w:val="single" w:sz="4" w:space="0" w:color="auto"/>
              <w:left w:val="single" w:sz="4" w:space="0" w:color="auto"/>
              <w:right w:val="single" w:sz="4" w:space="0" w:color="auto"/>
            </w:tcBorders>
          </w:tcPr>
          <w:p w:rsidR="00310CD7" w:rsidRPr="00310CD7" w:rsidRDefault="00310CD7"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rPr>
                <w:b/>
              </w:rPr>
            </w:pP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rPr>
                <w:b/>
              </w:rPr>
            </w:pPr>
            <w:r>
              <w:rPr>
                <w:b/>
                <w:sz w:val="22"/>
                <w:szCs w:val="22"/>
              </w:rPr>
              <w:t>9</w:t>
            </w:r>
            <w:r w:rsidR="00310CD7" w:rsidRPr="00310CD7">
              <w:rPr>
                <w:b/>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FB66E7">
            <w:pPr>
              <w:jc w:val="center"/>
              <w:rPr>
                <w:b/>
              </w:rPr>
            </w:pPr>
            <w:r>
              <w:rPr>
                <w:b/>
                <w:sz w:val="22"/>
                <w:szCs w:val="22"/>
              </w:rPr>
              <w:t>18</w:t>
            </w:r>
            <w:r w:rsidR="00310CD7" w:rsidRPr="00310CD7">
              <w:rPr>
                <w:b/>
                <w:sz w:val="22"/>
                <w:szCs w:val="22"/>
              </w:rPr>
              <w:t>,</w:t>
            </w:r>
            <w:r>
              <w:rPr>
                <w:b/>
                <w:sz w:val="22"/>
                <w:szCs w:val="22"/>
              </w:rPr>
              <w:t>492</w:t>
            </w:r>
          </w:p>
        </w:tc>
        <w:tc>
          <w:tcPr>
            <w:tcW w:w="1095"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310CD7" w:rsidRPr="00310CD7" w:rsidRDefault="00310CD7" w:rsidP="00310CD7">
            <w:pPr>
              <w:jc w:val="center"/>
            </w:pPr>
            <w:r w:rsidRPr="00310CD7">
              <w:rPr>
                <w:sz w:val="22"/>
                <w:szCs w:val="22"/>
              </w:rPr>
              <w:t>х</w:t>
            </w:r>
          </w:p>
        </w:tc>
      </w:tr>
      <w:tr w:rsidR="00310CD7" w:rsidRPr="00310CD7" w:rsidTr="00310CD7">
        <w:trPr>
          <w:trHeight w:val="418"/>
          <w:jc w:val="center"/>
        </w:trPr>
        <w:tc>
          <w:tcPr>
            <w:tcW w:w="5528" w:type="dxa"/>
            <w:vMerge/>
            <w:tcBorders>
              <w:left w:val="single" w:sz="4" w:space="0" w:color="auto"/>
              <w:right w:val="single" w:sz="4" w:space="0" w:color="auto"/>
            </w:tcBorders>
          </w:tcPr>
          <w:p w:rsidR="00310CD7" w:rsidRPr="00310CD7" w:rsidRDefault="00310CD7" w:rsidP="00310CD7"/>
        </w:tc>
        <w:tc>
          <w:tcPr>
            <w:tcW w:w="1843" w:type="dxa"/>
            <w:vMerge/>
            <w:tcBorders>
              <w:left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095" w:type="dxa"/>
            <w:vMerge/>
            <w:tcBorders>
              <w:left w:val="nil"/>
              <w:right w:val="single" w:sz="4" w:space="0" w:color="auto"/>
            </w:tcBorders>
            <w:vAlign w:val="center"/>
          </w:tcPr>
          <w:p w:rsidR="00310CD7" w:rsidRPr="00310CD7" w:rsidRDefault="00310CD7" w:rsidP="00310CD7">
            <w:pPr>
              <w:jc w:val="center"/>
            </w:pPr>
          </w:p>
        </w:tc>
        <w:tc>
          <w:tcPr>
            <w:tcW w:w="1010" w:type="dxa"/>
            <w:vMerge/>
            <w:tcBorders>
              <w:left w:val="nil"/>
              <w:right w:val="single" w:sz="4" w:space="0" w:color="auto"/>
            </w:tcBorders>
            <w:vAlign w:val="center"/>
          </w:tcPr>
          <w:p w:rsidR="00310CD7" w:rsidRPr="00310CD7" w:rsidRDefault="00310CD7" w:rsidP="00310CD7">
            <w:pPr>
              <w:jc w:val="center"/>
            </w:pPr>
          </w:p>
        </w:tc>
        <w:tc>
          <w:tcPr>
            <w:tcW w:w="1020" w:type="dxa"/>
            <w:vMerge/>
            <w:tcBorders>
              <w:left w:val="nil"/>
              <w:right w:val="single" w:sz="4" w:space="0" w:color="auto"/>
            </w:tcBorders>
            <w:vAlign w:val="center"/>
          </w:tcPr>
          <w:p w:rsidR="00310CD7" w:rsidRPr="00310CD7" w:rsidRDefault="00310CD7" w:rsidP="00310CD7">
            <w:pPr>
              <w:jc w:val="center"/>
            </w:pPr>
          </w:p>
        </w:tc>
      </w:tr>
      <w:tr w:rsidR="00310CD7" w:rsidRPr="00310CD7" w:rsidTr="00310CD7">
        <w:trPr>
          <w:trHeight w:val="453"/>
          <w:jc w:val="center"/>
        </w:trPr>
        <w:tc>
          <w:tcPr>
            <w:tcW w:w="5528" w:type="dxa"/>
            <w:vMerge/>
            <w:tcBorders>
              <w:left w:val="single" w:sz="4" w:space="0" w:color="auto"/>
              <w:right w:val="single" w:sz="4" w:space="0" w:color="auto"/>
            </w:tcBorders>
          </w:tcPr>
          <w:p w:rsidR="00310CD7" w:rsidRPr="00310CD7" w:rsidRDefault="00310CD7" w:rsidP="00310CD7"/>
        </w:tc>
        <w:tc>
          <w:tcPr>
            <w:tcW w:w="1843" w:type="dxa"/>
            <w:vMerge/>
            <w:tcBorders>
              <w:left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095" w:type="dxa"/>
            <w:vMerge/>
            <w:tcBorders>
              <w:left w:val="nil"/>
              <w:right w:val="single" w:sz="4" w:space="0" w:color="auto"/>
            </w:tcBorders>
            <w:vAlign w:val="center"/>
          </w:tcPr>
          <w:p w:rsidR="00310CD7" w:rsidRPr="00310CD7" w:rsidRDefault="00310CD7" w:rsidP="00310CD7">
            <w:pPr>
              <w:jc w:val="center"/>
            </w:pPr>
          </w:p>
        </w:tc>
        <w:tc>
          <w:tcPr>
            <w:tcW w:w="1010" w:type="dxa"/>
            <w:vMerge/>
            <w:tcBorders>
              <w:left w:val="nil"/>
              <w:right w:val="single" w:sz="4" w:space="0" w:color="auto"/>
            </w:tcBorders>
            <w:vAlign w:val="center"/>
          </w:tcPr>
          <w:p w:rsidR="00310CD7" w:rsidRPr="00310CD7" w:rsidRDefault="00310CD7" w:rsidP="00310CD7">
            <w:pPr>
              <w:jc w:val="center"/>
            </w:pPr>
          </w:p>
        </w:tc>
        <w:tc>
          <w:tcPr>
            <w:tcW w:w="1020" w:type="dxa"/>
            <w:vMerge/>
            <w:tcBorders>
              <w:left w:val="nil"/>
              <w:right w:val="single" w:sz="4" w:space="0" w:color="auto"/>
            </w:tcBorders>
            <w:vAlign w:val="center"/>
          </w:tcPr>
          <w:p w:rsidR="00310CD7" w:rsidRPr="00310CD7" w:rsidRDefault="00310CD7" w:rsidP="00310CD7">
            <w:pPr>
              <w:jc w:val="center"/>
            </w:pPr>
          </w:p>
        </w:tc>
      </w:tr>
      <w:tr w:rsidR="00310CD7" w:rsidRPr="00310CD7" w:rsidTr="00310CD7">
        <w:trPr>
          <w:trHeight w:val="488"/>
          <w:jc w:val="center"/>
        </w:trPr>
        <w:tc>
          <w:tcPr>
            <w:tcW w:w="5528" w:type="dxa"/>
            <w:vMerge/>
            <w:tcBorders>
              <w:left w:val="single" w:sz="4" w:space="0" w:color="auto"/>
              <w:bottom w:val="single" w:sz="4" w:space="0" w:color="auto"/>
              <w:right w:val="single" w:sz="4" w:space="0" w:color="auto"/>
            </w:tcBorders>
          </w:tcPr>
          <w:p w:rsidR="00310CD7" w:rsidRPr="00310CD7" w:rsidRDefault="00310CD7" w:rsidP="00310CD7"/>
        </w:tc>
        <w:tc>
          <w:tcPr>
            <w:tcW w:w="1843" w:type="dxa"/>
            <w:vMerge/>
            <w:tcBorders>
              <w:left w:val="single" w:sz="4" w:space="0" w:color="auto"/>
              <w:bottom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310CD7">
            <w:pPr>
              <w:jc w:val="center"/>
            </w:pPr>
            <w:r>
              <w:rPr>
                <w:sz w:val="22"/>
                <w:szCs w:val="22"/>
              </w:rPr>
              <w:t>9</w:t>
            </w:r>
            <w:r w:rsidR="00310CD7"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FB66E7" w:rsidP="00FB66E7">
            <w:pPr>
              <w:jc w:val="center"/>
            </w:pPr>
            <w:r>
              <w:rPr>
                <w:sz w:val="22"/>
                <w:szCs w:val="22"/>
              </w:rPr>
              <w:t>18</w:t>
            </w:r>
            <w:r w:rsidR="00310CD7" w:rsidRPr="00310CD7">
              <w:rPr>
                <w:sz w:val="22"/>
                <w:szCs w:val="22"/>
              </w:rPr>
              <w:t>,</w:t>
            </w:r>
            <w:r>
              <w:rPr>
                <w:sz w:val="22"/>
                <w:szCs w:val="22"/>
              </w:rPr>
              <w:t>492</w:t>
            </w:r>
          </w:p>
        </w:tc>
        <w:tc>
          <w:tcPr>
            <w:tcW w:w="1095" w:type="dxa"/>
            <w:vMerge/>
            <w:tcBorders>
              <w:left w:val="nil"/>
              <w:bottom w:val="single" w:sz="4" w:space="0" w:color="auto"/>
              <w:right w:val="single" w:sz="4" w:space="0" w:color="auto"/>
            </w:tcBorders>
            <w:vAlign w:val="center"/>
          </w:tcPr>
          <w:p w:rsidR="00310CD7" w:rsidRPr="00310CD7" w:rsidRDefault="00310CD7" w:rsidP="00310CD7">
            <w:pPr>
              <w:jc w:val="center"/>
            </w:pPr>
          </w:p>
        </w:tc>
        <w:tc>
          <w:tcPr>
            <w:tcW w:w="1010" w:type="dxa"/>
            <w:vMerge/>
            <w:tcBorders>
              <w:left w:val="nil"/>
              <w:bottom w:val="single" w:sz="4" w:space="0" w:color="auto"/>
              <w:right w:val="single" w:sz="4" w:space="0" w:color="auto"/>
            </w:tcBorders>
            <w:vAlign w:val="center"/>
          </w:tcPr>
          <w:p w:rsidR="00310CD7" w:rsidRPr="00310CD7" w:rsidRDefault="00310CD7" w:rsidP="00310CD7">
            <w:pPr>
              <w:jc w:val="center"/>
            </w:pPr>
          </w:p>
        </w:tc>
        <w:tc>
          <w:tcPr>
            <w:tcW w:w="1020" w:type="dxa"/>
            <w:vMerge/>
            <w:tcBorders>
              <w:left w:val="nil"/>
              <w:bottom w:val="single" w:sz="4" w:space="0" w:color="auto"/>
              <w:right w:val="single" w:sz="4" w:space="0" w:color="auto"/>
            </w:tcBorders>
            <w:vAlign w:val="center"/>
          </w:tcPr>
          <w:p w:rsidR="00310CD7" w:rsidRPr="00310CD7" w:rsidRDefault="00310CD7" w:rsidP="00310CD7">
            <w:pPr>
              <w:jc w:val="center"/>
            </w:pPr>
          </w:p>
        </w:tc>
      </w:tr>
      <w:tr w:rsidR="00310CD7" w:rsidRPr="00310CD7" w:rsidTr="00310CD7">
        <w:trPr>
          <w:trHeight w:val="488"/>
          <w:jc w:val="center"/>
        </w:trPr>
        <w:tc>
          <w:tcPr>
            <w:tcW w:w="5528" w:type="dxa"/>
            <w:tcBorders>
              <w:left w:val="single" w:sz="4" w:space="0" w:color="auto"/>
              <w:bottom w:val="single" w:sz="4" w:space="0" w:color="auto"/>
              <w:right w:val="single" w:sz="4" w:space="0" w:color="auto"/>
            </w:tcBorders>
          </w:tcPr>
          <w:p w:rsidR="00310CD7" w:rsidRPr="00310CD7" w:rsidRDefault="00310CD7" w:rsidP="00D429E7">
            <w:pPr>
              <w:rPr>
                <w:b/>
                <w:highlight w:val="yellow"/>
              </w:rPr>
            </w:pPr>
            <w:r w:rsidRPr="00310CD7">
              <w:rPr>
                <w:b/>
                <w:sz w:val="22"/>
                <w:szCs w:val="22"/>
              </w:rPr>
              <w:t>Целевой показатель:</w:t>
            </w:r>
            <w:r w:rsidRPr="00310CD7">
              <w:rPr>
                <w:sz w:val="22"/>
                <w:szCs w:val="22"/>
              </w:rPr>
              <w:t xml:space="preserve"> </w:t>
            </w:r>
            <w:r w:rsidRPr="00310CD7">
              <w:rPr>
                <w:sz w:val="20"/>
                <w:szCs w:val="20"/>
              </w:rPr>
              <w:t xml:space="preserve">Доля исполненных мероприятий по </w:t>
            </w:r>
            <w:r w:rsidR="00D429E7">
              <w:rPr>
                <w:sz w:val="20"/>
                <w:szCs w:val="20"/>
              </w:rPr>
              <w:t>с</w:t>
            </w:r>
            <w:r w:rsidR="00D429E7" w:rsidRPr="00D429E7">
              <w:rPr>
                <w:sz w:val="20"/>
                <w:szCs w:val="20"/>
              </w:rPr>
              <w:t>одержани</w:t>
            </w:r>
            <w:r w:rsidR="00D429E7">
              <w:rPr>
                <w:sz w:val="20"/>
                <w:szCs w:val="20"/>
              </w:rPr>
              <w:t>ю</w:t>
            </w:r>
            <w:r w:rsidR="00D429E7" w:rsidRPr="00D429E7">
              <w:rPr>
                <w:sz w:val="20"/>
                <w:szCs w:val="20"/>
              </w:rPr>
              <w:t xml:space="preserve"> улично-дорожной сети и мест общего пользования </w:t>
            </w:r>
            <w:r w:rsidRPr="00310CD7">
              <w:rPr>
                <w:sz w:val="20"/>
                <w:szCs w:val="20"/>
              </w:rPr>
              <w:t>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3" w:type="dxa"/>
            <w:tcBorders>
              <w:left w:val="single" w:sz="4" w:space="0" w:color="auto"/>
              <w:bottom w:val="single" w:sz="4" w:space="0" w:color="auto"/>
              <w:right w:val="single" w:sz="4" w:space="0" w:color="auto"/>
            </w:tcBorders>
          </w:tcPr>
          <w:p w:rsidR="00310CD7" w:rsidRPr="00310CD7" w:rsidRDefault="00310CD7"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310CD7" w:rsidRPr="00310CD7" w:rsidRDefault="00310CD7"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tabs>
                <w:tab w:val="left" w:pos="210"/>
                <w:tab w:val="center" w:pos="519"/>
              </w:tabs>
              <w:jc w:val="center"/>
            </w:pPr>
            <w:r w:rsidRPr="00310CD7">
              <w:rPr>
                <w:sz w:val="22"/>
                <w:szCs w:val="22"/>
              </w:rPr>
              <w:t>х</w:t>
            </w:r>
          </w:p>
        </w:tc>
        <w:tc>
          <w:tcPr>
            <w:tcW w:w="1134"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х</w:t>
            </w:r>
          </w:p>
        </w:tc>
        <w:tc>
          <w:tcPr>
            <w:tcW w:w="1237" w:type="dxa"/>
            <w:tcBorders>
              <w:top w:val="single" w:sz="4" w:space="0" w:color="auto"/>
              <w:left w:val="single" w:sz="4" w:space="0" w:color="auto"/>
              <w:bottom w:val="single" w:sz="4" w:space="0" w:color="auto"/>
              <w:right w:val="single" w:sz="4" w:space="0" w:color="auto"/>
            </w:tcBorders>
            <w:vAlign w:val="center"/>
          </w:tcPr>
          <w:p w:rsidR="00310CD7" w:rsidRPr="00310CD7" w:rsidRDefault="00310CD7" w:rsidP="00310CD7">
            <w:pPr>
              <w:jc w:val="center"/>
            </w:pPr>
            <w:r w:rsidRPr="00310CD7">
              <w:rPr>
                <w:sz w:val="22"/>
                <w:szCs w:val="22"/>
              </w:rPr>
              <w:t>х</w:t>
            </w:r>
          </w:p>
        </w:tc>
        <w:tc>
          <w:tcPr>
            <w:tcW w:w="1095" w:type="dxa"/>
            <w:tcBorders>
              <w:left w:val="nil"/>
              <w:bottom w:val="single" w:sz="4" w:space="0" w:color="auto"/>
              <w:right w:val="single" w:sz="4" w:space="0" w:color="auto"/>
            </w:tcBorders>
            <w:vAlign w:val="center"/>
          </w:tcPr>
          <w:p w:rsidR="00310CD7" w:rsidRPr="00310CD7" w:rsidRDefault="00310CD7" w:rsidP="00310CD7">
            <w:pPr>
              <w:jc w:val="center"/>
            </w:pPr>
            <w:r w:rsidRPr="00310CD7">
              <w:rPr>
                <w:sz w:val="22"/>
                <w:szCs w:val="22"/>
              </w:rPr>
              <w:t>45</w:t>
            </w:r>
          </w:p>
        </w:tc>
        <w:tc>
          <w:tcPr>
            <w:tcW w:w="1010" w:type="dxa"/>
            <w:tcBorders>
              <w:left w:val="nil"/>
              <w:bottom w:val="single" w:sz="4" w:space="0" w:color="auto"/>
              <w:right w:val="single" w:sz="4" w:space="0" w:color="auto"/>
            </w:tcBorders>
            <w:vAlign w:val="center"/>
          </w:tcPr>
          <w:p w:rsidR="00310CD7" w:rsidRPr="00310CD7" w:rsidRDefault="00310CD7" w:rsidP="00310CD7">
            <w:pPr>
              <w:jc w:val="center"/>
            </w:pPr>
            <w:r w:rsidRPr="00310CD7">
              <w:rPr>
                <w:sz w:val="22"/>
                <w:szCs w:val="22"/>
              </w:rPr>
              <w:t>70</w:t>
            </w:r>
          </w:p>
        </w:tc>
        <w:tc>
          <w:tcPr>
            <w:tcW w:w="1020" w:type="dxa"/>
            <w:tcBorders>
              <w:left w:val="nil"/>
              <w:bottom w:val="single" w:sz="4" w:space="0" w:color="auto"/>
              <w:right w:val="single" w:sz="4" w:space="0" w:color="auto"/>
            </w:tcBorders>
            <w:vAlign w:val="center"/>
          </w:tcPr>
          <w:p w:rsidR="00310CD7" w:rsidRPr="00310CD7" w:rsidRDefault="00310CD7" w:rsidP="00310CD7">
            <w:pPr>
              <w:jc w:val="center"/>
            </w:pPr>
            <w:r w:rsidRPr="00310CD7">
              <w:rPr>
                <w:sz w:val="22"/>
                <w:szCs w:val="22"/>
              </w:rPr>
              <w:t>100</w:t>
            </w:r>
          </w:p>
        </w:tc>
      </w:tr>
      <w:tr w:rsidR="00CF3599" w:rsidRPr="00310CD7" w:rsidTr="00A42FD3">
        <w:trPr>
          <w:trHeight w:val="335"/>
          <w:jc w:val="center"/>
        </w:trPr>
        <w:tc>
          <w:tcPr>
            <w:tcW w:w="5528" w:type="dxa"/>
            <w:vMerge w:val="restart"/>
            <w:tcBorders>
              <w:left w:val="single" w:sz="4" w:space="0" w:color="auto"/>
              <w:right w:val="single" w:sz="4" w:space="0" w:color="auto"/>
            </w:tcBorders>
          </w:tcPr>
          <w:p w:rsidR="00CF3599" w:rsidRPr="00310CD7" w:rsidRDefault="00CF3599" w:rsidP="00310CD7">
            <w:pPr>
              <w:rPr>
                <w:b/>
              </w:rPr>
            </w:pPr>
            <w:r w:rsidRPr="00310CD7">
              <w:rPr>
                <w:b/>
                <w:sz w:val="22"/>
                <w:szCs w:val="22"/>
              </w:rPr>
              <w:t>Итого по задаче 1:</w:t>
            </w:r>
          </w:p>
        </w:tc>
        <w:tc>
          <w:tcPr>
            <w:tcW w:w="1843" w:type="dxa"/>
            <w:vMerge w:val="restart"/>
            <w:tcBorders>
              <w:left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rPr>
                <w:b/>
              </w:rP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90</w:t>
            </w:r>
            <w:r w:rsidRPr="00310CD7">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159</w:t>
            </w:r>
            <w:r w:rsidRPr="00310CD7">
              <w:rPr>
                <w:b/>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198,492</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1432D3">
        <w:trPr>
          <w:trHeight w:val="488"/>
          <w:jc w:val="center"/>
        </w:trPr>
        <w:tc>
          <w:tcPr>
            <w:tcW w:w="5528" w:type="dxa"/>
            <w:vMerge/>
            <w:tcBorders>
              <w:left w:val="single" w:sz="4" w:space="0" w:color="auto"/>
              <w:right w:val="single" w:sz="4" w:space="0" w:color="auto"/>
            </w:tcBorders>
          </w:tcPr>
          <w:p w:rsidR="00CF3599" w:rsidRPr="00310CD7" w:rsidRDefault="00CF3599" w:rsidP="00310CD7">
            <w:pPr>
              <w:rPr>
                <w:b/>
              </w:rPr>
            </w:pPr>
          </w:p>
        </w:tc>
        <w:tc>
          <w:tcPr>
            <w:tcW w:w="1843" w:type="dxa"/>
            <w:vMerge/>
            <w:tcBorders>
              <w:left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1432D3">
        <w:trPr>
          <w:trHeight w:val="488"/>
          <w:jc w:val="center"/>
        </w:trPr>
        <w:tc>
          <w:tcPr>
            <w:tcW w:w="5528" w:type="dxa"/>
            <w:vMerge/>
            <w:tcBorders>
              <w:left w:val="single" w:sz="4" w:space="0" w:color="auto"/>
              <w:right w:val="single" w:sz="4" w:space="0" w:color="auto"/>
            </w:tcBorders>
          </w:tcPr>
          <w:p w:rsidR="00CF3599" w:rsidRPr="00310CD7" w:rsidRDefault="00CF3599" w:rsidP="00310CD7">
            <w:pPr>
              <w:rPr>
                <w:b/>
              </w:rPr>
            </w:pPr>
          </w:p>
        </w:tc>
        <w:tc>
          <w:tcPr>
            <w:tcW w:w="1843" w:type="dxa"/>
            <w:vMerge/>
            <w:tcBorders>
              <w:left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488"/>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pPr>
              <w:rPr>
                <w:b/>
              </w:rPr>
            </w:pPr>
          </w:p>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Pr>
                <w:sz w:val="22"/>
                <w:szCs w:val="22"/>
              </w:rPr>
              <w:t>9</w:t>
            </w: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Pr>
                <w:sz w:val="22"/>
                <w:szCs w:val="22"/>
              </w:rPr>
              <w:t>159</w:t>
            </w:r>
            <w:r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Pr>
                <w:sz w:val="22"/>
                <w:szCs w:val="22"/>
              </w:rPr>
              <w:t>198,492</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1432D3">
        <w:trPr>
          <w:trHeight w:val="488"/>
          <w:jc w:val="center"/>
        </w:trPr>
        <w:tc>
          <w:tcPr>
            <w:tcW w:w="15985" w:type="dxa"/>
            <w:gridSpan w:val="9"/>
            <w:tcBorders>
              <w:left w:val="single" w:sz="4" w:space="0" w:color="auto"/>
              <w:bottom w:val="single" w:sz="4" w:space="0" w:color="auto"/>
              <w:right w:val="single" w:sz="4" w:space="0" w:color="auto"/>
            </w:tcBorders>
          </w:tcPr>
          <w:p w:rsidR="00CF3599" w:rsidRPr="00310CD7" w:rsidRDefault="00CF3599" w:rsidP="00FB66E7">
            <w:r w:rsidRPr="00FB66E7">
              <w:rPr>
                <w:b/>
                <w:sz w:val="22"/>
                <w:szCs w:val="22"/>
              </w:rPr>
              <w:t>Задача 2:</w:t>
            </w:r>
            <w:r w:rsidRPr="00A24428">
              <w:rPr>
                <w:sz w:val="22"/>
                <w:szCs w:val="22"/>
              </w:rPr>
              <w:t xml:space="preserve"> </w:t>
            </w:r>
            <w:r>
              <w:rPr>
                <w:b/>
              </w:rPr>
              <w:t>Р</w:t>
            </w:r>
            <w:r w:rsidRPr="0075275A">
              <w:rPr>
                <w:b/>
              </w:rPr>
              <w:t>азработк</w:t>
            </w:r>
            <w:r>
              <w:rPr>
                <w:b/>
              </w:rPr>
              <w:t>а</w:t>
            </w:r>
            <w:r w:rsidRPr="0075275A">
              <w:rPr>
                <w:b/>
              </w:rPr>
              <w:t xml:space="preserve"> </w:t>
            </w:r>
            <w:r>
              <w:rPr>
                <w:b/>
              </w:rPr>
              <w:t xml:space="preserve">документации </w:t>
            </w:r>
            <w:r w:rsidRPr="0075275A">
              <w:rPr>
                <w:b/>
              </w:rPr>
              <w:t xml:space="preserve">технической, исходно-разрешительной, </w:t>
            </w:r>
            <w:r>
              <w:rPr>
                <w:b/>
              </w:rPr>
              <w:t xml:space="preserve">по </w:t>
            </w:r>
            <w:r w:rsidRPr="0075275A">
              <w:rPr>
                <w:b/>
              </w:rPr>
              <w:t>проектированию, строительству</w:t>
            </w:r>
            <w:r>
              <w:rPr>
                <w:b/>
              </w:rPr>
              <w:t>, ремонту</w:t>
            </w:r>
            <w:r w:rsidRPr="0075275A">
              <w:rPr>
                <w:b/>
              </w:rPr>
              <w:t xml:space="preserve"> автомобильных дорог на территории муниципального образования Никольского сельского поселения Гагаринского района Смоленской области</w:t>
            </w:r>
          </w:p>
        </w:tc>
      </w:tr>
      <w:tr w:rsidR="00CF3599" w:rsidRPr="00310CD7" w:rsidTr="00310CD7">
        <w:trPr>
          <w:trHeight w:val="191"/>
          <w:jc w:val="center"/>
        </w:trPr>
        <w:tc>
          <w:tcPr>
            <w:tcW w:w="5528" w:type="dxa"/>
            <w:vMerge w:val="restart"/>
            <w:tcBorders>
              <w:top w:val="single" w:sz="4" w:space="0" w:color="auto"/>
              <w:left w:val="single" w:sz="4" w:space="0" w:color="auto"/>
              <w:right w:val="single" w:sz="4" w:space="0" w:color="auto"/>
            </w:tcBorders>
          </w:tcPr>
          <w:p w:rsidR="00CF3599" w:rsidRPr="00310CD7" w:rsidRDefault="00CF3599" w:rsidP="00FB66E7">
            <w:r w:rsidRPr="00FB66E7">
              <w:rPr>
                <w:sz w:val="22"/>
                <w:szCs w:val="22"/>
              </w:rPr>
              <w:t>Сметные расчеты на ремон</w:t>
            </w:r>
            <w:r>
              <w:rPr>
                <w:sz w:val="22"/>
                <w:szCs w:val="22"/>
              </w:rPr>
              <w:t xml:space="preserve">т асфальтобетонного покрытия в </w:t>
            </w:r>
            <w:r w:rsidRPr="00FB66E7">
              <w:rPr>
                <w:sz w:val="22"/>
                <w:szCs w:val="22"/>
              </w:rPr>
              <w:t xml:space="preserve">д. Усилительный Пункт (Сверчково) ул. </w:t>
            </w:r>
            <w:proofErr w:type="gramStart"/>
            <w:r w:rsidRPr="00FB66E7">
              <w:rPr>
                <w:sz w:val="22"/>
                <w:szCs w:val="22"/>
              </w:rPr>
              <w:t>Поселковая</w:t>
            </w:r>
            <w:proofErr w:type="gramEnd"/>
          </w:p>
        </w:tc>
        <w:tc>
          <w:tcPr>
            <w:tcW w:w="1843" w:type="dxa"/>
            <w:vMerge w:val="restart"/>
            <w:tcBorders>
              <w:top w:val="single" w:sz="4" w:space="0" w:color="auto"/>
              <w:left w:val="single" w:sz="4" w:space="0" w:color="auto"/>
              <w:right w:val="single" w:sz="4" w:space="0" w:color="auto"/>
            </w:tcBorders>
          </w:tcPr>
          <w:p w:rsidR="00CF3599" w:rsidRPr="00310CD7" w:rsidRDefault="00CF3599" w:rsidP="00310CD7">
            <w:pPr>
              <w:jc w:val="center"/>
            </w:pPr>
            <w:r w:rsidRPr="00310CD7">
              <w:rPr>
                <w:sz w:val="22"/>
                <w:szCs w:val="22"/>
              </w:rPr>
              <w:t xml:space="preserve">Администрация Никольского сельского поселения Гагаринского района Смоленской </w:t>
            </w:r>
            <w:r w:rsidRPr="00310CD7">
              <w:rPr>
                <w:sz w:val="22"/>
                <w:szCs w:val="22"/>
              </w:rPr>
              <w:lastRenderedPageBreak/>
              <w:t>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25</w:t>
            </w:r>
            <w:r w:rsidRPr="00310CD7">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sidRPr="00310CD7">
              <w:rPr>
                <w:b/>
                <w:sz w:val="22"/>
                <w:szCs w:val="22"/>
              </w:rPr>
              <w:t>50,000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5</w:t>
            </w:r>
            <w:r w:rsidRPr="00310CD7">
              <w:rPr>
                <w:b/>
                <w:sz w:val="22"/>
                <w:szCs w:val="22"/>
              </w:rPr>
              <w:t>0,000</w:t>
            </w:r>
          </w:p>
        </w:tc>
        <w:tc>
          <w:tcPr>
            <w:tcW w:w="1095"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r>
      <w:tr w:rsidR="00CF3599" w:rsidRPr="00310CD7" w:rsidTr="00310CD7">
        <w:trPr>
          <w:trHeight w:val="522"/>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499"/>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592"/>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Бюджет МО Никольского </w:t>
            </w:r>
            <w:r w:rsidRPr="00310CD7">
              <w:rPr>
                <w:sz w:val="22"/>
                <w:szCs w:val="22"/>
              </w:rPr>
              <w:lastRenderedPageBreak/>
              <w:t>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Pr>
                <w:sz w:val="22"/>
                <w:szCs w:val="22"/>
              </w:rPr>
              <w:lastRenderedPageBreak/>
              <w:t>25</w:t>
            </w:r>
            <w:r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50,000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Pr>
                <w:sz w:val="22"/>
                <w:szCs w:val="22"/>
              </w:rPr>
              <w:t>5</w:t>
            </w:r>
            <w:r w:rsidRPr="00310CD7">
              <w:rPr>
                <w:sz w:val="22"/>
                <w:szCs w:val="22"/>
              </w:rPr>
              <w:t>0,000</w:t>
            </w:r>
          </w:p>
        </w:tc>
        <w:tc>
          <w:tcPr>
            <w:tcW w:w="1095"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vMerge/>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111"/>
          <w:jc w:val="center"/>
        </w:trPr>
        <w:tc>
          <w:tcPr>
            <w:tcW w:w="5528" w:type="dxa"/>
            <w:vMerge w:val="restart"/>
            <w:tcBorders>
              <w:top w:val="single" w:sz="4" w:space="0" w:color="auto"/>
              <w:left w:val="single" w:sz="4" w:space="0" w:color="auto"/>
              <w:right w:val="single" w:sz="4" w:space="0" w:color="auto"/>
            </w:tcBorders>
          </w:tcPr>
          <w:p w:rsidR="00CF3599" w:rsidRPr="00310CD7" w:rsidRDefault="00CF3599" w:rsidP="00310CD7">
            <w:r w:rsidRPr="00FB66E7">
              <w:rPr>
                <w:sz w:val="22"/>
                <w:szCs w:val="22"/>
              </w:rPr>
              <w:lastRenderedPageBreak/>
              <w:t xml:space="preserve">Сметные расчеты на ремонт асфальтобетонного покрытия в д. Никольское ул. </w:t>
            </w:r>
            <w:proofErr w:type="gramStart"/>
            <w:r w:rsidRPr="00FB66E7">
              <w:rPr>
                <w:sz w:val="22"/>
                <w:szCs w:val="22"/>
              </w:rPr>
              <w:t>Центральная</w:t>
            </w:r>
            <w:proofErr w:type="gramEnd"/>
            <w:r w:rsidRPr="00FB66E7">
              <w:rPr>
                <w:sz w:val="22"/>
                <w:szCs w:val="22"/>
              </w:rPr>
              <w:t xml:space="preserve"> и ул. 30 лет Победы</w:t>
            </w:r>
          </w:p>
        </w:tc>
        <w:tc>
          <w:tcPr>
            <w:tcW w:w="1843" w:type="dxa"/>
            <w:vMerge w:val="restart"/>
            <w:tcBorders>
              <w:top w:val="single" w:sz="4" w:space="0" w:color="auto"/>
              <w:left w:val="single" w:sz="4" w:space="0" w:color="auto"/>
              <w:right w:val="single" w:sz="4" w:space="0" w:color="auto"/>
            </w:tcBorders>
          </w:tcPr>
          <w:p w:rsidR="00CF3599" w:rsidRPr="00310CD7" w:rsidRDefault="00CF3599"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10</w:t>
            </w: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tabs>
                <w:tab w:val="center" w:pos="524"/>
              </w:tabs>
              <w:jc w:val="center"/>
              <w:rPr>
                <w:b/>
              </w:rPr>
            </w:pPr>
            <w:r>
              <w:rPr>
                <w:b/>
                <w:sz w:val="22"/>
                <w:szCs w:val="22"/>
              </w:rPr>
              <w:t>22</w:t>
            </w:r>
            <w:r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9A3765">
            <w:pPr>
              <w:jc w:val="center"/>
              <w:rPr>
                <w:b/>
              </w:rPr>
            </w:pPr>
            <w:r>
              <w:rPr>
                <w:b/>
                <w:sz w:val="22"/>
                <w:szCs w:val="22"/>
              </w:rPr>
              <w:t>220</w:t>
            </w:r>
            <w:r w:rsidRPr="00310CD7">
              <w:rPr>
                <w:b/>
                <w:sz w:val="22"/>
                <w:szCs w:val="22"/>
              </w:rPr>
              <w:t>,</w:t>
            </w:r>
            <w:r>
              <w:rPr>
                <w:b/>
                <w:sz w:val="22"/>
                <w:szCs w:val="22"/>
              </w:rPr>
              <w:t>0</w:t>
            </w:r>
            <w:r w:rsidRPr="00310CD7">
              <w:rPr>
                <w:b/>
                <w:sz w:val="22"/>
                <w:szCs w:val="22"/>
              </w:rPr>
              <w:t>00</w:t>
            </w:r>
          </w:p>
        </w:tc>
        <w:tc>
          <w:tcPr>
            <w:tcW w:w="1095"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r>
      <w:tr w:rsidR="00CF3599" w:rsidRPr="00310CD7" w:rsidTr="00310CD7">
        <w:trPr>
          <w:trHeight w:val="472"/>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321"/>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604"/>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Pr>
                <w:sz w:val="22"/>
                <w:szCs w:val="22"/>
              </w:rPr>
              <w:t>10</w:t>
            </w: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tabs>
                <w:tab w:val="center" w:pos="524"/>
              </w:tabs>
              <w:jc w:val="center"/>
            </w:pPr>
            <w:r>
              <w:rPr>
                <w:sz w:val="22"/>
                <w:szCs w:val="22"/>
              </w:rPr>
              <w:t>220</w:t>
            </w:r>
            <w:r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9A3765">
            <w:pPr>
              <w:jc w:val="center"/>
            </w:pPr>
            <w:r>
              <w:rPr>
                <w:sz w:val="22"/>
                <w:szCs w:val="22"/>
              </w:rPr>
              <w:t>220</w:t>
            </w:r>
            <w:r w:rsidRPr="00310CD7">
              <w:rPr>
                <w:sz w:val="22"/>
                <w:szCs w:val="22"/>
              </w:rPr>
              <w:t>,</w:t>
            </w:r>
            <w:r>
              <w:rPr>
                <w:sz w:val="22"/>
                <w:szCs w:val="22"/>
              </w:rPr>
              <w:t>0</w:t>
            </w:r>
            <w:r w:rsidRPr="00310CD7">
              <w:rPr>
                <w:sz w:val="22"/>
                <w:szCs w:val="22"/>
              </w:rPr>
              <w:t>00</w:t>
            </w:r>
          </w:p>
        </w:tc>
        <w:tc>
          <w:tcPr>
            <w:tcW w:w="1095"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vMerge/>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276"/>
          <w:jc w:val="center"/>
        </w:trPr>
        <w:tc>
          <w:tcPr>
            <w:tcW w:w="5528" w:type="dxa"/>
            <w:vMerge w:val="restart"/>
            <w:tcBorders>
              <w:top w:val="single" w:sz="4" w:space="0" w:color="auto"/>
              <w:left w:val="single" w:sz="4" w:space="0" w:color="auto"/>
              <w:right w:val="single" w:sz="4" w:space="0" w:color="auto"/>
            </w:tcBorders>
          </w:tcPr>
          <w:p w:rsidR="00CF3599" w:rsidRPr="00310CD7" w:rsidRDefault="00CF3599" w:rsidP="00310CD7">
            <w:r w:rsidRPr="00FB66E7">
              <w:rPr>
                <w:sz w:val="22"/>
                <w:szCs w:val="22"/>
              </w:rPr>
              <w:t>Паспортизация автомобильных дорог</w:t>
            </w:r>
          </w:p>
        </w:tc>
        <w:tc>
          <w:tcPr>
            <w:tcW w:w="1843" w:type="dxa"/>
            <w:vMerge w:val="restart"/>
            <w:tcBorders>
              <w:top w:val="single" w:sz="4" w:space="0" w:color="auto"/>
              <w:left w:val="single" w:sz="4" w:space="0" w:color="auto"/>
              <w:right w:val="single" w:sz="4" w:space="0" w:color="auto"/>
            </w:tcBorders>
          </w:tcPr>
          <w:p w:rsidR="00CF3599" w:rsidRPr="00310CD7" w:rsidRDefault="00CF3599"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9A3765">
            <w:pPr>
              <w:jc w:val="center"/>
              <w:rPr>
                <w:b/>
              </w:rPr>
            </w:pPr>
            <w:r>
              <w:rPr>
                <w:b/>
                <w:sz w:val="22"/>
                <w:szCs w:val="22"/>
              </w:rPr>
              <w:t>0</w:t>
            </w:r>
            <w:r w:rsidRPr="00310CD7">
              <w:rPr>
                <w:b/>
                <w:sz w:val="22"/>
                <w:szCs w:val="22"/>
              </w:rPr>
              <w:t>,</w:t>
            </w:r>
            <w:r>
              <w:rPr>
                <w:b/>
                <w:sz w:val="22"/>
                <w:szCs w:val="22"/>
              </w:rPr>
              <w:t>0</w:t>
            </w:r>
            <w:r w:rsidRPr="00310CD7">
              <w:rPr>
                <w:b/>
                <w:sz w:val="22"/>
                <w:szCs w:val="22"/>
              </w:rPr>
              <w:t>00</w:t>
            </w:r>
          </w:p>
        </w:tc>
        <w:tc>
          <w:tcPr>
            <w:tcW w:w="1095"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r>
      <w:tr w:rsidR="00CF3599" w:rsidRPr="00310CD7" w:rsidTr="00310CD7">
        <w:trPr>
          <w:trHeight w:val="476"/>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522"/>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569"/>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9A3765">
            <w:pPr>
              <w:jc w:val="center"/>
            </w:pPr>
            <w:r>
              <w:rPr>
                <w:sz w:val="22"/>
                <w:szCs w:val="22"/>
              </w:rPr>
              <w:t>0</w:t>
            </w:r>
            <w:r w:rsidRPr="00310CD7">
              <w:rPr>
                <w:sz w:val="22"/>
                <w:szCs w:val="22"/>
              </w:rPr>
              <w:t>,</w:t>
            </w:r>
            <w:r>
              <w:rPr>
                <w:sz w:val="22"/>
                <w:szCs w:val="22"/>
              </w:rPr>
              <w:t>0</w:t>
            </w:r>
            <w:r w:rsidRPr="00310CD7">
              <w:rPr>
                <w:sz w:val="22"/>
                <w:szCs w:val="22"/>
              </w:rPr>
              <w:t>00</w:t>
            </w:r>
          </w:p>
        </w:tc>
        <w:tc>
          <w:tcPr>
            <w:tcW w:w="1095"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vMerge/>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569"/>
          <w:jc w:val="center"/>
        </w:trPr>
        <w:tc>
          <w:tcPr>
            <w:tcW w:w="5528" w:type="dxa"/>
            <w:tcBorders>
              <w:left w:val="single" w:sz="4" w:space="0" w:color="auto"/>
              <w:bottom w:val="single" w:sz="4" w:space="0" w:color="auto"/>
              <w:right w:val="single" w:sz="4" w:space="0" w:color="auto"/>
            </w:tcBorders>
          </w:tcPr>
          <w:p w:rsidR="00CF3599" w:rsidRPr="00310CD7" w:rsidRDefault="00CF3599" w:rsidP="009A3765">
            <w:pPr>
              <w:rPr>
                <w:b/>
                <w:highlight w:val="yellow"/>
              </w:rPr>
            </w:pPr>
            <w:r w:rsidRPr="00310CD7">
              <w:rPr>
                <w:b/>
                <w:sz w:val="22"/>
                <w:szCs w:val="22"/>
              </w:rPr>
              <w:t>Целевой показатель:</w:t>
            </w:r>
            <w:r w:rsidRPr="00310CD7">
              <w:rPr>
                <w:sz w:val="22"/>
                <w:szCs w:val="22"/>
              </w:rPr>
              <w:t xml:space="preserve"> </w:t>
            </w:r>
            <w:r w:rsidRPr="00310CD7">
              <w:rPr>
                <w:sz w:val="20"/>
                <w:szCs w:val="20"/>
              </w:rPr>
              <w:t xml:space="preserve">Доля исполненных мероприятий по </w:t>
            </w:r>
            <w:r>
              <w:rPr>
                <w:sz w:val="20"/>
                <w:szCs w:val="20"/>
              </w:rPr>
              <w:t>р</w:t>
            </w:r>
            <w:r w:rsidRPr="009A3765">
              <w:rPr>
                <w:sz w:val="20"/>
                <w:szCs w:val="20"/>
              </w:rPr>
              <w:t>азработк</w:t>
            </w:r>
            <w:r>
              <w:rPr>
                <w:sz w:val="20"/>
                <w:szCs w:val="20"/>
              </w:rPr>
              <w:t>е</w:t>
            </w:r>
            <w:r w:rsidRPr="009A3765">
              <w:rPr>
                <w:sz w:val="20"/>
                <w:szCs w:val="20"/>
              </w:rPr>
              <w:t xml:space="preserve"> документации технической, исходно-разрешительной, по проектированию, строительству, ремонту автомобильных дорог</w:t>
            </w:r>
            <w:r w:rsidRPr="00D429E7">
              <w:rPr>
                <w:sz w:val="20"/>
                <w:szCs w:val="20"/>
              </w:rPr>
              <w:t xml:space="preserve"> </w:t>
            </w:r>
            <w:r w:rsidRPr="00310CD7">
              <w:rPr>
                <w:sz w:val="20"/>
                <w:szCs w:val="20"/>
              </w:rPr>
              <w:t>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3" w:type="dxa"/>
            <w:tcBorders>
              <w:left w:val="single" w:sz="4" w:space="0" w:color="auto"/>
              <w:bottom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tabs>
                <w:tab w:val="left" w:pos="210"/>
                <w:tab w:val="center" w:pos="519"/>
              </w:tabs>
              <w:jc w:val="center"/>
            </w:pPr>
            <w:r w:rsidRPr="00310CD7">
              <w:rPr>
                <w:sz w:val="22"/>
                <w:szCs w:val="22"/>
              </w:rPr>
              <w:t>х</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х</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х</w:t>
            </w:r>
          </w:p>
        </w:tc>
        <w:tc>
          <w:tcPr>
            <w:tcW w:w="1095" w:type="dxa"/>
            <w:tcBorders>
              <w:left w:val="nil"/>
              <w:bottom w:val="single" w:sz="4" w:space="0" w:color="auto"/>
              <w:right w:val="single" w:sz="4" w:space="0" w:color="auto"/>
            </w:tcBorders>
            <w:vAlign w:val="center"/>
          </w:tcPr>
          <w:p w:rsidR="00CF3599" w:rsidRPr="00310CD7" w:rsidRDefault="00CF3599" w:rsidP="001432D3">
            <w:pPr>
              <w:jc w:val="center"/>
            </w:pPr>
            <w:r w:rsidRPr="00310CD7">
              <w:rPr>
                <w:sz w:val="22"/>
                <w:szCs w:val="22"/>
              </w:rPr>
              <w:t>45</w:t>
            </w:r>
          </w:p>
        </w:tc>
        <w:tc>
          <w:tcPr>
            <w:tcW w:w="1010" w:type="dxa"/>
            <w:tcBorders>
              <w:left w:val="nil"/>
              <w:bottom w:val="single" w:sz="4" w:space="0" w:color="auto"/>
              <w:right w:val="single" w:sz="4" w:space="0" w:color="auto"/>
            </w:tcBorders>
            <w:vAlign w:val="center"/>
          </w:tcPr>
          <w:p w:rsidR="00CF3599" w:rsidRPr="00310CD7" w:rsidRDefault="00CF3599" w:rsidP="001432D3">
            <w:pPr>
              <w:jc w:val="center"/>
            </w:pPr>
            <w:r w:rsidRPr="00310CD7">
              <w:rPr>
                <w:sz w:val="22"/>
                <w:szCs w:val="22"/>
              </w:rPr>
              <w:t>70</w:t>
            </w:r>
          </w:p>
        </w:tc>
        <w:tc>
          <w:tcPr>
            <w:tcW w:w="1020" w:type="dxa"/>
            <w:tcBorders>
              <w:left w:val="nil"/>
              <w:bottom w:val="single" w:sz="4" w:space="0" w:color="auto"/>
              <w:right w:val="single" w:sz="4" w:space="0" w:color="auto"/>
            </w:tcBorders>
            <w:vAlign w:val="center"/>
          </w:tcPr>
          <w:p w:rsidR="00CF3599" w:rsidRPr="00310CD7" w:rsidRDefault="00CF3599" w:rsidP="001432D3">
            <w:pPr>
              <w:jc w:val="center"/>
            </w:pPr>
            <w:r w:rsidRPr="00310CD7">
              <w:rPr>
                <w:sz w:val="22"/>
                <w:szCs w:val="22"/>
              </w:rPr>
              <w:t>100</w:t>
            </w:r>
          </w:p>
        </w:tc>
      </w:tr>
      <w:tr w:rsidR="00CF3599" w:rsidRPr="00310CD7" w:rsidTr="00A42FD3">
        <w:trPr>
          <w:trHeight w:val="195"/>
          <w:jc w:val="center"/>
        </w:trPr>
        <w:tc>
          <w:tcPr>
            <w:tcW w:w="5528" w:type="dxa"/>
            <w:vMerge w:val="restart"/>
            <w:tcBorders>
              <w:top w:val="single" w:sz="4" w:space="0" w:color="auto"/>
              <w:left w:val="single" w:sz="4" w:space="0" w:color="auto"/>
              <w:right w:val="single" w:sz="4" w:space="0" w:color="auto"/>
            </w:tcBorders>
          </w:tcPr>
          <w:p w:rsidR="00CF3599" w:rsidRPr="00310CD7" w:rsidRDefault="00CF3599" w:rsidP="00FB66E7">
            <w:pPr>
              <w:rPr>
                <w:b/>
              </w:rPr>
            </w:pPr>
            <w:r w:rsidRPr="00310CD7">
              <w:rPr>
                <w:b/>
                <w:sz w:val="22"/>
                <w:szCs w:val="22"/>
              </w:rPr>
              <w:t xml:space="preserve">Итого по задаче </w:t>
            </w:r>
            <w:r>
              <w:rPr>
                <w:b/>
                <w:sz w:val="22"/>
                <w:szCs w:val="22"/>
              </w:rPr>
              <w:t>2</w:t>
            </w:r>
            <w:r w:rsidRPr="00310CD7">
              <w:rPr>
                <w:b/>
                <w:sz w:val="22"/>
                <w:szCs w:val="22"/>
              </w:rPr>
              <w:t>:</w:t>
            </w:r>
          </w:p>
        </w:tc>
        <w:tc>
          <w:tcPr>
            <w:tcW w:w="1843" w:type="dxa"/>
            <w:vMerge w:val="restart"/>
            <w:tcBorders>
              <w:top w:val="single" w:sz="4" w:space="0" w:color="auto"/>
              <w:left w:val="single" w:sz="4" w:space="0" w:color="auto"/>
              <w:right w:val="single" w:sz="4" w:space="0" w:color="auto"/>
            </w:tcBorders>
          </w:tcPr>
          <w:p w:rsidR="00CF3599" w:rsidRPr="00310CD7" w:rsidRDefault="00CF3599" w:rsidP="001432D3">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rPr>
                <w:b/>
              </w:rP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rPr>
                <w:b/>
              </w:rPr>
            </w:pPr>
            <w:r>
              <w:rPr>
                <w:b/>
                <w:sz w:val="22"/>
                <w:szCs w:val="22"/>
              </w:rPr>
              <w:t>125</w:t>
            </w:r>
            <w:r w:rsidRPr="00310CD7">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9A3765">
            <w:pPr>
              <w:jc w:val="center"/>
              <w:rPr>
                <w:b/>
              </w:rPr>
            </w:pPr>
            <w:r>
              <w:rPr>
                <w:b/>
                <w:sz w:val="22"/>
                <w:szCs w:val="22"/>
              </w:rPr>
              <w:t>270</w:t>
            </w:r>
            <w:r w:rsidRPr="00310CD7">
              <w:rPr>
                <w:b/>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rPr>
                <w:b/>
              </w:rPr>
            </w:pPr>
            <w:r>
              <w:rPr>
                <w:b/>
                <w:sz w:val="22"/>
                <w:szCs w:val="22"/>
              </w:rPr>
              <w:t>270,000</w:t>
            </w:r>
          </w:p>
        </w:tc>
        <w:tc>
          <w:tcPr>
            <w:tcW w:w="1095" w:type="dxa"/>
            <w:tcBorders>
              <w:left w:val="nil"/>
              <w:bottom w:val="single" w:sz="4" w:space="0" w:color="auto"/>
              <w:right w:val="single" w:sz="4" w:space="0" w:color="auto"/>
            </w:tcBorders>
            <w:vAlign w:val="center"/>
          </w:tcPr>
          <w:p w:rsidR="00CF3599" w:rsidRPr="00310CD7" w:rsidRDefault="00CF3599" w:rsidP="001432D3">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1432D3">
            <w:pPr>
              <w:jc w:val="center"/>
            </w:pPr>
          </w:p>
        </w:tc>
        <w:tc>
          <w:tcPr>
            <w:tcW w:w="1020" w:type="dxa"/>
            <w:tcBorders>
              <w:left w:val="nil"/>
              <w:bottom w:val="single" w:sz="4" w:space="0" w:color="auto"/>
              <w:right w:val="single" w:sz="4" w:space="0" w:color="auto"/>
            </w:tcBorders>
            <w:vAlign w:val="center"/>
          </w:tcPr>
          <w:p w:rsidR="00CF3599" w:rsidRPr="00310CD7" w:rsidRDefault="00CF3599" w:rsidP="001432D3">
            <w:pPr>
              <w:jc w:val="center"/>
            </w:pPr>
          </w:p>
        </w:tc>
      </w:tr>
      <w:tr w:rsidR="00CF3599" w:rsidRPr="00310CD7" w:rsidTr="001432D3">
        <w:trPr>
          <w:trHeight w:val="569"/>
          <w:jc w:val="center"/>
        </w:trPr>
        <w:tc>
          <w:tcPr>
            <w:tcW w:w="5528" w:type="dxa"/>
            <w:vMerge/>
            <w:tcBorders>
              <w:left w:val="single" w:sz="4" w:space="0" w:color="auto"/>
              <w:right w:val="single" w:sz="4" w:space="0" w:color="auto"/>
            </w:tcBorders>
          </w:tcPr>
          <w:p w:rsidR="00CF3599" w:rsidRPr="00310CD7" w:rsidRDefault="00CF3599" w:rsidP="00FB66E7">
            <w:pPr>
              <w:rPr>
                <w:b/>
              </w:rPr>
            </w:pPr>
          </w:p>
        </w:tc>
        <w:tc>
          <w:tcPr>
            <w:tcW w:w="1843" w:type="dxa"/>
            <w:vMerge/>
            <w:tcBorders>
              <w:left w:val="single" w:sz="4" w:space="0" w:color="auto"/>
              <w:right w:val="single" w:sz="4" w:space="0" w:color="auto"/>
            </w:tcBorders>
          </w:tcPr>
          <w:p w:rsidR="00CF3599" w:rsidRPr="00310CD7" w:rsidRDefault="00CF3599" w:rsidP="001432D3">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1432D3">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1432D3">
            <w:pPr>
              <w:jc w:val="center"/>
            </w:pPr>
          </w:p>
        </w:tc>
        <w:tc>
          <w:tcPr>
            <w:tcW w:w="1020" w:type="dxa"/>
            <w:tcBorders>
              <w:left w:val="nil"/>
              <w:bottom w:val="single" w:sz="4" w:space="0" w:color="auto"/>
              <w:right w:val="single" w:sz="4" w:space="0" w:color="auto"/>
            </w:tcBorders>
            <w:vAlign w:val="center"/>
          </w:tcPr>
          <w:p w:rsidR="00CF3599" w:rsidRPr="00310CD7" w:rsidRDefault="00CF3599" w:rsidP="001432D3">
            <w:pPr>
              <w:jc w:val="center"/>
            </w:pPr>
          </w:p>
        </w:tc>
      </w:tr>
      <w:tr w:rsidR="00CF3599" w:rsidRPr="00310CD7" w:rsidTr="001432D3">
        <w:trPr>
          <w:trHeight w:val="569"/>
          <w:jc w:val="center"/>
        </w:trPr>
        <w:tc>
          <w:tcPr>
            <w:tcW w:w="5528" w:type="dxa"/>
            <w:vMerge/>
            <w:tcBorders>
              <w:left w:val="single" w:sz="4" w:space="0" w:color="auto"/>
              <w:right w:val="single" w:sz="4" w:space="0" w:color="auto"/>
            </w:tcBorders>
          </w:tcPr>
          <w:p w:rsidR="00CF3599" w:rsidRPr="00310CD7" w:rsidRDefault="00CF3599" w:rsidP="00FB66E7">
            <w:pPr>
              <w:rPr>
                <w:b/>
              </w:rPr>
            </w:pPr>
          </w:p>
        </w:tc>
        <w:tc>
          <w:tcPr>
            <w:tcW w:w="1843" w:type="dxa"/>
            <w:vMerge/>
            <w:tcBorders>
              <w:left w:val="single" w:sz="4" w:space="0" w:color="auto"/>
              <w:right w:val="single" w:sz="4" w:space="0" w:color="auto"/>
            </w:tcBorders>
          </w:tcPr>
          <w:p w:rsidR="00CF3599" w:rsidRPr="00310CD7" w:rsidRDefault="00CF3599" w:rsidP="001432D3">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1432D3">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1432D3">
            <w:pPr>
              <w:jc w:val="center"/>
            </w:pPr>
          </w:p>
        </w:tc>
        <w:tc>
          <w:tcPr>
            <w:tcW w:w="1020" w:type="dxa"/>
            <w:tcBorders>
              <w:left w:val="nil"/>
              <w:bottom w:val="single" w:sz="4" w:space="0" w:color="auto"/>
              <w:right w:val="single" w:sz="4" w:space="0" w:color="auto"/>
            </w:tcBorders>
            <w:vAlign w:val="center"/>
          </w:tcPr>
          <w:p w:rsidR="00CF3599" w:rsidRPr="00310CD7" w:rsidRDefault="00CF3599" w:rsidP="001432D3">
            <w:pPr>
              <w:jc w:val="center"/>
            </w:pPr>
          </w:p>
        </w:tc>
      </w:tr>
      <w:tr w:rsidR="00CF3599" w:rsidRPr="00310CD7" w:rsidTr="00310CD7">
        <w:trPr>
          <w:trHeight w:val="569"/>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FB66E7">
            <w:pPr>
              <w:rPr>
                <w:b/>
              </w:rPr>
            </w:pPr>
          </w:p>
        </w:tc>
        <w:tc>
          <w:tcPr>
            <w:tcW w:w="1843" w:type="dxa"/>
            <w:vMerge/>
            <w:tcBorders>
              <w:left w:val="single" w:sz="4" w:space="0" w:color="auto"/>
              <w:bottom w:val="single" w:sz="4" w:space="0" w:color="auto"/>
              <w:right w:val="single" w:sz="4" w:space="0" w:color="auto"/>
            </w:tcBorders>
          </w:tcPr>
          <w:p w:rsidR="00CF3599" w:rsidRPr="00310CD7" w:rsidRDefault="00CF3599" w:rsidP="001432D3">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Pr>
                <w:sz w:val="22"/>
                <w:szCs w:val="22"/>
              </w:rPr>
              <w:t>125</w:t>
            </w:r>
            <w:r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Pr>
                <w:sz w:val="22"/>
                <w:szCs w:val="22"/>
              </w:rPr>
              <w:t>270</w:t>
            </w:r>
            <w:r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Pr>
                <w:sz w:val="22"/>
                <w:szCs w:val="22"/>
              </w:rPr>
              <w:t>270,0</w:t>
            </w:r>
            <w:r w:rsidRPr="00310CD7">
              <w:rPr>
                <w:sz w:val="22"/>
                <w:szCs w:val="22"/>
              </w:rPr>
              <w:t>00</w:t>
            </w:r>
          </w:p>
        </w:tc>
        <w:tc>
          <w:tcPr>
            <w:tcW w:w="1095" w:type="dxa"/>
            <w:tcBorders>
              <w:left w:val="nil"/>
              <w:bottom w:val="single" w:sz="4" w:space="0" w:color="auto"/>
              <w:right w:val="single" w:sz="4" w:space="0" w:color="auto"/>
            </w:tcBorders>
            <w:vAlign w:val="center"/>
          </w:tcPr>
          <w:p w:rsidR="00CF3599" w:rsidRPr="00310CD7" w:rsidRDefault="00CF3599" w:rsidP="001432D3">
            <w:pPr>
              <w:jc w:val="center"/>
              <w:rPr>
                <w:b/>
              </w:rPr>
            </w:pPr>
          </w:p>
        </w:tc>
        <w:tc>
          <w:tcPr>
            <w:tcW w:w="1010" w:type="dxa"/>
            <w:tcBorders>
              <w:left w:val="nil"/>
              <w:bottom w:val="single" w:sz="4" w:space="0" w:color="auto"/>
              <w:right w:val="single" w:sz="4" w:space="0" w:color="auto"/>
            </w:tcBorders>
            <w:vAlign w:val="center"/>
          </w:tcPr>
          <w:p w:rsidR="00CF3599" w:rsidRPr="00310CD7" w:rsidRDefault="00CF3599" w:rsidP="001432D3">
            <w:pPr>
              <w:jc w:val="center"/>
            </w:pPr>
          </w:p>
        </w:tc>
        <w:tc>
          <w:tcPr>
            <w:tcW w:w="1020" w:type="dxa"/>
            <w:tcBorders>
              <w:left w:val="nil"/>
              <w:bottom w:val="single" w:sz="4" w:space="0" w:color="auto"/>
              <w:right w:val="single" w:sz="4" w:space="0" w:color="auto"/>
            </w:tcBorders>
            <w:vAlign w:val="center"/>
          </w:tcPr>
          <w:p w:rsidR="00CF3599" w:rsidRPr="00310CD7" w:rsidRDefault="00CF3599" w:rsidP="001432D3">
            <w:pPr>
              <w:jc w:val="center"/>
            </w:pPr>
          </w:p>
        </w:tc>
      </w:tr>
      <w:tr w:rsidR="00CF3599" w:rsidRPr="00310CD7" w:rsidTr="001432D3">
        <w:trPr>
          <w:trHeight w:val="569"/>
          <w:jc w:val="center"/>
        </w:trPr>
        <w:tc>
          <w:tcPr>
            <w:tcW w:w="15985" w:type="dxa"/>
            <w:gridSpan w:val="9"/>
            <w:tcBorders>
              <w:left w:val="single" w:sz="4" w:space="0" w:color="auto"/>
              <w:bottom w:val="single" w:sz="4" w:space="0" w:color="auto"/>
              <w:right w:val="single" w:sz="4" w:space="0" w:color="auto"/>
            </w:tcBorders>
          </w:tcPr>
          <w:p w:rsidR="00CF3599" w:rsidRPr="00310CD7" w:rsidRDefault="00CF3599" w:rsidP="009A3765">
            <w:r w:rsidRPr="009A3765">
              <w:rPr>
                <w:b/>
                <w:sz w:val="22"/>
                <w:szCs w:val="22"/>
              </w:rPr>
              <w:t>Задача 3:</w:t>
            </w:r>
            <w:r w:rsidRPr="00A24428">
              <w:rPr>
                <w:sz w:val="22"/>
                <w:szCs w:val="22"/>
              </w:rPr>
              <w:t xml:space="preserve"> </w:t>
            </w:r>
            <w:r>
              <w:rPr>
                <w:b/>
              </w:rPr>
              <w:t>Ремонт</w:t>
            </w:r>
            <w:r w:rsidRPr="009B3800">
              <w:rPr>
                <w:b/>
              </w:rPr>
              <w:t xml:space="preserve"> улично-дорожной сети на территории муниципального образования Никольского сельского поселения Гагаринского района Смоленской области</w:t>
            </w:r>
          </w:p>
        </w:tc>
      </w:tr>
      <w:tr w:rsidR="00CF3599" w:rsidRPr="00310CD7" w:rsidTr="00310CD7">
        <w:trPr>
          <w:trHeight w:val="60"/>
          <w:jc w:val="center"/>
        </w:trPr>
        <w:tc>
          <w:tcPr>
            <w:tcW w:w="5528" w:type="dxa"/>
            <w:vMerge w:val="restart"/>
            <w:tcBorders>
              <w:top w:val="single" w:sz="4" w:space="0" w:color="auto"/>
              <w:left w:val="single" w:sz="4" w:space="0" w:color="auto"/>
              <w:right w:val="single" w:sz="4" w:space="0" w:color="auto"/>
            </w:tcBorders>
          </w:tcPr>
          <w:p w:rsidR="00CF3599" w:rsidRPr="00444F11" w:rsidRDefault="00CF3599" w:rsidP="00444F11">
            <w:r w:rsidRPr="00444F11">
              <w:rPr>
                <w:sz w:val="22"/>
                <w:szCs w:val="22"/>
              </w:rPr>
              <w:t xml:space="preserve">Ремонт участка улично-дорожной сети </w:t>
            </w:r>
            <w:proofErr w:type="gramStart"/>
            <w:r w:rsidRPr="00444F11">
              <w:rPr>
                <w:sz w:val="22"/>
                <w:szCs w:val="22"/>
              </w:rPr>
              <w:t>в</w:t>
            </w:r>
            <w:proofErr w:type="gramEnd"/>
            <w:r w:rsidRPr="00444F11">
              <w:rPr>
                <w:sz w:val="22"/>
                <w:szCs w:val="22"/>
              </w:rPr>
              <w:t xml:space="preserve"> </w:t>
            </w:r>
          </w:p>
          <w:p w:rsidR="00CF3599" w:rsidRPr="00310CD7" w:rsidRDefault="00CF3599" w:rsidP="00444F11">
            <w:r w:rsidRPr="00444F11">
              <w:rPr>
                <w:sz w:val="22"/>
                <w:szCs w:val="22"/>
              </w:rPr>
              <w:t xml:space="preserve">д. Никольское ул. </w:t>
            </w:r>
            <w:proofErr w:type="spellStart"/>
            <w:r w:rsidRPr="00444F11">
              <w:rPr>
                <w:sz w:val="22"/>
                <w:szCs w:val="22"/>
              </w:rPr>
              <w:t>Краснинская</w:t>
            </w:r>
            <w:proofErr w:type="spellEnd"/>
            <w:r w:rsidRPr="00444F11">
              <w:rPr>
                <w:sz w:val="22"/>
                <w:szCs w:val="22"/>
              </w:rPr>
              <w:t xml:space="preserve"> протяженностью 1,2 км</w:t>
            </w:r>
          </w:p>
        </w:tc>
        <w:tc>
          <w:tcPr>
            <w:tcW w:w="1843" w:type="dxa"/>
            <w:vMerge w:val="restart"/>
            <w:tcBorders>
              <w:top w:val="single" w:sz="4" w:space="0" w:color="auto"/>
              <w:left w:val="single" w:sz="4" w:space="0" w:color="auto"/>
              <w:right w:val="single" w:sz="4" w:space="0" w:color="auto"/>
            </w:tcBorders>
          </w:tcPr>
          <w:p w:rsidR="00CF3599" w:rsidRPr="00310CD7" w:rsidRDefault="00CF3599"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400</w:t>
            </w:r>
            <w:r w:rsidRPr="00310CD7">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630</w:t>
            </w:r>
            <w:r w:rsidRPr="00310CD7">
              <w:rPr>
                <w:b/>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Pr>
                <w:b/>
                <w:sz w:val="22"/>
                <w:szCs w:val="22"/>
              </w:rPr>
              <w:t>83</w:t>
            </w:r>
            <w:r w:rsidRPr="00310CD7">
              <w:rPr>
                <w:b/>
                <w:sz w:val="22"/>
                <w:szCs w:val="22"/>
              </w:rPr>
              <w:t>0,000</w:t>
            </w:r>
          </w:p>
        </w:tc>
        <w:tc>
          <w:tcPr>
            <w:tcW w:w="1095"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r>
      <w:tr w:rsidR="00CF3599" w:rsidRPr="00310CD7" w:rsidTr="00310CD7">
        <w:trPr>
          <w:trHeight w:val="476"/>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487"/>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604"/>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pPr>
            <w:r>
              <w:rPr>
                <w:sz w:val="22"/>
                <w:szCs w:val="22"/>
              </w:rPr>
              <w:t>400</w:t>
            </w:r>
            <w:r w:rsidR="00CF3599"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pPr>
            <w:r>
              <w:rPr>
                <w:sz w:val="22"/>
                <w:szCs w:val="22"/>
              </w:rPr>
              <w:t>630</w:t>
            </w:r>
            <w:r w:rsidR="00CF3599"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Pr>
                <w:sz w:val="22"/>
                <w:szCs w:val="22"/>
              </w:rPr>
              <w:t>83</w:t>
            </w:r>
            <w:r w:rsidRPr="00310CD7">
              <w:rPr>
                <w:sz w:val="22"/>
                <w:szCs w:val="22"/>
              </w:rPr>
              <w:t>0,000</w:t>
            </w:r>
          </w:p>
        </w:tc>
        <w:tc>
          <w:tcPr>
            <w:tcW w:w="1095"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vMerge/>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60"/>
          <w:jc w:val="center"/>
        </w:trPr>
        <w:tc>
          <w:tcPr>
            <w:tcW w:w="5528" w:type="dxa"/>
            <w:vMerge w:val="restart"/>
            <w:tcBorders>
              <w:top w:val="single" w:sz="4" w:space="0" w:color="auto"/>
              <w:left w:val="single" w:sz="4" w:space="0" w:color="auto"/>
              <w:right w:val="single" w:sz="4" w:space="0" w:color="auto"/>
            </w:tcBorders>
          </w:tcPr>
          <w:p w:rsidR="00CF3599" w:rsidRPr="00444F11" w:rsidRDefault="00CF3599" w:rsidP="00444F11">
            <w:r w:rsidRPr="00444F11">
              <w:rPr>
                <w:sz w:val="22"/>
                <w:szCs w:val="22"/>
              </w:rPr>
              <w:t xml:space="preserve">Ремонт участка улично-дорожной сети </w:t>
            </w:r>
            <w:proofErr w:type="gramStart"/>
            <w:r w:rsidRPr="00444F11">
              <w:rPr>
                <w:sz w:val="22"/>
                <w:szCs w:val="22"/>
              </w:rPr>
              <w:t>в</w:t>
            </w:r>
            <w:proofErr w:type="gramEnd"/>
            <w:r w:rsidRPr="00444F11">
              <w:rPr>
                <w:sz w:val="22"/>
                <w:szCs w:val="22"/>
              </w:rPr>
              <w:t xml:space="preserve"> </w:t>
            </w:r>
          </w:p>
          <w:p w:rsidR="00CF3599" w:rsidRPr="00310CD7" w:rsidRDefault="00CF3599" w:rsidP="00444F11">
            <w:r w:rsidRPr="00444F11">
              <w:rPr>
                <w:sz w:val="22"/>
                <w:szCs w:val="22"/>
              </w:rPr>
              <w:t xml:space="preserve">д. </w:t>
            </w:r>
            <w:proofErr w:type="spellStart"/>
            <w:r w:rsidRPr="00444F11">
              <w:rPr>
                <w:sz w:val="22"/>
                <w:szCs w:val="22"/>
              </w:rPr>
              <w:t>Первитино</w:t>
            </w:r>
            <w:proofErr w:type="spellEnd"/>
            <w:r w:rsidRPr="00444F11">
              <w:rPr>
                <w:sz w:val="22"/>
                <w:szCs w:val="22"/>
              </w:rPr>
              <w:t xml:space="preserve"> ул. </w:t>
            </w:r>
            <w:proofErr w:type="spellStart"/>
            <w:r w:rsidRPr="00444F11">
              <w:rPr>
                <w:sz w:val="22"/>
                <w:szCs w:val="22"/>
              </w:rPr>
              <w:t>Леонцева</w:t>
            </w:r>
            <w:proofErr w:type="spellEnd"/>
            <w:r w:rsidRPr="00444F11">
              <w:rPr>
                <w:sz w:val="22"/>
                <w:szCs w:val="22"/>
              </w:rPr>
              <w:t xml:space="preserve"> протяженностью 0,4 км</w:t>
            </w:r>
          </w:p>
        </w:tc>
        <w:tc>
          <w:tcPr>
            <w:tcW w:w="1843" w:type="dxa"/>
            <w:vMerge w:val="restart"/>
            <w:tcBorders>
              <w:top w:val="single" w:sz="4" w:space="0" w:color="auto"/>
              <w:left w:val="single" w:sz="4" w:space="0" w:color="auto"/>
              <w:right w:val="single" w:sz="4" w:space="0" w:color="auto"/>
            </w:tcBorders>
          </w:tcPr>
          <w:p w:rsidR="00CF3599" w:rsidRPr="00310CD7" w:rsidRDefault="00CF3599"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8F6BFE">
            <w:pPr>
              <w:jc w:val="center"/>
              <w:rPr>
                <w:b/>
              </w:rPr>
            </w:pPr>
            <w:r w:rsidRPr="00310CD7">
              <w:rPr>
                <w:b/>
                <w:sz w:val="22"/>
                <w:szCs w:val="22"/>
              </w:rPr>
              <w:t>1</w:t>
            </w:r>
            <w:r w:rsidR="008F6BFE">
              <w:rPr>
                <w:b/>
                <w:sz w:val="22"/>
                <w:szCs w:val="22"/>
              </w:rPr>
              <w:t>3</w:t>
            </w: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sidRPr="00310CD7">
              <w:rPr>
                <w:b/>
                <w:sz w:val="22"/>
                <w:szCs w:val="22"/>
              </w:rPr>
              <w:t>230,000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rPr>
                <w:b/>
              </w:rPr>
            </w:pPr>
            <w:r>
              <w:rPr>
                <w:b/>
                <w:sz w:val="22"/>
                <w:szCs w:val="22"/>
              </w:rPr>
              <w:t>283</w:t>
            </w:r>
            <w:r w:rsidR="00CF3599" w:rsidRPr="00310CD7">
              <w:rPr>
                <w:b/>
                <w:sz w:val="22"/>
                <w:szCs w:val="22"/>
              </w:rPr>
              <w:t>,000</w:t>
            </w:r>
          </w:p>
        </w:tc>
        <w:tc>
          <w:tcPr>
            <w:tcW w:w="1095"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r>
      <w:tr w:rsidR="00CF3599" w:rsidRPr="00310CD7" w:rsidTr="00310CD7">
        <w:trPr>
          <w:trHeight w:val="455"/>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257"/>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557"/>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8F6BFE">
            <w:pPr>
              <w:jc w:val="center"/>
            </w:pPr>
            <w:r w:rsidRPr="00310CD7">
              <w:rPr>
                <w:sz w:val="22"/>
                <w:szCs w:val="22"/>
              </w:rPr>
              <w:t>1</w:t>
            </w:r>
            <w:r w:rsidR="008F6BFE">
              <w:rPr>
                <w:sz w:val="22"/>
                <w:szCs w:val="22"/>
              </w:rPr>
              <w:t>3</w:t>
            </w: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230,000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pPr>
            <w:r>
              <w:rPr>
                <w:sz w:val="22"/>
                <w:szCs w:val="22"/>
              </w:rPr>
              <w:t>283</w:t>
            </w:r>
            <w:r w:rsidR="00CF3599" w:rsidRPr="00310CD7">
              <w:rPr>
                <w:sz w:val="22"/>
                <w:szCs w:val="22"/>
              </w:rPr>
              <w:t>,000</w:t>
            </w:r>
          </w:p>
        </w:tc>
        <w:tc>
          <w:tcPr>
            <w:tcW w:w="1095"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vMerge/>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223"/>
          <w:jc w:val="center"/>
        </w:trPr>
        <w:tc>
          <w:tcPr>
            <w:tcW w:w="5528" w:type="dxa"/>
            <w:vMerge w:val="restart"/>
            <w:tcBorders>
              <w:top w:val="single" w:sz="4" w:space="0" w:color="auto"/>
              <w:left w:val="single" w:sz="4" w:space="0" w:color="auto"/>
              <w:right w:val="single" w:sz="4" w:space="0" w:color="auto"/>
            </w:tcBorders>
          </w:tcPr>
          <w:p w:rsidR="00CF3599" w:rsidRPr="00444F11" w:rsidRDefault="00CF3599" w:rsidP="00444F11">
            <w:r w:rsidRPr="00444F11">
              <w:rPr>
                <w:sz w:val="22"/>
                <w:szCs w:val="22"/>
              </w:rPr>
              <w:lastRenderedPageBreak/>
              <w:t xml:space="preserve">Ремонт участка улично-дорожной сети </w:t>
            </w:r>
            <w:proofErr w:type="gramStart"/>
            <w:r w:rsidRPr="00444F11">
              <w:rPr>
                <w:sz w:val="22"/>
                <w:szCs w:val="22"/>
              </w:rPr>
              <w:t>в</w:t>
            </w:r>
            <w:proofErr w:type="gramEnd"/>
            <w:r w:rsidRPr="00444F11">
              <w:rPr>
                <w:sz w:val="22"/>
                <w:szCs w:val="22"/>
              </w:rPr>
              <w:t xml:space="preserve"> </w:t>
            </w:r>
          </w:p>
          <w:p w:rsidR="00CF3599" w:rsidRPr="00310CD7" w:rsidRDefault="00CF3599" w:rsidP="00444F11">
            <w:r w:rsidRPr="00444F11">
              <w:rPr>
                <w:sz w:val="22"/>
                <w:szCs w:val="22"/>
              </w:rPr>
              <w:t xml:space="preserve">с. Серго-Ивановское ул. </w:t>
            </w:r>
            <w:proofErr w:type="gramStart"/>
            <w:r w:rsidRPr="00444F11">
              <w:rPr>
                <w:sz w:val="22"/>
                <w:szCs w:val="22"/>
              </w:rPr>
              <w:t>Заводская</w:t>
            </w:r>
            <w:proofErr w:type="gramEnd"/>
            <w:r w:rsidRPr="00444F11">
              <w:rPr>
                <w:sz w:val="22"/>
                <w:szCs w:val="22"/>
              </w:rPr>
              <w:t xml:space="preserve"> протяженностью 0,1 км</w:t>
            </w:r>
          </w:p>
        </w:tc>
        <w:tc>
          <w:tcPr>
            <w:tcW w:w="1843" w:type="dxa"/>
            <w:vMerge w:val="restart"/>
            <w:tcBorders>
              <w:top w:val="single" w:sz="4" w:space="0" w:color="auto"/>
              <w:left w:val="single" w:sz="4" w:space="0" w:color="auto"/>
              <w:right w:val="single" w:sz="4" w:space="0" w:color="auto"/>
            </w:tcBorders>
          </w:tcPr>
          <w:p w:rsidR="00CF3599" w:rsidRPr="00310CD7" w:rsidRDefault="00CF3599"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rPr>
                <w:b/>
              </w:rPr>
            </w:pPr>
            <w:r>
              <w:rPr>
                <w:b/>
                <w:sz w:val="22"/>
                <w:szCs w:val="22"/>
              </w:rPr>
              <w:t>7</w:t>
            </w:r>
            <w:r w:rsidR="00CF3599"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rPr>
                <w:b/>
              </w:rPr>
            </w:pPr>
            <w:r>
              <w:rPr>
                <w:b/>
                <w:sz w:val="22"/>
                <w:szCs w:val="22"/>
              </w:rPr>
              <w:t>11</w:t>
            </w:r>
            <w:r w:rsidR="00CF3599"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rPr>
                <w:b/>
              </w:rPr>
            </w:pPr>
            <w:r>
              <w:rPr>
                <w:b/>
                <w:sz w:val="22"/>
                <w:szCs w:val="22"/>
              </w:rPr>
              <w:t>146</w:t>
            </w:r>
            <w:r w:rsidR="00CF3599" w:rsidRPr="00310CD7">
              <w:rPr>
                <w:b/>
                <w:sz w:val="22"/>
                <w:szCs w:val="22"/>
              </w:rPr>
              <w:t>,000</w:t>
            </w:r>
          </w:p>
        </w:tc>
        <w:tc>
          <w:tcPr>
            <w:tcW w:w="1095"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r>
      <w:tr w:rsidR="00CF3599" w:rsidRPr="00310CD7" w:rsidTr="00310CD7">
        <w:trPr>
          <w:trHeight w:val="429"/>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441"/>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627"/>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pPr>
            <w:r>
              <w:rPr>
                <w:sz w:val="22"/>
                <w:szCs w:val="22"/>
              </w:rPr>
              <w:t>7</w:t>
            </w:r>
            <w:r w:rsidR="00CF3599"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pPr>
            <w:r>
              <w:rPr>
                <w:sz w:val="22"/>
                <w:szCs w:val="22"/>
              </w:rPr>
              <w:t>11</w:t>
            </w:r>
            <w:r w:rsidR="00CF3599"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310CD7">
            <w:pPr>
              <w:jc w:val="center"/>
            </w:pPr>
            <w:r>
              <w:rPr>
                <w:sz w:val="22"/>
                <w:szCs w:val="22"/>
              </w:rPr>
              <w:t>146</w:t>
            </w:r>
            <w:r w:rsidR="00CF3599" w:rsidRPr="00310CD7">
              <w:rPr>
                <w:sz w:val="22"/>
                <w:szCs w:val="22"/>
              </w:rPr>
              <w:t>,000</w:t>
            </w:r>
          </w:p>
        </w:tc>
        <w:tc>
          <w:tcPr>
            <w:tcW w:w="1095"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vMerge/>
            <w:tcBorders>
              <w:left w:val="nil"/>
              <w:bottom w:val="single" w:sz="4" w:space="0" w:color="auto"/>
              <w:right w:val="single" w:sz="4" w:space="0" w:color="auto"/>
            </w:tcBorders>
            <w:vAlign w:val="center"/>
          </w:tcPr>
          <w:p w:rsidR="00CF3599" w:rsidRPr="00310CD7" w:rsidRDefault="00CF3599" w:rsidP="00310CD7">
            <w:pPr>
              <w:jc w:val="center"/>
            </w:pPr>
          </w:p>
        </w:tc>
      </w:tr>
      <w:tr w:rsidR="00A42FD3" w:rsidRPr="00310CD7" w:rsidTr="00A42FD3">
        <w:trPr>
          <w:trHeight w:val="133"/>
          <w:jc w:val="center"/>
        </w:trPr>
        <w:tc>
          <w:tcPr>
            <w:tcW w:w="5528" w:type="dxa"/>
            <w:vMerge w:val="restart"/>
            <w:tcBorders>
              <w:left w:val="single" w:sz="4" w:space="0" w:color="auto"/>
              <w:right w:val="single" w:sz="4" w:space="0" w:color="auto"/>
            </w:tcBorders>
          </w:tcPr>
          <w:p w:rsidR="00A42FD3" w:rsidRPr="00444F11" w:rsidRDefault="00A42FD3" w:rsidP="00444F11">
            <w:r w:rsidRPr="00444F11">
              <w:rPr>
                <w:sz w:val="22"/>
                <w:szCs w:val="22"/>
              </w:rPr>
              <w:t xml:space="preserve">Ремонт участка улично-дорожной сети </w:t>
            </w:r>
            <w:proofErr w:type="gramStart"/>
            <w:r w:rsidRPr="00444F11">
              <w:rPr>
                <w:sz w:val="22"/>
                <w:szCs w:val="22"/>
              </w:rPr>
              <w:t>в</w:t>
            </w:r>
            <w:proofErr w:type="gramEnd"/>
            <w:r w:rsidRPr="00444F11">
              <w:rPr>
                <w:sz w:val="22"/>
                <w:szCs w:val="22"/>
              </w:rPr>
              <w:t xml:space="preserve"> </w:t>
            </w:r>
          </w:p>
          <w:p w:rsidR="00A42FD3" w:rsidRPr="00310CD7" w:rsidRDefault="00A42FD3" w:rsidP="00444F11">
            <w:r w:rsidRPr="00444F11">
              <w:rPr>
                <w:sz w:val="22"/>
                <w:szCs w:val="22"/>
              </w:rPr>
              <w:t xml:space="preserve">с. Серго-Ивановское ул. </w:t>
            </w:r>
            <w:proofErr w:type="gramStart"/>
            <w:r w:rsidRPr="00444F11">
              <w:rPr>
                <w:sz w:val="22"/>
                <w:szCs w:val="22"/>
              </w:rPr>
              <w:t>Школьная</w:t>
            </w:r>
            <w:proofErr w:type="gramEnd"/>
            <w:r w:rsidRPr="00444F11">
              <w:rPr>
                <w:sz w:val="22"/>
                <w:szCs w:val="22"/>
              </w:rPr>
              <w:t xml:space="preserve"> протяженностью 0,1 км</w:t>
            </w:r>
          </w:p>
        </w:tc>
        <w:tc>
          <w:tcPr>
            <w:tcW w:w="1843" w:type="dxa"/>
            <w:vMerge w:val="restart"/>
            <w:tcBorders>
              <w:left w:val="single" w:sz="4" w:space="0" w:color="auto"/>
              <w:right w:val="single" w:sz="4" w:space="0" w:color="auto"/>
            </w:tcBorders>
          </w:tcPr>
          <w:p w:rsidR="00A42FD3" w:rsidRPr="00310CD7" w:rsidRDefault="00A42FD3" w:rsidP="001432D3">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A42FD3" w:rsidRPr="00310CD7" w:rsidRDefault="00A42FD3" w:rsidP="001432D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rPr>
                <w:b/>
              </w:rPr>
            </w:pPr>
            <w:r>
              <w:rPr>
                <w:b/>
                <w:sz w:val="22"/>
                <w:szCs w:val="22"/>
              </w:rPr>
              <w:t>7</w:t>
            </w: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rPr>
                <w:b/>
              </w:rPr>
            </w:pPr>
            <w:r>
              <w:rPr>
                <w:b/>
                <w:sz w:val="22"/>
                <w:szCs w:val="22"/>
              </w:rPr>
              <w:t>11</w:t>
            </w:r>
            <w:r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rPr>
                <w:b/>
              </w:rPr>
            </w:pPr>
            <w:r>
              <w:rPr>
                <w:b/>
                <w:sz w:val="22"/>
                <w:szCs w:val="22"/>
              </w:rPr>
              <w:t>146</w:t>
            </w:r>
            <w:r w:rsidRPr="00310CD7">
              <w:rPr>
                <w:b/>
                <w:sz w:val="22"/>
                <w:szCs w:val="22"/>
              </w:rPr>
              <w:t>,000</w:t>
            </w:r>
          </w:p>
        </w:tc>
        <w:tc>
          <w:tcPr>
            <w:tcW w:w="1095" w:type="dxa"/>
            <w:tcBorders>
              <w:left w:val="nil"/>
              <w:bottom w:val="single" w:sz="4" w:space="0" w:color="auto"/>
              <w:right w:val="single" w:sz="4" w:space="0" w:color="auto"/>
            </w:tcBorders>
            <w:vAlign w:val="center"/>
          </w:tcPr>
          <w:p w:rsidR="00A42FD3" w:rsidRPr="00310CD7" w:rsidRDefault="00A42FD3" w:rsidP="00310CD7">
            <w:pPr>
              <w:jc w:val="center"/>
            </w:pPr>
          </w:p>
        </w:tc>
        <w:tc>
          <w:tcPr>
            <w:tcW w:w="1010" w:type="dxa"/>
            <w:tcBorders>
              <w:left w:val="nil"/>
              <w:bottom w:val="single" w:sz="4" w:space="0" w:color="auto"/>
              <w:right w:val="single" w:sz="4" w:space="0" w:color="auto"/>
            </w:tcBorders>
            <w:vAlign w:val="center"/>
          </w:tcPr>
          <w:p w:rsidR="00A42FD3" w:rsidRPr="00310CD7" w:rsidRDefault="00A42FD3" w:rsidP="00310CD7">
            <w:pPr>
              <w:jc w:val="center"/>
            </w:pPr>
          </w:p>
        </w:tc>
        <w:tc>
          <w:tcPr>
            <w:tcW w:w="1020" w:type="dxa"/>
            <w:tcBorders>
              <w:left w:val="nil"/>
              <w:bottom w:val="single" w:sz="4" w:space="0" w:color="auto"/>
              <w:right w:val="single" w:sz="4" w:space="0" w:color="auto"/>
            </w:tcBorders>
            <w:vAlign w:val="center"/>
          </w:tcPr>
          <w:p w:rsidR="00A42FD3" w:rsidRPr="00310CD7" w:rsidRDefault="00A42FD3" w:rsidP="00310CD7">
            <w:pPr>
              <w:jc w:val="center"/>
            </w:pPr>
          </w:p>
        </w:tc>
      </w:tr>
      <w:tr w:rsidR="00A42FD3" w:rsidRPr="00310CD7" w:rsidTr="00A42FD3">
        <w:trPr>
          <w:trHeight w:val="293"/>
          <w:jc w:val="center"/>
        </w:trPr>
        <w:tc>
          <w:tcPr>
            <w:tcW w:w="5528" w:type="dxa"/>
            <w:vMerge/>
            <w:tcBorders>
              <w:left w:val="single" w:sz="4" w:space="0" w:color="auto"/>
              <w:right w:val="single" w:sz="4" w:space="0" w:color="auto"/>
            </w:tcBorders>
          </w:tcPr>
          <w:p w:rsidR="00A42FD3" w:rsidRPr="00310CD7" w:rsidRDefault="00A42FD3" w:rsidP="001432D3"/>
        </w:tc>
        <w:tc>
          <w:tcPr>
            <w:tcW w:w="1843" w:type="dxa"/>
            <w:vMerge/>
            <w:tcBorders>
              <w:left w:val="single" w:sz="4" w:space="0" w:color="auto"/>
              <w:right w:val="single" w:sz="4" w:space="0" w:color="auto"/>
            </w:tcBorders>
          </w:tcPr>
          <w:p w:rsidR="00A42FD3" w:rsidRPr="00310CD7" w:rsidRDefault="00A42FD3"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A42FD3" w:rsidRPr="00310CD7" w:rsidRDefault="00A42FD3" w:rsidP="001432D3">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A42FD3" w:rsidRPr="00310CD7" w:rsidRDefault="00A42FD3" w:rsidP="00310CD7">
            <w:pPr>
              <w:jc w:val="center"/>
            </w:pPr>
          </w:p>
        </w:tc>
        <w:tc>
          <w:tcPr>
            <w:tcW w:w="1010" w:type="dxa"/>
            <w:tcBorders>
              <w:left w:val="nil"/>
              <w:bottom w:val="single" w:sz="4" w:space="0" w:color="auto"/>
              <w:right w:val="single" w:sz="4" w:space="0" w:color="auto"/>
            </w:tcBorders>
            <w:vAlign w:val="center"/>
          </w:tcPr>
          <w:p w:rsidR="00A42FD3" w:rsidRPr="00310CD7" w:rsidRDefault="00A42FD3" w:rsidP="00310CD7">
            <w:pPr>
              <w:jc w:val="center"/>
            </w:pPr>
          </w:p>
        </w:tc>
        <w:tc>
          <w:tcPr>
            <w:tcW w:w="1020" w:type="dxa"/>
            <w:tcBorders>
              <w:left w:val="nil"/>
              <w:bottom w:val="single" w:sz="4" w:space="0" w:color="auto"/>
              <w:right w:val="single" w:sz="4" w:space="0" w:color="auto"/>
            </w:tcBorders>
            <w:vAlign w:val="center"/>
          </w:tcPr>
          <w:p w:rsidR="00A42FD3" w:rsidRPr="00310CD7" w:rsidRDefault="00A42FD3" w:rsidP="00310CD7">
            <w:pPr>
              <w:jc w:val="center"/>
            </w:pPr>
          </w:p>
        </w:tc>
      </w:tr>
      <w:tr w:rsidR="00A42FD3" w:rsidRPr="00310CD7" w:rsidTr="00A42FD3">
        <w:trPr>
          <w:trHeight w:val="485"/>
          <w:jc w:val="center"/>
        </w:trPr>
        <w:tc>
          <w:tcPr>
            <w:tcW w:w="5528" w:type="dxa"/>
            <w:vMerge/>
            <w:tcBorders>
              <w:left w:val="single" w:sz="4" w:space="0" w:color="auto"/>
              <w:right w:val="single" w:sz="4" w:space="0" w:color="auto"/>
            </w:tcBorders>
          </w:tcPr>
          <w:p w:rsidR="00A42FD3" w:rsidRPr="00310CD7" w:rsidRDefault="00A42FD3" w:rsidP="001432D3"/>
        </w:tc>
        <w:tc>
          <w:tcPr>
            <w:tcW w:w="1843" w:type="dxa"/>
            <w:vMerge/>
            <w:tcBorders>
              <w:left w:val="single" w:sz="4" w:space="0" w:color="auto"/>
              <w:right w:val="single" w:sz="4" w:space="0" w:color="auto"/>
            </w:tcBorders>
          </w:tcPr>
          <w:p w:rsidR="00A42FD3" w:rsidRPr="00310CD7" w:rsidRDefault="00A42FD3"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A42FD3" w:rsidRPr="00310CD7" w:rsidRDefault="00A42FD3"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A42FD3" w:rsidRPr="00310CD7" w:rsidRDefault="00A42FD3" w:rsidP="00310CD7">
            <w:pPr>
              <w:jc w:val="center"/>
            </w:pPr>
          </w:p>
        </w:tc>
        <w:tc>
          <w:tcPr>
            <w:tcW w:w="1010" w:type="dxa"/>
            <w:tcBorders>
              <w:left w:val="nil"/>
              <w:bottom w:val="single" w:sz="4" w:space="0" w:color="auto"/>
              <w:right w:val="single" w:sz="4" w:space="0" w:color="auto"/>
            </w:tcBorders>
            <w:vAlign w:val="center"/>
          </w:tcPr>
          <w:p w:rsidR="00A42FD3" w:rsidRPr="00310CD7" w:rsidRDefault="00A42FD3" w:rsidP="00310CD7">
            <w:pPr>
              <w:jc w:val="center"/>
            </w:pPr>
          </w:p>
        </w:tc>
        <w:tc>
          <w:tcPr>
            <w:tcW w:w="1020" w:type="dxa"/>
            <w:tcBorders>
              <w:left w:val="nil"/>
              <w:bottom w:val="single" w:sz="4" w:space="0" w:color="auto"/>
              <w:right w:val="single" w:sz="4" w:space="0" w:color="auto"/>
            </w:tcBorders>
            <w:vAlign w:val="center"/>
          </w:tcPr>
          <w:p w:rsidR="00A42FD3" w:rsidRPr="00310CD7" w:rsidRDefault="00A42FD3" w:rsidP="00310CD7">
            <w:pPr>
              <w:jc w:val="center"/>
            </w:pPr>
          </w:p>
        </w:tc>
      </w:tr>
      <w:tr w:rsidR="00A42FD3" w:rsidRPr="00310CD7" w:rsidTr="00310CD7">
        <w:trPr>
          <w:trHeight w:val="627"/>
          <w:jc w:val="center"/>
        </w:trPr>
        <w:tc>
          <w:tcPr>
            <w:tcW w:w="5528" w:type="dxa"/>
            <w:vMerge/>
            <w:tcBorders>
              <w:left w:val="single" w:sz="4" w:space="0" w:color="auto"/>
              <w:bottom w:val="single" w:sz="4" w:space="0" w:color="auto"/>
              <w:right w:val="single" w:sz="4" w:space="0" w:color="auto"/>
            </w:tcBorders>
          </w:tcPr>
          <w:p w:rsidR="00A42FD3" w:rsidRPr="00310CD7" w:rsidRDefault="00A42FD3" w:rsidP="001432D3"/>
        </w:tc>
        <w:tc>
          <w:tcPr>
            <w:tcW w:w="1843" w:type="dxa"/>
            <w:vMerge/>
            <w:tcBorders>
              <w:left w:val="single" w:sz="4" w:space="0" w:color="auto"/>
              <w:bottom w:val="single" w:sz="4" w:space="0" w:color="auto"/>
              <w:right w:val="single" w:sz="4" w:space="0" w:color="auto"/>
            </w:tcBorders>
          </w:tcPr>
          <w:p w:rsidR="00A42FD3" w:rsidRPr="00310CD7" w:rsidRDefault="00A42FD3"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A42FD3" w:rsidRPr="00310CD7" w:rsidRDefault="00A42FD3"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Pr>
                <w:sz w:val="22"/>
                <w:szCs w:val="22"/>
              </w:rPr>
              <w:t>7</w:t>
            </w: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Pr>
                <w:sz w:val="22"/>
                <w:szCs w:val="22"/>
              </w:rPr>
              <w:t>11</w:t>
            </w: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A42FD3" w:rsidRPr="00310CD7" w:rsidRDefault="00A42FD3" w:rsidP="001432D3">
            <w:pPr>
              <w:jc w:val="center"/>
            </w:pPr>
            <w:r>
              <w:rPr>
                <w:sz w:val="22"/>
                <w:szCs w:val="22"/>
              </w:rPr>
              <w:t>146</w:t>
            </w:r>
            <w:r w:rsidRPr="00310CD7">
              <w:rPr>
                <w:sz w:val="22"/>
                <w:szCs w:val="22"/>
              </w:rPr>
              <w:t>,000</w:t>
            </w:r>
          </w:p>
        </w:tc>
        <w:tc>
          <w:tcPr>
            <w:tcW w:w="1095" w:type="dxa"/>
            <w:tcBorders>
              <w:left w:val="nil"/>
              <w:bottom w:val="single" w:sz="4" w:space="0" w:color="auto"/>
              <w:right w:val="single" w:sz="4" w:space="0" w:color="auto"/>
            </w:tcBorders>
            <w:vAlign w:val="center"/>
          </w:tcPr>
          <w:p w:rsidR="00A42FD3" w:rsidRPr="00310CD7" w:rsidRDefault="00A42FD3" w:rsidP="00310CD7">
            <w:pPr>
              <w:jc w:val="center"/>
            </w:pPr>
          </w:p>
        </w:tc>
        <w:tc>
          <w:tcPr>
            <w:tcW w:w="1010" w:type="dxa"/>
            <w:tcBorders>
              <w:left w:val="nil"/>
              <w:bottom w:val="single" w:sz="4" w:space="0" w:color="auto"/>
              <w:right w:val="single" w:sz="4" w:space="0" w:color="auto"/>
            </w:tcBorders>
            <w:vAlign w:val="center"/>
          </w:tcPr>
          <w:p w:rsidR="00A42FD3" w:rsidRPr="00310CD7" w:rsidRDefault="00A42FD3" w:rsidP="00310CD7">
            <w:pPr>
              <w:jc w:val="center"/>
            </w:pPr>
          </w:p>
        </w:tc>
        <w:tc>
          <w:tcPr>
            <w:tcW w:w="1020" w:type="dxa"/>
            <w:tcBorders>
              <w:left w:val="nil"/>
              <w:bottom w:val="single" w:sz="4" w:space="0" w:color="auto"/>
              <w:right w:val="single" w:sz="4" w:space="0" w:color="auto"/>
            </w:tcBorders>
            <w:vAlign w:val="center"/>
          </w:tcPr>
          <w:p w:rsidR="00A42FD3" w:rsidRPr="00310CD7" w:rsidRDefault="00A42FD3" w:rsidP="00310CD7">
            <w:pPr>
              <w:jc w:val="center"/>
            </w:pPr>
          </w:p>
        </w:tc>
      </w:tr>
      <w:tr w:rsidR="00CF3599" w:rsidRPr="00310CD7" w:rsidTr="00A42FD3">
        <w:trPr>
          <w:trHeight w:val="209"/>
          <w:jc w:val="center"/>
        </w:trPr>
        <w:tc>
          <w:tcPr>
            <w:tcW w:w="5528" w:type="dxa"/>
            <w:vMerge w:val="restart"/>
            <w:tcBorders>
              <w:left w:val="single" w:sz="4" w:space="0" w:color="auto"/>
              <w:right w:val="single" w:sz="4" w:space="0" w:color="auto"/>
            </w:tcBorders>
          </w:tcPr>
          <w:p w:rsidR="00CF3599" w:rsidRPr="00444F11" w:rsidRDefault="00CF3599" w:rsidP="00444F11">
            <w:r w:rsidRPr="00444F11">
              <w:rPr>
                <w:sz w:val="22"/>
                <w:szCs w:val="22"/>
              </w:rPr>
              <w:t xml:space="preserve">Ремонт участка улично-дорожной сети </w:t>
            </w:r>
            <w:proofErr w:type="gramStart"/>
            <w:r w:rsidRPr="00444F11">
              <w:rPr>
                <w:sz w:val="22"/>
                <w:szCs w:val="22"/>
              </w:rPr>
              <w:t>в</w:t>
            </w:r>
            <w:proofErr w:type="gramEnd"/>
            <w:r w:rsidRPr="00444F11">
              <w:rPr>
                <w:sz w:val="22"/>
                <w:szCs w:val="22"/>
              </w:rPr>
              <w:t xml:space="preserve"> </w:t>
            </w:r>
          </w:p>
          <w:p w:rsidR="00CF3599" w:rsidRPr="00310CD7" w:rsidRDefault="00CF3599" w:rsidP="00444F11">
            <w:r w:rsidRPr="00444F11">
              <w:rPr>
                <w:sz w:val="22"/>
                <w:szCs w:val="22"/>
              </w:rPr>
              <w:t xml:space="preserve">д. </w:t>
            </w:r>
            <w:proofErr w:type="spellStart"/>
            <w:r w:rsidRPr="00444F11">
              <w:rPr>
                <w:sz w:val="22"/>
                <w:szCs w:val="22"/>
              </w:rPr>
              <w:t>Шастово</w:t>
            </w:r>
            <w:proofErr w:type="spellEnd"/>
            <w:r w:rsidRPr="00444F11">
              <w:rPr>
                <w:sz w:val="22"/>
                <w:szCs w:val="22"/>
              </w:rPr>
              <w:t xml:space="preserve"> ул. </w:t>
            </w:r>
            <w:proofErr w:type="gramStart"/>
            <w:r w:rsidRPr="00444F11">
              <w:rPr>
                <w:sz w:val="22"/>
                <w:szCs w:val="22"/>
              </w:rPr>
              <w:t>Садовая</w:t>
            </w:r>
            <w:proofErr w:type="gramEnd"/>
            <w:r w:rsidRPr="00444F11">
              <w:rPr>
                <w:sz w:val="22"/>
                <w:szCs w:val="22"/>
              </w:rPr>
              <w:t xml:space="preserve"> протяженностью 0,5 км</w:t>
            </w:r>
          </w:p>
        </w:tc>
        <w:tc>
          <w:tcPr>
            <w:tcW w:w="1843" w:type="dxa"/>
            <w:vMerge w:val="restart"/>
            <w:tcBorders>
              <w:left w:val="single" w:sz="4" w:space="0" w:color="auto"/>
              <w:right w:val="single" w:sz="4" w:space="0" w:color="auto"/>
            </w:tcBorders>
          </w:tcPr>
          <w:p w:rsidR="00CF3599" w:rsidRPr="00310CD7" w:rsidRDefault="00CF3599" w:rsidP="001432D3">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26</w:t>
            </w:r>
            <w:r w:rsidR="00CF3599"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4</w:t>
            </w:r>
            <w:r w:rsidR="00CF3599" w:rsidRPr="00310CD7">
              <w:rPr>
                <w:b/>
                <w:sz w:val="22"/>
                <w:szCs w:val="22"/>
              </w:rPr>
              <w:t>00,000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565</w:t>
            </w:r>
            <w:r w:rsidR="00CF3599" w:rsidRPr="00310CD7">
              <w:rPr>
                <w:b/>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369"/>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418"/>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627"/>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1432D3"/>
        </w:tc>
        <w:tc>
          <w:tcPr>
            <w:tcW w:w="1843" w:type="dxa"/>
            <w:vMerge/>
            <w:tcBorders>
              <w:left w:val="single" w:sz="4" w:space="0" w:color="auto"/>
              <w:bottom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26</w:t>
            </w:r>
            <w:r w:rsidR="00CF3599"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4</w:t>
            </w:r>
            <w:r w:rsidR="00CF3599" w:rsidRPr="00310CD7">
              <w:rPr>
                <w:sz w:val="22"/>
                <w:szCs w:val="22"/>
              </w:rPr>
              <w:t>00,000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565</w:t>
            </w:r>
            <w:r w:rsidR="00CF3599" w:rsidRPr="00310CD7">
              <w:rPr>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143"/>
          <w:jc w:val="center"/>
        </w:trPr>
        <w:tc>
          <w:tcPr>
            <w:tcW w:w="5528" w:type="dxa"/>
            <w:vMerge w:val="restart"/>
            <w:tcBorders>
              <w:left w:val="single" w:sz="4" w:space="0" w:color="auto"/>
              <w:right w:val="single" w:sz="4" w:space="0" w:color="auto"/>
            </w:tcBorders>
          </w:tcPr>
          <w:p w:rsidR="00CF3599" w:rsidRPr="00444F11" w:rsidRDefault="00CF3599" w:rsidP="00444F11">
            <w:r w:rsidRPr="00444F11">
              <w:rPr>
                <w:sz w:val="22"/>
                <w:szCs w:val="22"/>
              </w:rPr>
              <w:t xml:space="preserve">Ремонт участка улично-дорожной сети </w:t>
            </w:r>
            <w:proofErr w:type="gramStart"/>
            <w:r w:rsidRPr="00444F11">
              <w:rPr>
                <w:sz w:val="22"/>
                <w:szCs w:val="22"/>
              </w:rPr>
              <w:t>в</w:t>
            </w:r>
            <w:proofErr w:type="gramEnd"/>
            <w:r w:rsidRPr="00444F11">
              <w:rPr>
                <w:sz w:val="22"/>
                <w:szCs w:val="22"/>
              </w:rPr>
              <w:t xml:space="preserve"> </w:t>
            </w:r>
          </w:p>
          <w:p w:rsidR="00CF3599" w:rsidRPr="00310CD7" w:rsidRDefault="00CF3599" w:rsidP="00444F11">
            <w:r w:rsidRPr="00444F11">
              <w:rPr>
                <w:sz w:val="22"/>
                <w:szCs w:val="22"/>
              </w:rPr>
              <w:t xml:space="preserve">д. Усилительный Пункт (Сверчково) ул. </w:t>
            </w:r>
            <w:proofErr w:type="gramStart"/>
            <w:r w:rsidRPr="00444F11">
              <w:rPr>
                <w:sz w:val="22"/>
                <w:szCs w:val="22"/>
              </w:rPr>
              <w:t>Поселковая</w:t>
            </w:r>
            <w:proofErr w:type="gramEnd"/>
            <w:r w:rsidRPr="00444F11">
              <w:rPr>
                <w:sz w:val="22"/>
                <w:szCs w:val="22"/>
              </w:rPr>
              <w:t xml:space="preserve"> </w:t>
            </w:r>
            <w:r w:rsidRPr="00444F11">
              <w:rPr>
                <w:sz w:val="22"/>
                <w:szCs w:val="22"/>
              </w:rPr>
              <w:lastRenderedPageBreak/>
              <w:t>протяженностью 0,1 км</w:t>
            </w:r>
          </w:p>
        </w:tc>
        <w:tc>
          <w:tcPr>
            <w:tcW w:w="1843" w:type="dxa"/>
            <w:vMerge w:val="restart"/>
            <w:tcBorders>
              <w:left w:val="single" w:sz="4" w:space="0" w:color="auto"/>
              <w:right w:val="single" w:sz="4" w:space="0" w:color="auto"/>
            </w:tcBorders>
          </w:tcPr>
          <w:p w:rsidR="00CF3599" w:rsidRPr="00310CD7" w:rsidRDefault="00CF3599" w:rsidP="001432D3">
            <w:pPr>
              <w:jc w:val="center"/>
            </w:pPr>
            <w:r w:rsidRPr="00310CD7">
              <w:rPr>
                <w:sz w:val="22"/>
                <w:szCs w:val="22"/>
              </w:rPr>
              <w:lastRenderedPageBreak/>
              <w:t xml:space="preserve">Администрация Никольского </w:t>
            </w:r>
            <w:r w:rsidRPr="00310CD7">
              <w:rPr>
                <w:sz w:val="22"/>
                <w:szCs w:val="22"/>
              </w:rPr>
              <w:lastRenderedPageBreak/>
              <w:t>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8F6BFE">
            <w:pPr>
              <w:jc w:val="center"/>
              <w:rPr>
                <w:b/>
              </w:rPr>
            </w:pPr>
            <w:r w:rsidRPr="00310CD7">
              <w:rPr>
                <w:b/>
                <w:sz w:val="22"/>
                <w:szCs w:val="22"/>
              </w:rPr>
              <w:t>1</w:t>
            </w:r>
            <w:r w:rsidR="008F6BFE">
              <w:rPr>
                <w:b/>
                <w:sz w:val="22"/>
                <w:szCs w:val="22"/>
              </w:rPr>
              <w:t>8</w:t>
            </w: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28</w:t>
            </w:r>
            <w:r w:rsidR="00CF3599"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388</w:t>
            </w:r>
            <w:r w:rsidR="00CF3599" w:rsidRPr="00310CD7">
              <w:rPr>
                <w:b/>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302"/>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Федеральный </w:t>
            </w:r>
            <w:r w:rsidRPr="00310CD7">
              <w:rPr>
                <w:sz w:val="22"/>
                <w:szCs w:val="22"/>
              </w:rPr>
              <w:lastRenderedPageBreak/>
              <w:t xml:space="preserve">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lastRenderedPageBreak/>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352"/>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627"/>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1432D3"/>
        </w:tc>
        <w:tc>
          <w:tcPr>
            <w:tcW w:w="1843" w:type="dxa"/>
            <w:vMerge/>
            <w:tcBorders>
              <w:left w:val="single" w:sz="4" w:space="0" w:color="auto"/>
              <w:bottom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8F6BFE">
            <w:pPr>
              <w:jc w:val="center"/>
            </w:pPr>
            <w:r w:rsidRPr="00310CD7">
              <w:rPr>
                <w:sz w:val="22"/>
                <w:szCs w:val="22"/>
              </w:rPr>
              <w:t>1</w:t>
            </w:r>
            <w:r w:rsidR="008F6BFE">
              <w:rPr>
                <w:sz w:val="22"/>
                <w:szCs w:val="22"/>
              </w:rPr>
              <w:t>8</w:t>
            </w: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28</w:t>
            </w:r>
            <w:r w:rsidR="00CF3599"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388</w:t>
            </w:r>
            <w:r w:rsidR="00CF3599" w:rsidRPr="00310CD7">
              <w:rPr>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224"/>
          <w:jc w:val="center"/>
        </w:trPr>
        <w:tc>
          <w:tcPr>
            <w:tcW w:w="5528" w:type="dxa"/>
            <w:vMerge w:val="restart"/>
            <w:tcBorders>
              <w:left w:val="single" w:sz="4" w:space="0" w:color="auto"/>
              <w:right w:val="single" w:sz="4" w:space="0" w:color="auto"/>
            </w:tcBorders>
          </w:tcPr>
          <w:p w:rsidR="00CF3599" w:rsidRPr="00444F11" w:rsidRDefault="00CF3599" w:rsidP="00444F11">
            <w:r w:rsidRPr="00444F11">
              <w:rPr>
                <w:sz w:val="22"/>
                <w:szCs w:val="22"/>
              </w:rPr>
              <w:t xml:space="preserve">Ремонт участка улично-дорожной сети </w:t>
            </w:r>
            <w:proofErr w:type="gramStart"/>
            <w:r w:rsidRPr="00444F11">
              <w:rPr>
                <w:sz w:val="22"/>
                <w:szCs w:val="22"/>
              </w:rPr>
              <w:t>в</w:t>
            </w:r>
            <w:proofErr w:type="gramEnd"/>
            <w:r w:rsidRPr="00444F11">
              <w:rPr>
                <w:sz w:val="22"/>
                <w:szCs w:val="22"/>
              </w:rPr>
              <w:t xml:space="preserve"> </w:t>
            </w:r>
          </w:p>
          <w:p w:rsidR="00CF3599" w:rsidRPr="00310CD7" w:rsidRDefault="00CF3599" w:rsidP="00444F11">
            <w:r w:rsidRPr="00444F11">
              <w:rPr>
                <w:sz w:val="22"/>
                <w:szCs w:val="22"/>
              </w:rPr>
              <w:t xml:space="preserve">д. </w:t>
            </w:r>
            <w:proofErr w:type="spellStart"/>
            <w:r w:rsidRPr="00444F11">
              <w:rPr>
                <w:sz w:val="22"/>
                <w:szCs w:val="22"/>
              </w:rPr>
              <w:t>Батюшково</w:t>
            </w:r>
            <w:proofErr w:type="spellEnd"/>
            <w:r w:rsidRPr="00444F11">
              <w:rPr>
                <w:sz w:val="22"/>
                <w:szCs w:val="22"/>
              </w:rPr>
              <w:t xml:space="preserve"> ул. </w:t>
            </w:r>
            <w:proofErr w:type="gramStart"/>
            <w:r w:rsidRPr="00444F11">
              <w:rPr>
                <w:sz w:val="22"/>
                <w:szCs w:val="22"/>
              </w:rPr>
              <w:t>Железнодорожная</w:t>
            </w:r>
            <w:proofErr w:type="gramEnd"/>
            <w:r w:rsidRPr="00444F11">
              <w:rPr>
                <w:sz w:val="22"/>
                <w:szCs w:val="22"/>
              </w:rPr>
              <w:t xml:space="preserve"> протяженностью 0,4 км</w:t>
            </w:r>
          </w:p>
        </w:tc>
        <w:tc>
          <w:tcPr>
            <w:tcW w:w="1843" w:type="dxa"/>
            <w:vMerge w:val="restart"/>
            <w:tcBorders>
              <w:left w:val="single" w:sz="4" w:space="0" w:color="auto"/>
              <w:right w:val="single" w:sz="4" w:space="0" w:color="auto"/>
            </w:tcBorders>
          </w:tcPr>
          <w:p w:rsidR="00CF3599" w:rsidRPr="00310CD7" w:rsidRDefault="00CF3599" w:rsidP="001432D3">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8F6BFE">
            <w:pPr>
              <w:jc w:val="center"/>
              <w:rPr>
                <w:b/>
              </w:rPr>
            </w:pPr>
            <w:r w:rsidRPr="00310CD7">
              <w:rPr>
                <w:b/>
                <w:sz w:val="22"/>
                <w:szCs w:val="22"/>
              </w:rPr>
              <w:t>1</w:t>
            </w:r>
            <w:r w:rsidR="008F6BFE">
              <w:rPr>
                <w:b/>
                <w:sz w:val="22"/>
                <w:szCs w:val="22"/>
              </w:rPr>
              <w:t>75</w:t>
            </w:r>
            <w:r w:rsidRPr="00310CD7">
              <w:rPr>
                <w:b/>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27</w:t>
            </w:r>
            <w:r w:rsidR="00CF3599"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378</w:t>
            </w:r>
            <w:r w:rsidR="00CF3599" w:rsidRPr="00310CD7">
              <w:rPr>
                <w:b/>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385"/>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293"/>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627"/>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1432D3"/>
        </w:tc>
        <w:tc>
          <w:tcPr>
            <w:tcW w:w="1843" w:type="dxa"/>
            <w:vMerge/>
            <w:tcBorders>
              <w:left w:val="single" w:sz="4" w:space="0" w:color="auto"/>
              <w:bottom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8F6BFE">
            <w:pPr>
              <w:jc w:val="center"/>
            </w:pPr>
            <w:r w:rsidRPr="00310CD7">
              <w:rPr>
                <w:sz w:val="22"/>
                <w:szCs w:val="22"/>
              </w:rPr>
              <w:t>1</w:t>
            </w:r>
            <w:r w:rsidR="008F6BFE">
              <w:rPr>
                <w:sz w:val="22"/>
                <w:szCs w:val="22"/>
              </w:rPr>
              <w:t>75</w:t>
            </w:r>
            <w:r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27</w:t>
            </w:r>
            <w:r w:rsidR="00CF3599"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378</w:t>
            </w:r>
            <w:r w:rsidR="00CF3599" w:rsidRPr="00310CD7">
              <w:rPr>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159"/>
          <w:jc w:val="center"/>
        </w:trPr>
        <w:tc>
          <w:tcPr>
            <w:tcW w:w="5528" w:type="dxa"/>
            <w:vMerge w:val="restart"/>
            <w:tcBorders>
              <w:left w:val="single" w:sz="4" w:space="0" w:color="auto"/>
              <w:right w:val="single" w:sz="4" w:space="0" w:color="auto"/>
            </w:tcBorders>
          </w:tcPr>
          <w:p w:rsidR="00CF3599" w:rsidRPr="001E0898" w:rsidRDefault="00CF3599" w:rsidP="001E0898">
            <w:r w:rsidRPr="001E0898">
              <w:rPr>
                <w:sz w:val="22"/>
                <w:szCs w:val="22"/>
              </w:rPr>
              <w:t xml:space="preserve">Ремонт участка улично-дорожной сети </w:t>
            </w:r>
            <w:proofErr w:type="gramStart"/>
            <w:r w:rsidRPr="001E0898">
              <w:rPr>
                <w:sz w:val="22"/>
                <w:szCs w:val="22"/>
              </w:rPr>
              <w:t>в</w:t>
            </w:r>
            <w:proofErr w:type="gramEnd"/>
            <w:r w:rsidRPr="001E0898">
              <w:rPr>
                <w:sz w:val="22"/>
                <w:szCs w:val="22"/>
              </w:rPr>
              <w:t xml:space="preserve"> </w:t>
            </w:r>
          </w:p>
          <w:p w:rsidR="00CF3599" w:rsidRPr="00310CD7" w:rsidRDefault="00CF3599" w:rsidP="001E0898">
            <w:r w:rsidRPr="001E0898">
              <w:rPr>
                <w:sz w:val="22"/>
                <w:szCs w:val="22"/>
              </w:rPr>
              <w:t xml:space="preserve">д. </w:t>
            </w:r>
            <w:proofErr w:type="spellStart"/>
            <w:r w:rsidRPr="001E0898">
              <w:rPr>
                <w:sz w:val="22"/>
                <w:szCs w:val="22"/>
              </w:rPr>
              <w:t>Батюшково</w:t>
            </w:r>
            <w:proofErr w:type="spellEnd"/>
            <w:r w:rsidRPr="001E0898">
              <w:rPr>
                <w:sz w:val="22"/>
                <w:szCs w:val="22"/>
              </w:rPr>
              <w:t xml:space="preserve"> ул. </w:t>
            </w:r>
            <w:proofErr w:type="gramStart"/>
            <w:r w:rsidRPr="001E0898">
              <w:rPr>
                <w:sz w:val="22"/>
                <w:szCs w:val="22"/>
              </w:rPr>
              <w:t>Московская</w:t>
            </w:r>
            <w:proofErr w:type="gramEnd"/>
            <w:r w:rsidRPr="001E0898">
              <w:rPr>
                <w:sz w:val="22"/>
                <w:szCs w:val="22"/>
              </w:rPr>
              <w:t xml:space="preserve"> протяженностью 1,0 км</w:t>
            </w:r>
          </w:p>
        </w:tc>
        <w:tc>
          <w:tcPr>
            <w:tcW w:w="1843" w:type="dxa"/>
            <w:vMerge w:val="restart"/>
            <w:tcBorders>
              <w:left w:val="single" w:sz="4" w:space="0" w:color="auto"/>
              <w:right w:val="single" w:sz="4" w:space="0" w:color="auto"/>
            </w:tcBorders>
          </w:tcPr>
          <w:p w:rsidR="00CF3599" w:rsidRPr="00310CD7" w:rsidRDefault="00CF3599" w:rsidP="001432D3">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1432D3">
            <w:pPr>
              <w:jc w:val="center"/>
              <w:rPr>
                <w:b/>
              </w:rPr>
            </w:pPr>
            <w:r>
              <w:rPr>
                <w:b/>
                <w:sz w:val="22"/>
                <w:szCs w:val="22"/>
              </w:rPr>
              <w:t>27</w:t>
            </w:r>
            <w:r w:rsidR="00CF3599"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1432D3">
            <w:pPr>
              <w:jc w:val="center"/>
              <w:rPr>
                <w:b/>
              </w:rPr>
            </w:pPr>
            <w:r>
              <w:rPr>
                <w:b/>
                <w:sz w:val="22"/>
                <w:szCs w:val="22"/>
              </w:rPr>
              <w:t>41</w:t>
            </w:r>
            <w:r w:rsidR="00CF3599"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rPr>
                <w:b/>
              </w:rPr>
            </w:pPr>
            <w:r>
              <w:rPr>
                <w:b/>
                <w:sz w:val="22"/>
                <w:szCs w:val="22"/>
              </w:rPr>
              <w:t>584</w:t>
            </w:r>
            <w:r w:rsidR="00CF3599" w:rsidRPr="00310CD7">
              <w:rPr>
                <w:b/>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461"/>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369"/>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627"/>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1432D3"/>
        </w:tc>
        <w:tc>
          <w:tcPr>
            <w:tcW w:w="1843" w:type="dxa"/>
            <w:vMerge/>
            <w:tcBorders>
              <w:left w:val="single" w:sz="4" w:space="0" w:color="auto"/>
              <w:bottom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1432D3">
            <w:pPr>
              <w:jc w:val="center"/>
            </w:pPr>
            <w:r>
              <w:rPr>
                <w:sz w:val="22"/>
                <w:szCs w:val="22"/>
              </w:rPr>
              <w:t>27</w:t>
            </w:r>
            <w:r w:rsidR="00CF3599"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1432D3">
            <w:pPr>
              <w:jc w:val="center"/>
            </w:pPr>
            <w:r>
              <w:rPr>
                <w:sz w:val="22"/>
                <w:szCs w:val="22"/>
              </w:rPr>
              <w:t>41</w:t>
            </w:r>
            <w:r w:rsidR="00CF3599"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8F6BFE" w:rsidP="001432D3">
            <w:pPr>
              <w:jc w:val="center"/>
            </w:pPr>
            <w:r>
              <w:rPr>
                <w:sz w:val="22"/>
                <w:szCs w:val="22"/>
              </w:rPr>
              <w:t>584</w:t>
            </w:r>
            <w:r w:rsidR="00CF3599" w:rsidRPr="00310CD7">
              <w:rPr>
                <w:sz w:val="22"/>
                <w:szCs w:val="22"/>
              </w:rPr>
              <w:t>,000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627"/>
          <w:jc w:val="center"/>
        </w:trPr>
        <w:tc>
          <w:tcPr>
            <w:tcW w:w="5528" w:type="dxa"/>
            <w:tcBorders>
              <w:left w:val="single" w:sz="4" w:space="0" w:color="auto"/>
              <w:bottom w:val="single" w:sz="4" w:space="0" w:color="auto"/>
              <w:right w:val="single" w:sz="4" w:space="0" w:color="auto"/>
            </w:tcBorders>
          </w:tcPr>
          <w:p w:rsidR="00CF3599" w:rsidRPr="001E0898" w:rsidRDefault="00CF3599" w:rsidP="001E0898">
            <w:r w:rsidRPr="001E0898">
              <w:rPr>
                <w:sz w:val="22"/>
                <w:szCs w:val="22"/>
              </w:rPr>
              <w:t xml:space="preserve">Ремонт участка улично-дорожной сети </w:t>
            </w:r>
            <w:proofErr w:type="gramStart"/>
            <w:r w:rsidRPr="001E0898">
              <w:rPr>
                <w:sz w:val="22"/>
                <w:szCs w:val="22"/>
              </w:rPr>
              <w:t>в</w:t>
            </w:r>
            <w:proofErr w:type="gramEnd"/>
            <w:r w:rsidRPr="001E0898">
              <w:rPr>
                <w:sz w:val="22"/>
                <w:szCs w:val="22"/>
              </w:rPr>
              <w:t xml:space="preserve"> </w:t>
            </w:r>
          </w:p>
          <w:p w:rsidR="00CF3599" w:rsidRPr="00310CD7" w:rsidRDefault="00CF3599" w:rsidP="001E0898">
            <w:r w:rsidRPr="001E0898">
              <w:rPr>
                <w:sz w:val="22"/>
                <w:szCs w:val="22"/>
              </w:rPr>
              <w:t>д. Покров пер. Школьный протяженностью 0,1 км</w:t>
            </w:r>
          </w:p>
        </w:tc>
        <w:tc>
          <w:tcPr>
            <w:tcW w:w="1843" w:type="dxa"/>
            <w:tcBorders>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Администрация Никольского сельского поселения </w:t>
            </w:r>
            <w:r w:rsidRPr="00310CD7">
              <w:rPr>
                <w:sz w:val="22"/>
                <w:szCs w:val="22"/>
              </w:rPr>
              <w:lastRenderedPageBreak/>
              <w:t>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rPr>
                <w:b/>
              </w:rPr>
            </w:pP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rPr>
                <w:b/>
              </w:rPr>
            </w:pPr>
            <w:r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1432D3">
            <w:pPr>
              <w:jc w:val="center"/>
              <w:rPr>
                <w:b/>
              </w:rPr>
            </w:pPr>
            <w:r>
              <w:rPr>
                <w:b/>
                <w:sz w:val="22"/>
                <w:szCs w:val="22"/>
              </w:rPr>
              <w:t>1</w:t>
            </w:r>
            <w:r w:rsidR="00CF3599" w:rsidRPr="00310CD7">
              <w:rPr>
                <w:b/>
                <w:sz w:val="22"/>
                <w:szCs w:val="22"/>
              </w:rPr>
              <w:t>00,000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410"/>
          <w:jc w:val="center"/>
        </w:trPr>
        <w:tc>
          <w:tcPr>
            <w:tcW w:w="5528" w:type="dxa"/>
            <w:vMerge w:val="restart"/>
            <w:tcBorders>
              <w:left w:val="single" w:sz="4" w:space="0" w:color="auto"/>
              <w:right w:val="single" w:sz="4" w:space="0" w:color="auto"/>
            </w:tcBorders>
          </w:tcPr>
          <w:p w:rsidR="00CF3599" w:rsidRPr="00310CD7" w:rsidRDefault="00CF3599" w:rsidP="001432D3"/>
        </w:tc>
        <w:tc>
          <w:tcPr>
            <w:tcW w:w="1843" w:type="dxa"/>
            <w:vMerge w:val="restart"/>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A42FD3">
        <w:trPr>
          <w:trHeight w:val="459"/>
          <w:jc w:val="center"/>
        </w:trPr>
        <w:tc>
          <w:tcPr>
            <w:tcW w:w="5528" w:type="dxa"/>
            <w:vMerge/>
            <w:tcBorders>
              <w:left w:val="single" w:sz="4" w:space="0" w:color="auto"/>
              <w:right w:val="single" w:sz="4" w:space="0" w:color="auto"/>
            </w:tcBorders>
          </w:tcPr>
          <w:p w:rsidR="00CF3599" w:rsidRPr="00310CD7" w:rsidRDefault="00CF3599" w:rsidP="001432D3"/>
        </w:tc>
        <w:tc>
          <w:tcPr>
            <w:tcW w:w="1843" w:type="dxa"/>
            <w:vMerge/>
            <w:tcBorders>
              <w:left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0843A3">
            <w:pPr>
              <w:jc w:val="center"/>
            </w:pPr>
            <w:r>
              <w:rPr>
                <w:sz w:val="22"/>
                <w:szCs w:val="22"/>
              </w:rPr>
              <w:t>99</w:t>
            </w:r>
            <w:r w:rsidR="00CF3599" w:rsidRPr="00310CD7">
              <w:rPr>
                <w:sz w:val="22"/>
                <w:szCs w:val="22"/>
              </w:rPr>
              <w:t>,</w:t>
            </w:r>
            <w:r>
              <w:rPr>
                <w:sz w:val="22"/>
                <w:szCs w:val="22"/>
              </w:rPr>
              <w:t>9</w:t>
            </w:r>
            <w:r w:rsidR="00CF3599" w:rsidRPr="00310CD7">
              <w:rPr>
                <w:sz w:val="22"/>
                <w:szCs w:val="22"/>
              </w:rPr>
              <w:t>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627"/>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1432D3"/>
        </w:tc>
        <w:tc>
          <w:tcPr>
            <w:tcW w:w="1843" w:type="dxa"/>
            <w:vMerge/>
            <w:tcBorders>
              <w:left w:val="single" w:sz="4" w:space="0" w:color="auto"/>
              <w:bottom w:val="single" w:sz="4" w:space="0" w:color="auto"/>
              <w:right w:val="single" w:sz="4" w:space="0" w:color="auto"/>
            </w:tcBorders>
          </w:tcPr>
          <w:p w:rsidR="00CF3599" w:rsidRPr="00310CD7" w:rsidRDefault="00CF3599" w:rsidP="001432D3">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1432D3">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1432D3">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0843A3">
            <w:pPr>
              <w:jc w:val="center"/>
            </w:pPr>
            <w:r>
              <w:rPr>
                <w:sz w:val="22"/>
                <w:szCs w:val="22"/>
              </w:rPr>
              <w:t>0</w:t>
            </w:r>
            <w:r w:rsidR="00CF3599" w:rsidRPr="00310CD7">
              <w:rPr>
                <w:sz w:val="22"/>
                <w:szCs w:val="22"/>
              </w:rPr>
              <w:t>,</w:t>
            </w:r>
            <w:r>
              <w:rPr>
                <w:sz w:val="22"/>
                <w:szCs w:val="22"/>
              </w:rPr>
              <w:t>1</w:t>
            </w:r>
            <w:r w:rsidR="00CF3599" w:rsidRPr="00310CD7">
              <w:rPr>
                <w:sz w:val="22"/>
                <w:szCs w:val="22"/>
              </w:rPr>
              <w:t>00</w:t>
            </w:r>
          </w:p>
        </w:tc>
        <w:tc>
          <w:tcPr>
            <w:tcW w:w="1095" w:type="dxa"/>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77"/>
          <w:jc w:val="center"/>
        </w:trPr>
        <w:tc>
          <w:tcPr>
            <w:tcW w:w="5528" w:type="dxa"/>
            <w:vMerge w:val="restart"/>
            <w:tcBorders>
              <w:top w:val="single" w:sz="4" w:space="0" w:color="auto"/>
              <w:left w:val="single" w:sz="4" w:space="0" w:color="auto"/>
              <w:right w:val="single" w:sz="4" w:space="0" w:color="auto"/>
            </w:tcBorders>
          </w:tcPr>
          <w:p w:rsidR="00CF3599" w:rsidRPr="00310CD7" w:rsidRDefault="00CF3599" w:rsidP="00310CD7">
            <w:r w:rsidRPr="001E0898">
              <w:rPr>
                <w:sz w:val="22"/>
                <w:szCs w:val="22"/>
              </w:rPr>
              <w:t>Ремонт улично-дорожной сети сельского поселения</w:t>
            </w:r>
          </w:p>
        </w:tc>
        <w:tc>
          <w:tcPr>
            <w:tcW w:w="1843" w:type="dxa"/>
            <w:vMerge w:val="restart"/>
            <w:tcBorders>
              <w:top w:val="single" w:sz="4" w:space="0" w:color="auto"/>
              <w:left w:val="single" w:sz="4" w:space="0" w:color="auto"/>
              <w:right w:val="single" w:sz="4" w:space="0" w:color="auto"/>
            </w:tcBorders>
          </w:tcPr>
          <w:p w:rsidR="00CF3599" w:rsidRPr="00310CD7" w:rsidRDefault="00CF3599" w:rsidP="00310CD7">
            <w:pPr>
              <w:jc w:val="center"/>
            </w:pPr>
            <w:r w:rsidRPr="00310CD7">
              <w:rPr>
                <w:sz w:val="22"/>
                <w:szCs w:val="22"/>
              </w:rPr>
              <w:t>Администрация Никольского сельского поселения Гагаринского района Смоленской области</w:t>
            </w: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sidRPr="00310CD7">
              <w:rPr>
                <w:b/>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rPr>
                <w:b/>
              </w:rPr>
            </w:pPr>
            <w:r w:rsidRPr="00310CD7">
              <w:rPr>
                <w:b/>
                <w:sz w:val="22"/>
                <w:szCs w:val="22"/>
              </w:rPr>
              <w:t>0,000</w:t>
            </w:r>
          </w:p>
        </w:tc>
        <w:tc>
          <w:tcPr>
            <w:tcW w:w="1095"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1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c>
          <w:tcPr>
            <w:tcW w:w="1020" w:type="dxa"/>
            <w:vMerge w:val="restart"/>
            <w:tcBorders>
              <w:top w:val="single" w:sz="4" w:space="0" w:color="auto"/>
              <w:left w:val="nil"/>
              <w:right w:val="single" w:sz="4" w:space="0" w:color="auto"/>
            </w:tcBorders>
            <w:vAlign w:val="center"/>
          </w:tcPr>
          <w:p w:rsidR="00CF3599" w:rsidRPr="00310CD7" w:rsidRDefault="00CF3599" w:rsidP="00310CD7">
            <w:pPr>
              <w:jc w:val="center"/>
            </w:pPr>
            <w:r w:rsidRPr="00310CD7">
              <w:rPr>
                <w:sz w:val="22"/>
                <w:szCs w:val="22"/>
              </w:rPr>
              <w:t>х</w:t>
            </w:r>
          </w:p>
        </w:tc>
      </w:tr>
      <w:tr w:rsidR="00CF3599" w:rsidRPr="00310CD7" w:rsidTr="00310CD7">
        <w:trPr>
          <w:trHeight w:val="499"/>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287"/>
          <w:jc w:val="center"/>
        </w:trPr>
        <w:tc>
          <w:tcPr>
            <w:tcW w:w="5528" w:type="dxa"/>
            <w:vMerge/>
            <w:tcBorders>
              <w:left w:val="single" w:sz="4" w:space="0" w:color="auto"/>
              <w:right w:val="single" w:sz="4" w:space="0" w:color="auto"/>
            </w:tcBorders>
          </w:tcPr>
          <w:p w:rsidR="00CF3599" w:rsidRPr="00310CD7" w:rsidRDefault="00CF3599" w:rsidP="00310CD7"/>
        </w:tc>
        <w:tc>
          <w:tcPr>
            <w:tcW w:w="1843" w:type="dxa"/>
            <w:vMerge/>
            <w:tcBorders>
              <w:left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right w:val="single" w:sz="4" w:space="0" w:color="auto"/>
            </w:tcBorders>
            <w:vAlign w:val="center"/>
          </w:tcPr>
          <w:p w:rsidR="00CF3599" w:rsidRPr="00310CD7" w:rsidRDefault="00CF3599" w:rsidP="00310CD7">
            <w:pPr>
              <w:jc w:val="center"/>
            </w:pPr>
          </w:p>
        </w:tc>
        <w:tc>
          <w:tcPr>
            <w:tcW w:w="1010" w:type="dxa"/>
            <w:vMerge/>
            <w:tcBorders>
              <w:left w:val="nil"/>
              <w:right w:val="single" w:sz="4" w:space="0" w:color="auto"/>
            </w:tcBorders>
            <w:vAlign w:val="center"/>
          </w:tcPr>
          <w:p w:rsidR="00CF3599" w:rsidRPr="00310CD7" w:rsidRDefault="00CF3599" w:rsidP="00310CD7">
            <w:pPr>
              <w:jc w:val="center"/>
            </w:pPr>
          </w:p>
        </w:tc>
        <w:tc>
          <w:tcPr>
            <w:tcW w:w="1020" w:type="dxa"/>
            <w:vMerge/>
            <w:tcBorders>
              <w:left w:val="nil"/>
              <w:right w:val="single" w:sz="4" w:space="0" w:color="auto"/>
            </w:tcBorders>
            <w:vAlign w:val="center"/>
          </w:tcPr>
          <w:p w:rsidR="00CF3599" w:rsidRPr="00310CD7" w:rsidRDefault="00CF3599" w:rsidP="00310CD7">
            <w:pPr>
              <w:jc w:val="center"/>
            </w:pPr>
          </w:p>
        </w:tc>
      </w:tr>
      <w:tr w:rsidR="00CF3599" w:rsidRPr="00310CD7" w:rsidTr="00310CD7">
        <w:trPr>
          <w:trHeight w:val="522"/>
          <w:jc w:val="center"/>
        </w:trPr>
        <w:tc>
          <w:tcPr>
            <w:tcW w:w="5528" w:type="dxa"/>
            <w:vMerge/>
            <w:tcBorders>
              <w:left w:val="single" w:sz="4" w:space="0" w:color="auto"/>
              <w:bottom w:val="single" w:sz="4" w:space="0" w:color="auto"/>
              <w:right w:val="single" w:sz="4" w:space="0" w:color="auto"/>
            </w:tcBorders>
          </w:tcPr>
          <w:p w:rsidR="00CF3599" w:rsidRPr="00310CD7" w:rsidRDefault="00CF3599" w:rsidP="00310CD7"/>
        </w:tc>
        <w:tc>
          <w:tcPr>
            <w:tcW w:w="1843" w:type="dxa"/>
            <w:vMerge/>
            <w:tcBorders>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10" w:type="dxa"/>
            <w:vMerge/>
            <w:tcBorders>
              <w:left w:val="nil"/>
              <w:bottom w:val="single" w:sz="4" w:space="0" w:color="auto"/>
              <w:right w:val="single" w:sz="4" w:space="0" w:color="auto"/>
            </w:tcBorders>
            <w:vAlign w:val="center"/>
          </w:tcPr>
          <w:p w:rsidR="00CF3599" w:rsidRPr="00310CD7" w:rsidRDefault="00CF3599" w:rsidP="00310CD7">
            <w:pPr>
              <w:jc w:val="center"/>
            </w:pPr>
          </w:p>
        </w:tc>
        <w:tc>
          <w:tcPr>
            <w:tcW w:w="1020" w:type="dxa"/>
            <w:vMerge/>
            <w:tcBorders>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368"/>
          <w:jc w:val="center"/>
        </w:trPr>
        <w:tc>
          <w:tcPr>
            <w:tcW w:w="5528" w:type="dxa"/>
            <w:tcBorders>
              <w:top w:val="single" w:sz="4" w:space="0" w:color="auto"/>
              <w:left w:val="single" w:sz="4" w:space="0" w:color="auto"/>
              <w:bottom w:val="single" w:sz="4" w:space="0" w:color="auto"/>
              <w:right w:val="single" w:sz="4" w:space="0" w:color="auto"/>
            </w:tcBorders>
          </w:tcPr>
          <w:p w:rsidR="00CF3599" w:rsidRPr="00310CD7" w:rsidRDefault="00CF3599" w:rsidP="001E0898">
            <w:pPr>
              <w:rPr>
                <w:b/>
                <w:highlight w:val="yellow"/>
              </w:rPr>
            </w:pPr>
            <w:r w:rsidRPr="00310CD7">
              <w:rPr>
                <w:b/>
                <w:sz w:val="22"/>
                <w:szCs w:val="22"/>
              </w:rPr>
              <w:t>Целевой показатель:</w:t>
            </w:r>
            <w:r w:rsidRPr="00310CD7">
              <w:rPr>
                <w:sz w:val="22"/>
                <w:szCs w:val="22"/>
              </w:rPr>
              <w:t xml:space="preserve"> </w:t>
            </w:r>
            <w:r w:rsidRPr="00310CD7">
              <w:rPr>
                <w:sz w:val="20"/>
                <w:szCs w:val="20"/>
              </w:rPr>
              <w:t xml:space="preserve">Доля исполненных мероприятий по </w:t>
            </w:r>
            <w:r>
              <w:rPr>
                <w:sz w:val="20"/>
                <w:szCs w:val="20"/>
              </w:rPr>
              <w:t>р</w:t>
            </w:r>
            <w:r w:rsidRPr="001E0898">
              <w:rPr>
                <w:sz w:val="20"/>
                <w:szCs w:val="20"/>
              </w:rPr>
              <w:t>емонт</w:t>
            </w:r>
            <w:r>
              <w:rPr>
                <w:sz w:val="20"/>
                <w:szCs w:val="20"/>
              </w:rPr>
              <w:t>у</w:t>
            </w:r>
            <w:r w:rsidRPr="001E0898">
              <w:rPr>
                <w:sz w:val="20"/>
                <w:szCs w:val="20"/>
              </w:rPr>
              <w:t xml:space="preserve"> улично-дорожной сети </w:t>
            </w:r>
            <w:r w:rsidRPr="00310CD7">
              <w:rPr>
                <w:sz w:val="20"/>
                <w:szCs w:val="20"/>
              </w:rPr>
              <w:t>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 %</w:t>
            </w:r>
          </w:p>
        </w:tc>
        <w:tc>
          <w:tcPr>
            <w:tcW w:w="1843"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tabs>
                <w:tab w:val="left" w:pos="210"/>
                <w:tab w:val="center" w:pos="519"/>
              </w:tabs>
              <w:jc w:val="center"/>
            </w:pPr>
            <w:r w:rsidRPr="00310CD7">
              <w:rPr>
                <w:sz w:val="22"/>
                <w:szCs w:val="22"/>
              </w:rPr>
              <w:t>х</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х</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х</w:t>
            </w:r>
          </w:p>
        </w:tc>
        <w:tc>
          <w:tcPr>
            <w:tcW w:w="1095"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r w:rsidRPr="00310CD7">
              <w:rPr>
                <w:sz w:val="22"/>
                <w:szCs w:val="22"/>
              </w:rPr>
              <w:t>45</w:t>
            </w:r>
          </w:p>
        </w:tc>
        <w:tc>
          <w:tcPr>
            <w:tcW w:w="101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r w:rsidRPr="00310CD7">
              <w:rPr>
                <w:sz w:val="22"/>
                <w:szCs w:val="22"/>
              </w:rPr>
              <w:t>70</w:t>
            </w:r>
          </w:p>
        </w:tc>
        <w:tc>
          <w:tcPr>
            <w:tcW w:w="102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r w:rsidRPr="00310CD7">
              <w:rPr>
                <w:sz w:val="22"/>
                <w:szCs w:val="22"/>
              </w:rPr>
              <w:t>100</w:t>
            </w:r>
          </w:p>
        </w:tc>
      </w:tr>
      <w:tr w:rsidR="00CF3599" w:rsidRPr="00310CD7" w:rsidTr="00310CD7">
        <w:trPr>
          <w:trHeight w:val="99"/>
          <w:jc w:val="center"/>
        </w:trPr>
        <w:tc>
          <w:tcPr>
            <w:tcW w:w="5528" w:type="dxa"/>
            <w:tcBorders>
              <w:top w:val="single" w:sz="4" w:space="0" w:color="auto"/>
              <w:left w:val="single" w:sz="4" w:space="0" w:color="auto"/>
              <w:bottom w:val="single" w:sz="4" w:space="0" w:color="auto"/>
              <w:right w:val="single" w:sz="4" w:space="0" w:color="auto"/>
            </w:tcBorders>
          </w:tcPr>
          <w:p w:rsidR="00CF3599" w:rsidRPr="00310CD7" w:rsidRDefault="00CF3599" w:rsidP="001E0898">
            <w:pPr>
              <w:rPr>
                <w:b/>
              </w:rPr>
            </w:pPr>
            <w:r w:rsidRPr="00310CD7">
              <w:rPr>
                <w:b/>
                <w:sz w:val="22"/>
                <w:szCs w:val="22"/>
              </w:rPr>
              <w:t xml:space="preserve">Итого по задаче </w:t>
            </w:r>
            <w:r>
              <w:rPr>
                <w:b/>
                <w:sz w:val="22"/>
                <w:szCs w:val="22"/>
              </w:rPr>
              <w:t>3</w:t>
            </w:r>
            <w:r w:rsidRPr="00310CD7">
              <w:rPr>
                <w:b/>
                <w:sz w:val="22"/>
                <w:szCs w:val="22"/>
              </w:rPr>
              <w:t>:</w:t>
            </w:r>
          </w:p>
        </w:tc>
        <w:tc>
          <w:tcPr>
            <w:tcW w:w="1843"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rPr>
                <w:b/>
              </w:rPr>
            </w:pP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310CD7">
            <w:pPr>
              <w:jc w:val="center"/>
              <w:rPr>
                <w:b/>
              </w:rPr>
            </w:pPr>
            <w:r>
              <w:rPr>
                <w:b/>
                <w:sz w:val="22"/>
                <w:szCs w:val="22"/>
              </w:rPr>
              <w:t>155</w:t>
            </w:r>
            <w:r w:rsidR="00CF3599" w:rsidRPr="00310CD7">
              <w:rPr>
                <w:b/>
                <w:sz w:val="22"/>
                <w:szCs w:val="22"/>
              </w:rPr>
              <w:t>5,000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310CD7">
            <w:pPr>
              <w:jc w:val="center"/>
              <w:rPr>
                <w:b/>
              </w:rPr>
            </w:pPr>
            <w:r>
              <w:rPr>
                <w:b/>
                <w:sz w:val="22"/>
                <w:szCs w:val="22"/>
              </w:rPr>
              <w:t>2440</w:t>
            </w:r>
            <w:r w:rsidR="00CF3599" w:rsidRPr="00310CD7">
              <w:rPr>
                <w:b/>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CF3599">
            <w:pPr>
              <w:jc w:val="center"/>
              <w:rPr>
                <w:b/>
              </w:rPr>
            </w:pPr>
            <w:r>
              <w:rPr>
                <w:b/>
                <w:sz w:val="22"/>
                <w:szCs w:val="22"/>
              </w:rPr>
              <w:t>3420</w:t>
            </w:r>
            <w:r w:rsidRPr="00310CD7">
              <w:rPr>
                <w:b/>
                <w:sz w:val="22"/>
                <w:szCs w:val="22"/>
              </w:rPr>
              <w:t>,</w:t>
            </w:r>
            <w:r>
              <w:rPr>
                <w:b/>
                <w:sz w:val="22"/>
                <w:szCs w:val="22"/>
              </w:rPr>
              <w:t>0</w:t>
            </w:r>
            <w:r w:rsidRPr="00310CD7">
              <w:rPr>
                <w:b/>
                <w:sz w:val="22"/>
                <w:szCs w:val="22"/>
              </w:rPr>
              <w:t>00</w:t>
            </w:r>
          </w:p>
        </w:tc>
        <w:tc>
          <w:tcPr>
            <w:tcW w:w="1095"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368"/>
          <w:jc w:val="center"/>
        </w:trPr>
        <w:tc>
          <w:tcPr>
            <w:tcW w:w="5528"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rPr>
                <w:b/>
              </w:rPr>
            </w:pPr>
          </w:p>
        </w:tc>
        <w:tc>
          <w:tcPr>
            <w:tcW w:w="1843"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095"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368"/>
          <w:jc w:val="center"/>
        </w:trPr>
        <w:tc>
          <w:tcPr>
            <w:tcW w:w="5528"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rPr>
                <w:b/>
              </w:rPr>
            </w:pPr>
          </w:p>
        </w:tc>
        <w:tc>
          <w:tcPr>
            <w:tcW w:w="1843"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CF3599">
            <w:pPr>
              <w:jc w:val="center"/>
            </w:pPr>
            <w:r>
              <w:rPr>
                <w:sz w:val="22"/>
                <w:szCs w:val="22"/>
              </w:rPr>
              <w:t>0</w:t>
            </w:r>
            <w:r w:rsidRPr="00310CD7">
              <w:rPr>
                <w:sz w:val="22"/>
                <w:szCs w:val="22"/>
              </w:rPr>
              <w:t>,</w:t>
            </w:r>
            <w:r>
              <w:rPr>
                <w:sz w:val="22"/>
                <w:szCs w:val="22"/>
              </w:rPr>
              <w:t>0</w:t>
            </w:r>
            <w:r w:rsidRPr="00310CD7">
              <w:rPr>
                <w:sz w:val="22"/>
                <w:szCs w:val="22"/>
              </w:rPr>
              <w:t>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CF3599">
            <w:pPr>
              <w:jc w:val="center"/>
            </w:pPr>
            <w:r>
              <w:rPr>
                <w:sz w:val="22"/>
                <w:szCs w:val="22"/>
              </w:rPr>
              <w:t>99</w:t>
            </w:r>
            <w:r w:rsidRPr="00310CD7">
              <w:rPr>
                <w:sz w:val="22"/>
                <w:szCs w:val="22"/>
              </w:rPr>
              <w:t>,</w:t>
            </w:r>
            <w:r>
              <w:rPr>
                <w:sz w:val="22"/>
                <w:szCs w:val="22"/>
              </w:rPr>
              <w:t>9</w:t>
            </w:r>
            <w:r w:rsidRPr="00310CD7">
              <w:rPr>
                <w:sz w:val="22"/>
                <w:szCs w:val="22"/>
              </w:rPr>
              <w:t>00</w:t>
            </w:r>
          </w:p>
        </w:tc>
        <w:tc>
          <w:tcPr>
            <w:tcW w:w="1095"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r>
      <w:tr w:rsidR="00CF3599" w:rsidRPr="00310CD7" w:rsidTr="00310CD7">
        <w:trPr>
          <w:trHeight w:val="368"/>
          <w:jc w:val="center"/>
        </w:trPr>
        <w:tc>
          <w:tcPr>
            <w:tcW w:w="5528"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rPr>
                <w:b/>
              </w:rPr>
            </w:pPr>
          </w:p>
        </w:tc>
        <w:tc>
          <w:tcPr>
            <w:tcW w:w="1843"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CF3599" w:rsidRPr="00310CD7" w:rsidRDefault="00CF3599" w:rsidP="00310CD7">
            <w:pPr>
              <w:jc w:val="center"/>
            </w:pPr>
            <w:r w:rsidRPr="00310CD7">
              <w:rPr>
                <w:sz w:val="22"/>
                <w:szCs w:val="22"/>
              </w:rPr>
              <w:t xml:space="preserve">Бюджет МО Никольского сельского </w:t>
            </w:r>
            <w:r w:rsidRPr="00310CD7">
              <w:rPr>
                <w:sz w:val="22"/>
                <w:szCs w:val="22"/>
              </w:rPr>
              <w:lastRenderedPageBreak/>
              <w:t>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310CD7">
            <w:pPr>
              <w:jc w:val="center"/>
            </w:pPr>
            <w:r>
              <w:rPr>
                <w:sz w:val="22"/>
                <w:szCs w:val="22"/>
              </w:rPr>
              <w:lastRenderedPageBreak/>
              <w:t>155</w:t>
            </w:r>
            <w:r w:rsidR="00CF3599" w:rsidRPr="00310CD7">
              <w:rPr>
                <w:sz w:val="22"/>
                <w:szCs w:val="22"/>
              </w:rPr>
              <w:t>5,000</w:t>
            </w:r>
          </w:p>
        </w:tc>
        <w:tc>
          <w:tcPr>
            <w:tcW w:w="1134" w:type="dxa"/>
            <w:tcBorders>
              <w:top w:val="single" w:sz="4" w:space="0" w:color="auto"/>
              <w:left w:val="single" w:sz="4" w:space="0" w:color="auto"/>
              <w:bottom w:val="single" w:sz="4" w:space="0" w:color="auto"/>
              <w:right w:val="single" w:sz="4" w:space="0" w:color="auto"/>
            </w:tcBorders>
            <w:vAlign w:val="center"/>
          </w:tcPr>
          <w:p w:rsidR="00CF3599" w:rsidRPr="00310CD7" w:rsidRDefault="000843A3" w:rsidP="00310CD7">
            <w:pPr>
              <w:jc w:val="center"/>
            </w:pPr>
            <w:r>
              <w:rPr>
                <w:sz w:val="22"/>
                <w:szCs w:val="22"/>
              </w:rPr>
              <w:t>2440</w:t>
            </w:r>
            <w:r w:rsidR="00CF3599"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CF3599" w:rsidRPr="00310CD7" w:rsidRDefault="00CF3599" w:rsidP="00CF3599">
            <w:pPr>
              <w:jc w:val="center"/>
            </w:pPr>
            <w:r>
              <w:rPr>
                <w:sz w:val="22"/>
                <w:szCs w:val="22"/>
              </w:rPr>
              <w:t>3320</w:t>
            </w:r>
            <w:r w:rsidRPr="00310CD7">
              <w:rPr>
                <w:sz w:val="22"/>
                <w:szCs w:val="22"/>
              </w:rPr>
              <w:t>,</w:t>
            </w:r>
            <w:r>
              <w:rPr>
                <w:sz w:val="22"/>
                <w:szCs w:val="22"/>
              </w:rPr>
              <w:t>1</w:t>
            </w:r>
            <w:r w:rsidRPr="00310CD7">
              <w:rPr>
                <w:sz w:val="22"/>
                <w:szCs w:val="22"/>
              </w:rPr>
              <w:t>00</w:t>
            </w:r>
          </w:p>
        </w:tc>
        <w:tc>
          <w:tcPr>
            <w:tcW w:w="1095"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rPr>
                <w:b/>
              </w:rPr>
            </w:pPr>
          </w:p>
        </w:tc>
        <w:tc>
          <w:tcPr>
            <w:tcW w:w="101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c>
          <w:tcPr>
            <w:tcW w:w="1020" w:type="dxa"/>
            <w:tcBorders>
              <w:top w:val="single" w:sz="4" w:space="0" w:color="auto"/>
              <w:left w:val="nil"/>
              <w:bottom w:val="single" w:sz="4" w:space="0" w:color="auto"/>
              <w:right w:val="single" w:sz="4" w:space="0" w:color="auto"/>
            </w:tcBorders>
            <w:vAlign w:val="center"/>
          </w:tcPr>
          <w:p w:rsidR="00CF3599" w:rsidRPr="00310CD7" w:rsidRDefault="00CF3599" w:rsidP="00310CD7">
            <w:pPr>
              <w:jc w:val="center"/>
            </w:pPr>
          </w:p>
        </w:tc>
      </w:tr>
      <w:tr w:rsidR="000843A3" w:rsidRPr="00310CD7" w:rsidTr="001432D3">
        <w:trPr>
          <w:trHeight w:val="115"/>
          <w:jc w:val="center"/>
        </w:trPr>
        <w:tc>
          <w:tcPr>
            <w:tcW w:w="5528" w:type="dxa"/>
            <w:vMerge w:val="restart"/>
            <w:tcBorders>
              <w:top w:val="single" w:sz="4" w:space="0" w:color="auto"/>
              <w:left w:val="single" w:sz="4" w:space="0" w:color="auto"/>
              <w:right w:val="single" w:sz="4" w:space="0" w:color="auto"/>
            </w:tcBorders>
          </w:tcPr>
          <w:p w:rsidR="000843A3" w:rsidRPr="00310CD7" w:rsidRDefault="000843A3" w:rsidP="00310CD7">
            <w:pPr>
              <w:rPr>
                <w:b/>
              </w:rPr>
            </w:pPr>
            <w:r w:rsidRPr="00310CD7">
              <w:rPr>
                <w:b/>
                <w:sz w:val="22"/>
                <w:szCs w:val="22"/>
              </w:rPr>
              <w:lastRenderedPageBreak/>
              <w:t>Итого по п</w:t>
            </w:r>
            <w:r>
              <w:rPr>
                <w:b/>
                <w:sz w:val="22"/>
                <w:szCs w:val="22"/>
              </w:rPr>
              <w:t>одп</w:t>
            </w:r>
            <w:r w:rsidRPr="00310CD7">
              <w:rPr>
                <w:b/>
                <w:sz w:val="22"/>
                <w:szCs w:val="22"/>
              </w:rPr>
              <w:t>рограмме</w:t>
            </w:r>
          </w:p>
        </w:tc>
        <w:tc>
          <w:tcPr>
            <w:tcW w:w="1843" w:type="dxa"/>
            <w:vMerge w:val="restart"/>
            <w:tcBorders>
              <w:top w:val="single" w:sz="4" w:space="0" w:color="auto"/>
              <w:left w:val="single" w:sz="4" w:space="0" w:color="auto"/>
              <w:right w:val="single" w:sz="4" w:space="0" w:color="auto"/>
            </w:tcBorders>
          </w:tcPr>
          <w:p w:rsidR="000843A3" w:rsidRPr="00310CD7" w:rsidRDefault="000843A3"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0843A3" w:rsidRPr="00310CD7" w:rsidRDefault="000843A3" w:rsidP="00310CD7">
            <w:pPr>
              <w:jc w:val="center"/>
              <w:rPr>
                <w:b/>
              </w:rPr>
            </w:pPr>
          </w:p>
        </w:tc>
        <w:tc>
          <w:tcPr>
            <w:tcW w:w="1276"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rPr>
                <w:b/>
              </w:rPr>
            </w:pPr>
            <w:r>
              <w:rPr>
                <w:b/>
                <w:sz w:val="22"/>
                <w:szCs w:val="22"/>
              </w:rPr>
              <w:t>177</w:t>
            </w:r>
            <w:r w:rsidRPr="00310CD7">
              <w:rPr>
                <w:b/>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rPr>
                <w:b/>
              </w:rPr>
            </w:pPr>
            <w:r>
              <w:rPr>
                <w:b/>
                <w:sz w:val="22"/>
                <w:szCs w:val="22"/>
              </w:rPr>
              <w:t>2869</w:t>
            </w:r>
            <w:r w:rsidRPr="00310CD7">
              <w:rPr>
                <w:b/>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rPr>
                <w:b/>
              </w:rPr>
            </w:pPr>
            <w:r>
              <w:rPr>
                <w:b/>
                <w:sz w:val="22"/>
                <w:szCs w:val="22"/>
              </w:rPr>
              <w:t>3888,492</w:t>
            </w:r>
          </w:p>
        </w:tc>
        <w:tc>
          <w:tcPr>
            <w:tcW w:w="1095"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pPr>
          </w:p>
        </w:tc>
        <w:tc>
          <w:tcPr>
            <w:tcW w:w="101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pPr>
          </w:p>
        </w:tc>
        <w:tc>
          <w:tcPr>
            <w:tcW w:w="102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pPr>
          </w:p>
        </w:tc>
      </w:tr>
      <w:tr w:rsidR="000843A3" w:rsidRPr="00310CD7" w:rsidTr="001432D3">
        <w:trPr>
          <w:trHeight w:val="368"/>
          <w:jc w:val="center"/>
        </w:trPr>
        <w:tc>
          <w:tcPr>
            <w:tcW w:w="5528" w:type="dxa"/>
            <w:vMerge/>
            <w:tcBorders>
              <w:left w:val="single" w:sz="4" w:space="0" w:color="auto"/>
              <w:right w:val="single" w:sz="4" w:space="0" w:color="auto"/>
            </w:tcBorders>
          </w:tcPr>
          <w:p w:rsidR="000843A3" w:rsidRPr="00310CD7" w:rsidRDefault="000843A3" w:rsidP="00310CD7">
            <w:pPr>
              <w:rPr>
                <w:b/>
              </w:rPr>
            </w:pPr>
          </w:p>
        </w:tc>
        <w:tc>
          <w:tcPr>
            <w:tcW w:w="1843" w:type="dxa"/>
            <w:vMerge/>
            <w:tcBorders>
              <w:left w:val="single" w:sz="4" w:space="0" w:color="auto"/>
              <w:right w:val="single" w:sz="4" w:space="0" w:color="auto"/>
            </w:tcBorders>
          </w:tcPr>
          <w:p w:rsidR="000843A3" w:rsidRPr="00310CD7" w:rsidRDefault="000843A3"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0843A3" w:rsidRPr="00310CD7" w:rsidRDefault="000843A3" w:rsidP="00310CD7">
            <w:pPr>
              <w:jc w:val="center"/>
            </w:pPr>
            <w:r w:rsidRPr="00310CD7">
              <w:rPr>
                <w:sz w:val="22"/>
                <w:szCs w:val="22"/>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pPr>
            <w:r>
              <w:rPr>
                <w:sz w:val="22"/>
                <w:szCs w:val="22"/>
              </w:rPr>
              <w:t>0</w:t>
            </w:r>
            <w:r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pPr>
            <w:r>
              <w:rPr>
                <w:sz w:val="22"/>
                <w:szCs w:val="22"/>
              </w:rPr>
              <w:t>0</w:t>
            </w:r>
            <w:r w:rsidRPr="00310CD7">
              <w:rPr>
                <w:sz w:val="22"/>
                <w:szCs w:val="22"/>
              </w:rPr>
              <w:t>,00</w:t>
            </w:r>
            <w:r>
              <w:rPr>
                <w:sz w:val="22"/>
                <w:szCs w:val="22"/>
              </w:rPr>
              <w:t>0</w:t>
            </w:r>
          </w:p>
        </w:tc>
        <w:tc>
          <w:tcPr>
            <w:tcW w:w="1237"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CF3599">
            <w:pPr>
              <w:jc w:val="center"/>
            </w:pPr>
            <w:r>
              <w:rPr>
                <w:sz w:val="22"/>
                <w:szCs w:val="22"/>
              </w:rPr>
              <w:t>0</w:t>
            </w:r>
            <w:r w:rsidRPr="00310CD7">
              <w:rPr>
                <w:sz w:val="22"/>
                <w:szCs w:val="22"/>
              </w:rPr>
              <w:t>,</w:t>
            </w:r>
            <w:r>
              <w:rPr>
                <w:sz w:val="22"/>
                <w:szCs w:val="22"/>
              </w:rPr>
              <w:t>00</w:t>
            </w:r>
            <w:r w:rsidRPr="00310CD7">
              <w:rPr>
                <w:sz w:val="22"/>
                <w:szCs w:val="22"/>
              </w:rPr>
              <w:t>0</w:t>
            </w:r>
          </w:p>
        </w:tc>
        <w:tc>
          <w:tcPr>
            <w:tcW w:w="1095"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c>
          <w:tcPr>
            <w:tcW w:w="101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c>
          <w:tcPr>
            <w:tcW w:w="102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r>
      <w:tr w:rsidR="000843A3" w:rsidRPr="00310CD7" w:rsidTr="001432D3">
        <w:trPr>
          <w:trHeight w:val="368"/>
          <w:jc w:val="center"/>
        </w:trPr>
        <w:tc>
          <w:tcPr>
            <w:tcW w:w="5528" w:type="dxa"/>
            <w:vMerge/>
            <w:tcBorders>
              <w:left w:val="single" w:sz="4" w:space="0" w:color="auto"/>
              <w:right w:val="single" w:sz="4" w:space="0" w:color="auto"/>
            </w:tcBorders>
          </w:tcPr>
          <w:p w:rsidR="000843A3" w:rsidRPr="00310CD7" w:rsidRDefault="000843A3" w:rsidP="00310CD7">
            <w:pPr>
              <w:rPr>
                <w:b/>
              </w:rPr>
            </w:pPr>
          </w:p>
        </w:tc>
        <w:tc>
          <w:tcPr>
            <w:tcW w:w="1843" w:type="dxa"/>
            <w:vMerge/>
            <w:tcBorders>
              <w:left w:val="single" w:sz="4" w:space="0" w:color="auto"/>
              <w:right w:val="single" w:sz="4" w:space="0" w:color="auto"/>
            </w:tcBorders>
          </w:tcPr>
          <w:p w:rsidR="000843A3" w:rsidRPr="00310CD7" w:rsidRDefault="000843A3"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0843A3" w:rsidRPr="00310CD7" w:rsidRDefault="000843A3" w:rsidP="00310CD7">
            <w:pPr>
              <w:jc w:val="center"/>
            </w:pPr>
            <w:r w:rsidRPr="00310CD7">
              <w:rPr>
                <w:sz w:val="22"/>
                <w:szCs w:val="22"/>
              </w:rPr>
              <w:t xml:space="preserve">Областной бюджет </w:t>
            </w:r>
          </w:p>
        </w:tc>
        <w:tc>
          <w:tcPr>
            <w:tcW w:w="1276"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pPr>
            <w:r w:rsidRPr="00310CD7">
              <w:rPr>
                <w:sz w:val="22"/>
                <w:szCs w:val="22"/>
              </w:rPr>
              <w:t>0,000</w:t>
            </w:r>
          </w:p>
        </w:tc>
        <w:tc>
          <w:tcPr>
            <w:tcW w:w="1134"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pPr>
            <w:r>
              <w:rPr>
                <w:sz w:val="22"/>
                <w:szCs w:val="22"/>
              </w:rPr>
              <w:t>0</w:t>
            </w:r>
            <w:r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CF3599">
            <w:pPr>
              <w:jc w:val="center"/>
            </w:pPr>
            <w:r>
              <w:rPr>
                <w:sz w:val="22"/>
                <w:szCs w:val="22"/>
              </w:rPr>
              <w:t>99</w:t>
            </w:r>
            <w:r w:rsidRPr="00310CD7">
              <w:rPr>
                <w:sz w:val="22"/>
                <w:szCs w:val="22"/>
              </w:rPr>
              <w:t>,</w:t>
            </w:r>
            <w:r>
              <w:rPr>
                <w:sz w:val="22"/>
                <w:szCs w:val="22"/>
              </w:rPr>
              <w:t>90</w:t>
            </w:r>
            <w:r w:rsidRPr="00310CD7">
              <w:rPr>
                <w:sz w:val="22"/>
                <w:szCs w:val="22"/>
              </w:rPr>
              <w:t>0</w:t>
            </w:r>
          </w:p>
        </w:tc>
        <w:tc>
          <w:tcPr>
            <w:tcW w:w="1095"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c>
          <w:tcPr>
            <w:tcW w:w="101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c>
          <w:tcPr>
            <w:tcW w:w="102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r>
      <w:tr w:rsidR="000843A3" w:rsidRPr="00310CD7" w:rsidTr="001432D3">
        <w:trPr>
          <w:trHeight w:val="368"/>
          <w:jc w:val="center"/>
        </w:trPr>
        <w:tc>
          <w:tcPr>
            <w:tcW w:w="5528" w:type="dxa"/>
            <w:vMerge/>
            <w:tcBorders>
              <w:left w:val="single" w:sz="4" w:space="0" w:color="auto"/>
              <w:bottom w:val="single" w:sz="4" w:space="0" w:color="auto"/>
              <w:right w:val="single" w:sz="4" w:space="0" w:color="auto"/>
            </w:tcBorders>
          </w:tcPr>
          <w:p w:rsidR="000843A3" w:rsidRPr="00310CD7" w:rsidRDefault="000843A3" w:rsidP="00310CD7">
            <w:pPr>
              <w:rPr>
                <w:b/>
              </w:rPr>
            </w:pPr>
          </w:p>
        </w:tc>
        <w:tc>
          <w:tcPr>
            <w:tcW w:w="1843" w:type="dxa"/>
            <w:vMerge/>
            <w:tcBorders>
              <w:left w:val="single" w:sz="4" w:space="0" w:color="auto"/>
              <w:bottom w:val="single" w:sz="4" w:space="0" w:color="auto"/>
              <w:right w:val="single" w:sz="4" w:space="0" w:color="auto"/>
            </w:tcBorders>
          </w:tcPr>
          <w:p w:rsidR="000843A3" w:rsidRPr="00310CD7" w:rsidRDefault="000843A3" w:rsidP="00310CD7">
            <w:pPr>
              <w:jc w:val="center"/>
              <w:rPr>
                <w:b/>
              </w:rPr>
            </w:pPr>
          </w:p>
        </w:tc>
        <w:tc>
          <w:tcPr>
            <w:tcW w:w="1842" w:type="dxa"/>
            <w:tcBorders>
              <w:top w:val="single" w:sz="4" w:space="0" w:color="auto"/>
              <w:left w:val="single" w:sz="4" w:space="0" w:color="auto"/>
              <w:bottom w:val="single" w:sz="4" w:space="0" w:color="auto"/>
              <w:right w:val="single" w:sz="4" w:space="0" w:color="auto"/>
            </w:tcBorders>
          </w:tcPr>
          <w:p w:rsidR="000843A3" w:rsidRPr="00310CD7" w:rsidRDefault="000843A3" w:rsidP="00310CD7">
            <w:pPr>
              <w:jc w:val="center"/>
            </w:pPr>
            <w:r w:rsidRPr="00310CD7">
              <w:rPr>
                <w:sz w:val="22"/>
                <w:szCs w:val="22"/>
              </w:rPr>
              <w:t>Бюджет МО Никольского сельского поселения Гагаринского района Смоленской области</w:t>
            </w:r>
          </w:p>
        </w:tc>
        <w:tc>
          <w:tcPr>
            <w:tcW w:w="1276"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pPr>
            <w:r>
              <w:rPr>
                <w:sz w:val="22"/>
                <w:szCs w:val="22"/>
              </w:rPr>
              <w:t>1770</w:t>
            </w:r>
            <w:r w:rsidRPr="00310CD7">
              <w:rPr>
                <w:sz w:val="22"/>
                <w:szCs w:val="22"/>
              </w:rPr>
              <w:t>,000</w:t>
            </w:r>
          </w:p>
        </w:tc>
        <w:tc>
          <w:tcPr>
            <w:tcW w:w="1134" w:type="dxa"/>
            <w:tcBorders>
              <w:top w:val="single" w:sz="4" w:space="0" w:color="auto"/>
              <w:left w:val="single" w:sz="4" w:space="0" w:color="auto"/>
              <w:bottom w:val="single" w:sz="4" w:space="0" w:color="auto"/>
              <w:right w:val="single" w:sz="4" w:space="0" w:color="auto"/>
            </w:tcBorders>
            <w:vAlign w:val="center"/>
          </w:tcPr>
          <w:p w:rsidR="000843A3" w:rsidRPr="00310CD7" w:rsidRDefault="001432D3" w:rsidP="00310CD7">
            <w:pPr>
              <w:jc w:val="center"/>
            </w:pPr>
            <w:r>
              <w:rPr>
                <w:sz w:val="22"/>
                <w:szCs w:val="22"/>
              </w:rPr>
              <w:t>2869</w:t>
            </w:r>
            <w:r w:rsidR="000843A3" w:rsidRPr="00310CD7">
              <w:rPr>
                <w:sz w:val="22"/>
                <w:szCs w:val="22"/>
              </w:rPr>
              <w:t>,000</w:t>
            </w:r>
          </w:p>
        </w:tc>
        <w:tc>
          <w:tcPr>
            <w:tcW w:w="1237" w:type="dxa"/>
            <w:tcBorders>
              <w:top w:val="single" w:sz="4" w:space="0" w:color="auto"/>
              <w:left w:val="single" w:sz="4" w:space="0" w:color="auto"/>
              <w:bottom w:val="single" w:sz="4" w:space="0" w:color="auto"/>
              <w:right w:val="single" w:sz="4" w:space="0" w:color="auto"/>
            </w:tcBorders>
            <w:vAlign w:val="center"/>
          </w:tcPr>
          <w:p w:rsidR="000843A3" w:rsidRPr="00310CD7" w:rsidRDefault="000843A3" w:rsidP="00310CD7">
            <w:pPr>
              <w:jc w:val="center"/>
            </w:pPr>
            <w:r>
              <w:rPr>
                <w:sz w:val="22"/>
                <w:szCs w:val="22"/>
              </w:rPr>
              <w:t>3788,592</w:t>
            </w:r>
          </w:p>
        </w:tc>
        <w:tc>
          <w:tcPr>
            <w:tcW w:w="1095"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c>
          <w:tcPr>
            <w:tcW w:w="101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c>
          <w:tcPr>
            <w:tcW w:w="1020" w:type="dxa"/>
            <w:tcBorders>
              <w:top w:val="single" w:sz="4" w:space="0" w:color="auto"/>
              <w:left w:val="nil"/>
              <w:bottom w:val="single" w:sz="4" w:space="0" w:color="auto"/>
              <w:right w:val="single" w:sz="4" w:space="0" w:color="auto"/>
            </w:tcBorders>
            <w:vAlign w:val="center"/>
          </w:tcPr>
          <w:p w:rsidR="000843A3" w:rsidRPr="00310CD7" w:rsidRDefault="000843A3" w:rsidP="00310CD7">
            <w:pPr>
              <w:jc w:val="center"/>
              <w:rPr>
                <w:b/>
              </w:rPr>
            </w:pPr>
          </w:p>
        </w:tc>
      </w:tr>
    </w:tbl>
    <w:p w:rsidR="008F6BFE" w:rsidRDefault="008F6BFE" w:rsidP="00E16D33">
      <w:pPr>
        <w:tabs>
          <w:tab w:val="left" w:pos="8805"/>
          <w:tab w:val="right" w:pos="10205"/>
        </w:tabs>
        <w:rPr>
          <w:sz w:val="28"/>
          <w:szCs w:val="28"/>
        </w:rPr>
      </w:pPr>
    </w:p>
    <w:p w:rsidR="00B36FCD" w:rsidRPr="00E16D33" w:rsidRDefault="00B36FCD" w:rsidP="00E16D33">
      <w:pPr>
        <w:tabs>
          <w:tab w:val="left" w:pos="8805"/>
          <w:tab w:val="right" w:pos="10205"/>
        </w:tabs>
        <w:rPr>
          <w:sz w:val="28"/>
          <w:szCs w:val="28"/>
        </w:rPr>
      </w:pPr>
    </w:p>
    <w:sectPr w:rsidR="00B36FCD" w:rsidRPr="00E16D33" w:rsidSect="00310CD7">
      <w:pgSz w:w="16838" w:h="11906" w:orient="landscape"/>
      <w:pgMar w:top="426" w:right="1134" w:bottom="73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0583" w:rsidRDefault="004B0583">
      <w:r>
        <w:separator/>
      </w:r>
    </w:p>
  </w:endnote>
  <w:endnote w:type="continuationSeparator" w:id="0">
    <w:p w:rsidR="004B0583" w:rsidRDefault="004B0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0583" w:rsidRDefault="004B0583">
      <w:r>
        <w:separator/>
      </w:r>
    </w:p>
  </w:footnote>
  <w:footnote w:type="continuationSeparator" w:id="0">
    <w:p w:rsidR="004B0583" w:rsidRDefault="004B0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32D3" w:rsidRDefault="001432D3" w:rsidP="00E831DE">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1432D3" w:rsidRDefault="001432D3" w:rsidP="00E831DE">
    <w:pPr>
      <w:pStyle w:val="a3"/>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0D1FAF"/>
    <w:multiLevelType w:val="hybridMultilevel"/>
    <w:tmpl w:val="7F44B45A"/>
    <w:lvl w:ilvl="0" w:tplc="33944612">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
    <w:nsid w:val="7EC226D9"/>
    <w:multiLevelType w:val="hybridMultilevel"/>
    <w:tmpl w:val="4880C9C4"/>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24C95"/>
    <w:rsid w:val="00001477"/>
    <w:rsid w:val="00001A23"/>
    <w:rsid w:val="00002114"/>
    <w:rsid w:val="000061DD"/>
    <w:rsid w:val="0000691D"/>
    <w:rsid w:val="00006FF7"/>
    <w:rsid w:val="00011622"/>
    <w:rsid w:val="000133AC"/>
    <w:rsid w:val="00013544"/>
    <w:rsid w:val="0001468C"/>
    <w:rsid w:val="0001472A"/>
    <w:rsid w:val="00014F31"/>
    <w:rsid w:val="00016270"/>
    <w:rsid w:val="00017699"/>
    <w:rsid w:val="00020321"/>
    <w:rsid w:val="000211DA"/>
    <w:rsid w:val="00022041"/>
    <w:rsid w:val="000226DE"/>
    <w:rsid w:val="00023B87"/>
    <w:rsid w:val="00024112"/>
    <w:rsid w:val="00025761"/>
    <w:rsid w:val="00026DAE"/>
    <w:rsid w:val="00026EFB"/>
    <w:rsid w:val="00030A49"/>
    <w:rsid w:val="00032F06"/>
    <w:rsid w:val="0003364F"/>
    <w:rsid w:val="00036205"/>
    <w:rsid w:val="00036BE2"/>
    <w:rsid w:val="000376C3"/>
    <w:rsid w:val="00040344"/>
    <w:rsid w:val="000419FE"/>
    <w:rsid w:val="00041D79"/>
    <w:rsid w:val="00044CD3"/>
    <w:rsid w:val="00051A8C"/>
    <w:rsid w:val="00052C23"/>
    <w:rsid w:val="00053CFE"/>
    <w:rsid w:val="00055585"/>
    <w:rsid w:val="00057A16"/>
    <w:rsid w:val="00057CA5"/>
    <w:rsid w:val="00057E18"/>
    <w:rsid w:val="000608BD"/>
    <w:rsid w:val="00061FFE"/>
    <w:rsid w:val="0006245E"/>
    <w:rsid w:val="00062868"/>
    <w:rsid w:val="000643FB"/>
    <w:rsid w:val="00067B4A"/>
    <w:rsid w:val="00072230"/>
    <w:rsid w:val="00075E50"/>
    <w:rsid w:val="00077ED3"/>
    <w:rsid w:val="0008011E"/>
    <w:rsid w:val="000806A1"/>
    <w:rsid w:val="00081101"/>
    <w:rsid w:val="00081C01"/>
    <w:rsid w:val="00082E78"/>
    <w:rsid w:val="00083A73"/>
    <w:rsid w:val="00084164"/>
    <w:rsid w:val="000843A3"/>
    <w:rsid w:val="00085007"/>
    <w:rsid w:val="00090ED2"/>
    <w:rsid w:val="000929C0"/>
    <w:rsid w:val="00095D39"/>
    <w:rsid w:val="000976D2"/>
    <w:rsid w:val="000A04F1"/>
    <w:rsid w:val="000A23F9"/>
    <w:rsid w:val="000A27EA"/>
    <w:rsid w:val="000A4113"/>
    <w:rsid w:val="000A51A8"/>
    <w:rsid w:val="000A6574"/>
    <w:rsid w:val="000A6B0C"/>
    <w:rsid w:val="000A798B"/>
    <w:rsid w:val="000B06E8"/>
    <w:rsid w:val="000B07A8"/>
    <w:rsid w:val="000B1187"/>
    <w:rsid w:val="000B132C"/>
    <w:rsid w:val="000B13C7"/>
    <w:rsid w:val="000B2854"/>
    <w:rsid w:val="000B45B4"/>
    <w:rsid w:val="000B6979"/>
    <w:rsid w:val="000B6A06"/>
    <w:rsid w:val="000B6E42"/>
    <w:rsid w:val="000B76DB"/>
    <w:rsid w:val="000C09AA"/>
    <w:rsid w:val="000C3E97"/>
    <w:rsid w:val="000C6EE4"/>
    <w:rsid w:val="000C7A22"/>
    <w:rsid w:val="000C7CA5"/>
    <w:rsid w:val="000D6EB6"/>
    <w:rsid w:val="000D79D2"/>
    <w:rsid w:val="000D7A3F"/>
    <w:rsid w:val="000E0083"/>
    <w:rsid w:val="000E331B"/>
    <w:rsid w:val="000E5BE2"/>
    <w:rsid w:val="000E5D67"/>
    <w:rsid w:val="000E7424"/>
    <w:rsid w:val="000E7681"/>
    <w:rsid w:val="000F0268"/>
    <w:rsid w:val="000F09FA"/>
    <w:rsid w:val="000F0BAC"/>
    <w:rsid w:val="000F32A5"/>
    <w:rsid w:val="000F3B80"/>
    <w:rsid w:val="000F51E6"/>
    <w:rsid w:val="000F5E15"/>
    <w:rsid w:val="000F61FD"/>
    <w:rsid w:val="000F688A"/>
    <w:rsid w:val="0010013E"/>
    <w:rsid w:val="0010142F"/>
    <w:rsid w:val="00102622"/>
    <w:rsid w:val="001039AB"/>
    <w:rsid w:val="00104092"/>
    <w:rsid w:val="00105606"/>
    <w:rsid w:val="00113197"/>
    <w:rsid w:val="00115219"/>
    <w:rsid w:val="0011635C"/>
    <w:rsid w:val="00120DF7"/>
    <w:rsid w:val="00121DBB"/>
    <w:rsid w:val="00122BF5"/>
    <w:rsid w:val="00123E60"/>
    <w:rsid w:val="00124C95"/>
    <w:rsid w:val="0013189C"/>
    <w:rsid w:val="00131C0D"/>
    <w:rsid w:val="00133ED1"/>
    <w:rsid w:val="00134B06"/>
    <w:rsid w:val="00134CBD"/>
    <w:rsid w:val="001361AA"/>
    <w:rsid w:val="0013684A"/>
    <w:rsid w:val="00136CEA"/>
    <w:rsid w:val="00140517"/>
    <w:rsid w:val="00140BDC"/>
    <w:rsid w:val="0014240E"/>
    <w:rsid w:val="001432D3"/>
    <w:rsid w:val="00143F0C"/>
    <w:rsid w:val="00145374"/>
    <w:rsid w:val="001455D4"/>
    <w:rsid w:val="00151B8C"/>
    <w:rsid w:val="001524BB"/>
    <w:rsid w:val="00152EAB"/>
    <w:rsid w:val="00153129"/>
    <w:rsid w:val="00154E1C"/>
    <w:rsid w:val="0015736C"/>
    <w:rsid w:val="00157492"/>
    <w:rsid w:val="001601F6"/>
    <w:rsid w:val="00160EB0"/>
    <w:rsid w:val="00161366"/>
    <w:rsid w:val="00161F7F"/>
    <w:rsid w:val="001652A0"/>
    <w:rsid w:val="00171F17"/>
    <w:rsid w:val="001722FE"/>
    <w:rsid w:val="001723AE"/>
    <w:rsid w:val="00174347"/>
    <w:rsid w:val="001747E0"/>
    <w:rsid w:val="00174CCF"/>
    <w:rsid w:val="001768E8"/>
    <w:rsid w:val="00181C53"/>
    <w:rsid w:val="00182739"/>
    <w:rsid w:val="00183045"/>
    <w:rsid w:val="001840F2"/>
    <w:rsid w:val="0018475B"/>
    <w:rsid w:val="00184AE8"/>
    <w:rsid w:val="00184B8E"/>
    <w:rsid w:val="00185128"/>
    <w:rsid w:val="00186EB4"/>
    <w:rsid w:val="001878C4"/>
    <w:rsid w:val="00191F50"/>
    <w:rsid w:val="00192CB8"/>
    <w:rsid w:val="0019600F"/>
    <w:rsid w:val="00196125"/>
    <w:rsid w:val="00196CEC"/>
    <w:rsid w:val="0019763D"/>
    <w:rsid w:val="001A1649"/>
    <w:rsid w:val="001A38D6"/>
    <w:rsid w:val="001A3D7A"/>
    <w:rsid w:val="001A6C2D"/>
    <w:rsid w:val="001A6C7C"/>
    <w:rsid w:val="001A77FC"/>
    <w:rsid w:val="001B3EDC"/>
    <w:rsid w:val="001B69C4"/>
    <w:rsid w:val="001B7600"/>
    <w:rsid w:val="001C088A"/>
    <w:rsid w:val="001C14D9"/>
    <w:rsid w:val="001C22B1"/>
    <w:rsid w:val="001C363F"/>
    <w:rsid w:val="001C38BC"/>
    <w:rsid w:val="001C439E"/>
    <w:rsid w:val="001C44E5"/>
    <w:rsid w:val="001C6541"/>
    <w:rsid w:val="001C6CE2"/>
    <w:rsid w:val="001D0341"/>
    <w:rsid w:val="001D1CBB"/>
    <w:rsid w:val="001D40BB"/>
    <w:rsid w:val="001D45D9"/>
    <w:rsid w:val="001D5DA7"/>
    <w:rsid w:val="001D6B37"/>
    <w:rsid w:val="001E0898"/>
    <w:rsid w:val="001E1009"/>
    <w:rsid w:val="001E5FA8"/>
    <w:rsid w:val="001E773C"/>
    <w:rsid w:val="001F0151"/>
    <w:rsid w:val="001F0C02"/>
    <w:rsid w:val="001F0E75"/>
    <w:rsid w:val="001F19DC"/>
    <w:rsid w:val="001F2D1B"/>
    <w:rsid w:val="001F36B9"/>
    <w:rsid w:val="001F4D10"/>
    <w:rsid w:val="001F4F17"/>
    <w:rsid w:val="001F5AA5"/>
    <w:rsid w:val="001F7082"/>
    <w:rsid w:val="001F7165"/>
    <w:rsid w:val="001F7D9D"/>
    <w:rsid w:val="002005B5"/>
    <w:rsid w:val="0020146D"/>
    <w:rsid w:val="0020254B"/>
    <w:rsid w:val="00204E20"/>
    <w:rsid w:val="00204E65"/>
    <w:rsid w:val="00206520"/>
    <w:rsid w:val="00206823"/>
    <w:rsid w:val="00206A18"/>
    <w:rsid w:val="002076E2"/>
    <w:rsid w:val="00210406"/>
    <w:rsid w:val="00210D19"/>
    <w:rsid w:val="00213131"/>
    <w:rsid w:val="002160BA"/>
    <w:rsid w:val="00216E0A"/>
    <w:rsid w:val="0021772C"/>
    <w:rsid w:val="00222186"/>
    <w:rsid w:val="00225D73"/>
    <w:rsid w:val="00227250"/>
    <w:rsid w:val="00233AE5"/>
    <w:rsid w:val="002349CE"/>
    <w:rsid w:val="00234E3E"/>
    <w:rsid w:val="00234F90"/>
    <w:rsid w:val="002362D2"/>
    <w:rsid w:val="00237707"/>
    <w:rsid w:val="00241332"/>
    <w:rsid w:val="00241334"/>
    <w:rsid w:val="0024227B"/>
    <w:rsid w:val="00244652"/>
    <w:rsid w:val="002448CA"/>
    <w:rsid w:val="00246331"/>
    <w:rsid w:val="00246796"/>
    <w:rsid w:val="002519AE"/>
    <w:rsid w:val="00252AC8"/>
    <w:rsid w:val="00252B26"/>
    <w:rsid w:val="00254725"/>
    <w:rsid w:val="00255A90"/>
    <w:rsid w:val="00256F7A"/>
    <w:rsid w:val="002626CA"/>
    <w:rsid w:val="002665E8"/>
    <w:rsid w:val="002671BF"/>
    <w:rsid w:val="002717E2"/>
    <w:rsid w:val="00271E56"/>
    <w:rsid w:val="00273371"/>
    <w:rsid w:val="00273B46"/>
    <w:rsid w:val="00273D66"/>
    <w:rsid w:val="00274304"/>
    <w:rsid w:val="00275BC2"/>
    <w:rsid w:val="002766C0"/>
    <w:rsid w:val="00276A9A"/>
    <w:rsid w:val="00276BF5"/>
    <w:rsid w:val="0027797E"/>
    <w:rsid w:val="00277F1B"/>
    <w:rsid w:val="00281BC6"/>
    <w:rsid w:val="00282BA4"/>
    <w:rsid w:val="00283F9F"/>
    <w:rsid w:val="00283FF4"/>
    <w:rsid w:val="00284375"/>
    <w:rsid w:val="00291978"/>
    <w:rsid w:val="002922B8"/>
    <w:rsid w:val="00293B88"/>
    <w:rsid w:val="00295529"/>
    <w:rsid w:val="002A04B3"/>
    <w:rsid w:val="002A18AD"/>
    <w:rsid w:val="002A42F4"/>
    <w:rsid w:val="002A4C43"/>
    <w:rsid w:val="002A5229"/>
    <w:rsid w:val="002A5BFC"/>
    <w:rsid w:val="002A6A53"/>
    <w:rsid w:val="002A7ED2"/>
    <w:rsid w:val="002B1140"/>
    <w:rsid w:val="002B1504"/>
    <w:rsid w:val="002B219A"/>
    <w:rsid w:val="002B3D92"/>
    <w:rsid w:val="002B4878"/>
    <w:rsid w:val="002B7897"/>
    <w:rsid w:val="002B7B19"/>
    <w:rsid w:val="002B7F99"/>
    <w:rsid w:val="002C11BF"/>
    <w:rsid w:val="002C1B78"/>
    <w:rsid w:val="002C247B"/>
    <w:rsid w:val="002C2699"/>
    <w:rsid w:val="002C52C0"/>
    <w:rsid w:val="002C543C"/>
    <w:rsid w:val="002C577C"/>
    <w:rsid w:val="002C5C7F"/>
    <w:rsid w:val="002C716B"/>
    <w:rsid w:val="002D03ED"/>
    <w:rsid w:val="002D04CE"/>
    <w:rsid w:val="002D31F4"/>
    <w:rsid w:val="002D3D4E"/>
    <w:rsid w:val="002D4F01"/>
    <w:rsid w:val="002D5BB4"/>
    <w:rsid w:val="002D7444"/>
    <w:rsid w:val="002E0352"/>
    <w:rsid w:val="002E654D"/>
    <w:rsid w:val="002E6D31"/>
    <w:rsid w:val="002F0330"/>
    <w:rsid w:val="002F13EB"/>
    <w:rsid w:val="002F2ED3"/>
    <w:rsid w:val="002F362C"/>
    <w:rsid w:val="002F3A41"/>
    <w:rsid w:val="002F3DBD"/>
    <w:rsid w:val="002F48D1"/>
    <w:rsid w:val="002F4E92"/>
    <w:rsid w:val="002F579E"/>
    <w:rsid w:val="002F5A31"/>
    <w:rsid w:val="002F727F"/>
    <w:rsid w:val="00300E4E"/>
    <w:rsid w:val="00302342"/>
    <w:rsid w:val="00304B0F"/>
    <w:rsid w:val="00307DF3"/>
    <w:rsid w:val="00310CD7"/>
    <w:rsid w:val="00313E58"/>
    <w:rsid w:val="00315F4F"/>
    <w:rsid w:val="003168E0"/>
    <w:rsid w:val="00322E38"/>
    <w:rsid w:val="0032330D"/>
    <w:rsid w:val="00323B23"/>
    <w:rsid w:val="003263F0"/>
    <w:rsid w:val="0032748E"/>
    <w:rsid w:val="00327CAB"/>
    <w:rsid w:val="00330784"/>
    <w:rsid w:val="0033255D"/>
    <w:rsid w:val="00333452"/>
    <w:rsid w:val="0033655D"/>
    <w:rsid w:val="00336FAF"/>
    <w:rsid w:val="003376EE"/>
    <w:rsid w:val="00340EF9"/>
    <w:rsid w:val="00342A6E"/>
    <w:rsid w:val="003468D3"/>
    <w:rsid w:val="00347D11"/>
    <w:rsid w:val="00350738"/>
    <w:rsid w:val="00353FB1"/>
    <w:rsid w:val="00354E82"/>
    <w:rsid w:val="00355897"/>
    <w:rsid w:val="00355CAE"/>
    <w:rsid w:val="00357657"/>
    <w:rsid w:val="0035792D"/>
    <w:rsid w:val="003600CD"/>
    <w:rsid w:val="00361509"/>
    <w:rsid w:val="00363278"/>
    <w:rsid w:val="003703FD"/>
    <w:rsid w:val="003705C5"/>
    <w:rsid w:val="003721EB"/>
    <w:rsid w:val="00372582"/>
    <w:rsid w:val="00372799"/>
    <w:rsid w:val="00373AA4"/>
    <w:rsid w:val="003768BF"/>
    <w:rsid w:val="003803E6"/>
    <w:rsid w:val="003833F8"/>
    <w:rsid w:val="00384634"/>
    <w:rsid w:val="00390442"/>
    <w:rsid w:val="0039211D"/>
    <w:rsid w:val="0039469C"/>
    <w:rsid w:val="00394920"/>
    <w:rsid w:val="00394F32"/>
    <w:rsid w:val="00396247"/>
    <w:rsid w:val="003964F4"/>
    <w:rsid w:val="00397DE6"/>
    <w:rsid w:val="003A727D"/>
    <w:rsid w:val="003A7300"/>
    <w:rsid w:val="003B18BF"/>
    <w:rsid w:val="003B3115"/>
    <w:rsid w:val="003B40FC"/>
    <w:rsid w:val="003B4DE1"/>
    <w:rsid w:val="003B616E"/>
    <w:rsid w:val="003B6791"/>
    <w:rsid w:val="003C24BC"/>
    <w:rsid w:val="003C7818"/>
    <w:rsid w:val="003D02F9"/>
    <w:rsid w:val="003D05AC"/>
    <w:rsid w:val="003D0C14"/>
    <w:rsid w:val="003D1877"/>
    <w:rsid w:val="003D1A95"/>
    <w:rsid w:val="003D34CE"/>
    <w:rsid w:val="003D3784"/>
    <w:rsid w:val="003D3806"/>
    <w:rsid w:val="003D52A0"/>
    <w:rsid w:val="003D5A7D"/>
    <w:rsid w:val="003D6B81"/>
    <w:rsid w:val="003E1607"/>
    <w:rsid w:val="003E48AB"/>
    <w:rsid w:val="003E5240"/>
    <w:rsid w:val="003E5ECB"/>
    <w:rsid w:val="003E64ED"/>
    <w:rsid w:val="003E670E"/>
    <w:rsid w:val="003E6D78"/>
    <w:rsid w:val="003F25E1"/>
    <w:rsid w:val="003F68D7"/>
    <w:rsid w:val="003F6FAB"/>
    <w:rsid w:val="003F73C3"/>
    <w:rsid w:val="003F7D50"/>
    <w:rsid w:val="004023BA"/>
    <w:rsid w:val="004036E4"/>
    <w:rsid w:val="00405B63"/>
    <w:rsid w:val="00406AC6"/>
    <w:rsid w:val="004074A8"/>
    <w:rsid w:val="004105E0"/>
    <w:rsid w:val="00410AD6"/>
    <w:rsid w:val="00413D7D"/>
    <w:rsid w:val="00415187"/>
    <w:rsid w:val="00415443"/>
    <w:rsid w:val="00415F62"/>
    <w:rsid w:val="004165D1"/>
    <w:rsid w:val="00416855"/>
    <w:rsid w:val="004179BD"/>
    <w:rsid w:val="004229D6"/>
    <w:rsid w:val="00434FD8"/>
    <w:rsid w:val="00441568"/>
    <w:rsid w:val="00442FB3"/>
    <w:rsid w:val="00444F11"/>
    <w:rsid w:val="004457A9"/>
    <w:rsid w:val="00445BFD"/>
    <w:rsid w:val="004504CE"/>
    <w:rsid w:val="00450A1C"/>
    <w:rsid w:val="00451060"/>
    <w:rsid w:val="004511A0"/>
    <w:rsid w:val="00452D43"/>
    <w:rsid w:val="00453FFE"/>
    <w:rsid w:val="00455EE1"/>
    <w:rsid w:val="00457262"/>
    <w:rsid w:val="00457BCC"/>
    <w:rsid w:val="00460648"/>
    <w:rsid w:val="0046066E"/>
    <w:rsid w:val="004628E2"/>
    <w:rsid w:val="00464FA6"/>
    <w:rsid w:val="00466153"/>
    <w:rsid w:val="00470A34"/>
    <w:rsid w:val="00470DF0"/>
    <w:rsid w:val="0047293F"/>
    <w:rsid w:val="00477BB5"/>
    <w:rsid w:val="004801C0"/>
    <w:rsid w:val="00480511"/>
    <w:rsid w:val="00480913"/>
    <w:rsid w:val="00486849"/>
    <w:rsid w:val="0049038B"/>
    <w:rsid w:val="0049091E"/>
    <w:rsid w:val="00491F6B"/>
    <w:rsid w:val="0049275F"/>
    <w:rsid w:val="00494C54"/>
    <w:rsid w:val="00494D68"/>
    <w:rsid w:val="00495F65"/>
    <w:rsid w:val="00497361"/>
    <w:rsid w:val="00497ACA"/>
    <w:rsid w:val="004A1F3E"/>
    <w:rsid w:val="004A2CB1"/>
    <w:rsid w:val="004A6AED"/>
    <w:rsid w:val="004A7902"/>
    <w:rsid w:val="004B0583"/>
    <w:rsid w:val="004B1892"/>
    <w:rsid w:val="004B5404"/>
    <w:rsid w:val="004B6061"/>
    <w:rsid w:val="004B6F60"/>
    <w:rsid w:val="004B73A1"/>
    <w:rsid w:val="004B7FE7"/>
    <w:rsid w:val="004C1F4E"/>
    <w:rsid w:val="004C24AF"/>
    <w:rsid w:val="004C4725"/>
    <w:rsid w:val="004C559E"/>
    <w:rsid w:val="004C7A1F"/>
    <w:rsid w:val="004D1558"/>
    <w:rsid w:val="004D20EF"/>
    <w:rsid w:val="004D249C"/>
    <w:rsid w:val="004D36EC"/>
    <w:rsid w:val="004D7B1D"/>
    <w:rsid w:val="004D7B9C"/>
    <w:rsid w:val="004E0FA4"/>
    <w:rsid w:val="004E2B46"/>
    <w:rsid w:val="004E532B"/>
    <w:rsid w:val="004E5969"/>
    <w:rsid w:val="004E5B30"/>
    <w:rsid w:val="004F00BA"/>
    <w:rsid w:val="004F083D"/>
    <w:rsid w:val="004F2BE2"/>
    <w:rsid w:val="004F4507"/>
    <w:rsid w:val="004F4988"/>
    <w:rsid w:val="004F555C"/>
    <w:rsid w:val="004F69C3"/>
    <w:rsid w:val="004F779A"/>
    <w:rsid w:val="004F7A67"/>
    <w:rsid w:val="00500CCB"/>
    <w:rsid w:val="00502954"/>
    <w:rsid w:val="005043A3"/>
    <w:rsid w:val="00504F1E"/>
    <w:rsid w:val="005050BE"/>
    <w:rsid w:val="00505493"/>
    <w:rsid w:val="00507859"/>
    <w:rsid w:val="005100F7"/>
    <w:rsid w:val="0051028A"/>
    <w:rsid w:val="00513D64"/>
    <w:rsid w:val="00513F56"/>
    <w:rsid w:val="00515F62"/>
    <w:rsid w:val="00524128"/>
    <w:rsid w:val="00526F01"/>
    <w:rsid w:val="00527449"/>
    <w:rsid w:val="005274E8"/>
    <w:rsid w:val="0052751B"/>
    <w:rsid w:val="00530CDA"/>
    <w:rsid w:val="00533B39"/>
    <w:rsid w:val="00541D75"/>
    <w:rsid w:val="00544519"/>
    <w:rsid w:val="00545D96"/>
    <w:rsid w:val="00552A01"/>
    <w:rsid w:val="005560B8"/>
    <w:rsid w:val="005579E1"/>
    <w:rsid w:val="005605AD"/>
    <w:rsid w:val="00562D8E"/>
    <w:rsid w:val="005646C6"/>
    <w:rsid w:val="00565D2E"/>
    <w:rsid w:val="00567EB6"/>
    <w:rsid w:val="0057460F"/>
    <w:rsid w:val="00575187"/>
    <w:rsid w:val="0057539D"/>
    <w:rsid w:val="005757DB"/>
    <w:rsid w:val="00577B80"/>
    <w:rsid w:val="00577E73"/>
    <w:rsid w:val="00583406"/>
    <w:rsid w:val="0059151D"/>
    <w:rsid w:val="00594138"/>
    <w:rsid w:val="00594C16"/>
    <w:rsid w:val="00594F6B"/>
    <w:rsid w:val="005A1EF5"/>
    <w:rsid w:val="005A291D"/>
    <w:rsid w:val="005A294F"/>
    <w:rsid w:val="005A2E32"/>
    <w:rsid w:val="005A44DA"/>
    <w:rsid w:val="005A477B"/>
    <w:rsid w:val="005A47B8"/>
    <w:rsid w:val="005A6DEF"/>
    <w:rsid w:val="005B1C65"/>
    <w:rsid w:val="005B262E"/>
    <w:rsid w:val="005B2A3B"/>
    <w:rsid w:val="005B2F1F"/>
    <w:rsid w:val="005B3CBF"/>
    <w:rsid w:val="005B58FC"/>
    <w:rsid w:val="005B7E24"/>
    <w:rsid w:val="005C00EB"/>
    <w:rsid w:val="005C26B8"/>
    <w:rsid w:val="005C2D48"/>
    <w:rsid w:val="005C2DCC"/>
    <w:rsid w:val="005C57E7"/>
    <w:rsid w:val="005C6C31"/>
    <w:rsid w:val="005C6E74"/>
    <w:rsid w:val="005C7D19"/>
    <w:rsid w:val="005D0509"/>
    <w:rsid w:val="005D2C66"/>
    <w:rsid w:val="005D5B93"/>
    <w:rsid w:val="005D7383"/>
    <w:rsid w:val="005E1116"/>
    <w:rsid w:val="005E181F"/>
    <w:rsid w:val="005E1E93"/>
    <w:rsid w:val="005E3AFF"/>
    <w:rsid w:val="005E3DBD"/>
    <w:rsid w:val="005E5434"/>
    <w:rsid w:val="005E5F23"/>
    <w:rsid w:val="005E670D"/>
    <w:rsid w:val="005E6721"/>
    <w:rsid w:val="005F00CA"/>
    <w:rsid w:val="005F066B"/>
    <w:rsid w:val="005F26FD"/>
    <w:rsid w:val="005F3156"/>
    <w:rsid w:val="005F391E"/>
    <w:rsid w:val="005F3C18"/>
    <w:rsid w:val="005F5769"/>
    <w:rsid w:val="005F761C"/>
    <w:rsid w:val="006002F0"/>
    <w:rsid w:val="00603B3D"/>
    <w:rsid w:val="00605D74"/>
    <w:rsid w:val="00607747"/>
    <w:rsid w:val="00610AAC"/>
    <w:rsid w:val="00614074"/>
    <w:rsid w:val="00614B40"/>
    <w:rsid w:val="006171FF"/>
    <w:rsid w:val="006173A8"/>
    <w:rsid w:val="00617F59"/>
    <w:rsid w:val="00621B31"/>
    <w:rsid w:val="00622879"/>
    <w:rsid w:val="006236A5"/>
    <w:rsid w:val="0062379F"/>
    <w:rsid w:val="00625A2D"/>
    <w:rsid w:val="00627157"/>
    <w:rsid w:val="00627EFD"/>
    <w:rsid w:val="00636E44"/>
    <w:rsid w:val="00641437"/>
    <w:rsid w:val="006429E9"/>
    <w:rsid w:val="006457EC"/>
    <w:rsid w:val="0064799B"/>
    <w:rsid w:val="00650201"/>
    <w:rsid w:val="006521F5"/>
    <w:rsid w:val="00653D10"/>
    <w:rsid w:val="00654357"/>
    <w:rsid w:val="006551C4"/>
    <w:rsid w:val="006555A4"/>
    <w:rsid w:val="00655803"/>
    <w:rsid w:val="0065634F"/>
    <w:rsid w:val="006576D2"/>
    <w:rsid w:val="00660D50"/>
    <w:rsid w:val="00661CD1"/>
    <w:rsid w:val="006625DA"/>
    <w:rsid w:val="00664680"/>
    <w:rsid w:val="00665966"/>
    <w:rsid w:val="00665ADE"/>
    <w:rsid w:val="00665CBE"/>
    <w:rsid w:val="0066631A"/>
    <w:rsid w:val="00667451"/>
    <w:rsid w:val="006703CA"/>
    <w:rsid w:val="006751BF"/>
    <w:rsid w:val="0067605C"/>
    <w:rsid w:val="006764EC"/>
    <w:rsid w:val="00680A18"/>
    <w:rsid w:val="0068383E"/>
    <w:rsid w:val="00683B2C"/>
    <w:rsid w:val="00686662"/>
    <w:rsid w:val="00687688"/>
    <w:rsid w:val="00690076"/>
    <w:rsid w:val="00690D19"/>
    <w:rsid w:val="0069132A"/>
    <w:rsid w:val="00691444"/>
    <w:rsid w:val="00692E4B"/>
    <w:rsid w:val="00693B85"/>
    <w:rsid w:val="00694689"/>
    <w:rsid w:val="00694791"/>
    <w:rsid w:val="006951CE"/>
    <w:rsid w:val="006960E0"/>
    <w:rsid w:val="00697CB4"/>
    <w:rsid w:val="006A3F6E"/>
    <w:rsid w:val="006A4E7B"/>
    <w:rsid w:val="006A64D6"/>
    <w:rsid w:val="006B1C5F"/>
    <w:rsid w:val="006B1E51"/>
    <w:rsid w:val="006B1ECF"/>
    <w:rsid w:val="006B1FAB"/>
    <w:rsid w:val="006B3160"/>
    <w:rsid w:val="006B6535"/>
    <w:rsid w:val="006B6951"/>
    <w:rsid w:val="006B733B"/>
    <w:rsid w:val="006B7F9D"/>
    <w:rsid w:val="006C14BF"/>
    <w:rsid w:val="006C23B5"/>
    <w:rsid w:val="006C4864"/>
    <w:rsid w:val="006C4F51"/>
    <w:rsid w:val="006C7081"/>
    <w:rsid w:val="006D18A7"/>
    <w:rsid w:val="006D22B7"/>
    <w:rsid w:val="006D2C32"/>
    <w:rsid w:val="006D2D41"/>
    <w:rsid w:val="006D3265"/>
    <w:rsid w:val="006D3F36"/>
    <w:rsid w:val="006E006D"/>
    <w:rsid w:val="006E0AC1"/>
    <w:rsid w:val="006E0BDD"/>
    <w:rsid w:val="006E33FE"/>
    <w:rsid w:val="006E3990"/>
    <w:rsid w:val="006E4AAD"/>
    <w:rsid w:val="006E7E5F"/>
    <w:rsid w:val="006F1153"/>
    <w:rsid w:val="006F18EB"/>
    <w:rsid w:val="006F19F1"/>
    <w:rsid w:val="006F1A44"/>
    <w:rsid w:val="006F1E9B"/>
    <w:rsid w:val="006F1F9E"/>
    <w:rsid w:val="006F7763"/>
    <w:rsid w:val="006F7B7F"/>
    <w:rsid w:val="00700CD9"/>
    <w:rsid w:val="00702865"/>
    <w:rsid w:val="00703A22"/>
    <w:rsid w:val="00706F7A"/>
    <w:rsid w:val="00713448"/>
    <w:rsid w:val="007148B1"/>
    <w:rsid w:val="00716E9C"/>
    <w:rsid w:val="00716F1C"/>
    <w:rsid w:val="00717385"/>
    <w:rsid w:val="00720389"/>
    <w:rsid w:val="00722759"/>
    <w:rsid w:val="00722967"/>
    <w:rsid w:val="00723153"/>
    <w:rsid w:val="00723F52"/>
    <w:rsid w:val="00725199"/>
    <w:rsid w:val="00725F14"/>
    <w:rsid w:val="00730310"/>
    <w:rsid w:val="0073146C"/>
    <w:rsid w:val="00732F80"/>
    <w:rsid w:val="007339B3"/>
    <w:rsid w:val="007349E1"/>
    <w:rsid w:val="00743CCF"/>
    <w:rsid w:val="007452E5"/>
    <w:rsid w:val="00746919"/>
    <w:rsid w:val="00746C8B"/>
    <w:rsid w:val="00747412"/>
    <w:rsid w:val="007475EB"/>
    <w:rsid w:val="007500FF"/>
    <w:rsid w:val="0075275A"/>
    <w:rsid w:val="007527E6"/>
    <w:rsid w:val="0075344D"/>
    <w:rsid w:val="00754FFC"/>
    <w:rsid w:val="0075705F"/>
    <w:rsid w:val="0075718C"/>
    <w:rsid w:val="0076261E"/>
    <w:rsid w:val="0076372A"/>
    <w:rsid w:val="0076452F"/>
    <w:rsid w:val="00765648"/>
    <w:rsid w:val="00765F16"/>
    <w:rsid w:val="00766FF5"/>
    <w:rsid w:val="00770116"/>
    <w:rsid w:val="00774978"/>
    <w:rsid w:val="00775DC0"/>
    <w:rsid w:val="00776A00"/>
    <w:rsid w:val="00776A30"/>
    <w:rsid w:val="00777DE5"/>
    <w:rsid w:val="00781BDC"/>
    <w:rsid w:val="00782DA4"/>
    <w:rsid w:val="00783367"/>
    <w:rsid w:val="007834A4"/>
    <w:rsid w:val="00784375"/>
    <w:rsid w:val="007848FF"/>
    <w:rsid w:val="00784B40"/>
    <w:rsid w:val="00784BAF"/>
    <w:rsid w:val="007855A3"/>
    <w:rsid w:val="007856A3"/>
    <w:rsid w:val="00785890"/>
    <w:rsid w:val="007874D1"/>
    <w:rsid w:val="0079101C"/>
    <w:rsid w:val="007919BD"/>
    <w:rsid w:val="007959D3"/>
    <w:rsid w:val="0079642B"/>
    <w:rsid w:val="00796F00"/>
    <w:rsid w:val="007A0ACC"/>
    <w:rsid w:val="007A109C"/>
    <w:rsid w:val="007A187C"/>
    <w:rsid w:val="007A1CEB"/>
    <w:rsid w:val="007A1DDE"/>
    <w:rsid w:val="007A225D"/>
    <w:rsid w:val="007A5317"/>
    <w:rsid w:val="007A7C62"/>
    <w:rsid w:val="007B1321"/>
    <w:rsid w:val="007B2254"/>
    <w:rsid w:val="007B2890"/>
    <w:rsid w:val="007B4EEA"/>
    <w:rsid w:val="007B5113"/>
    <w:rsid w:val="007B7929"/>
    <w:rsid w:val="007C0937"/>
    <w:rsid w:val="007C0C99"/>
    <w:rsid w:val="007C15F0"/>
    <w:rsid w:val="007C3688"/>
    <w:rsid w:val="007C75F3"/>
    <w:rsid w:val="007D641C"/>
    <w:rsid w:val="007D6877"/>
    <w:rsid w:val="007D6B51"/>
    <w:rsid w:val="007D723A"/>
    <w:rsid w:val="007E0D9A"/>
    <w:rsid w:val="007E2479"/>
    <w:rsid w:val="007E259F"/>
    <w:rsid w:val="007E50D7"/>
    <w:rsid w:val="007E5415"/>
    <w:rsid w:val="007E5699"/>
    <w:rsid w:val="007E7695"/>
    <w:rsid w:val="007F01A6"/>
    <w:rsid w:val="007F1580"/>
    <w:rsid w:val="007F2F0D"/>
    <w:rsid w:val="007F3408"/>
    <w:rsid w:val="007F4BF9"/>
    <w:rsid w:val="007F4FAD"/>
    <w:rsid w:val="007F59F3"/>
    <w:rsid w:val="007F61B4"/>
    <w:rsid w:val="007F6C44"/>
    <w:rsid w:val="00800040"/>
    <w:rsid w:val="00800C8D"/>
    <w:rsid w:val="0080163F"/>
    <w:rsid w:val="00802C66"/>
    <w:rsid w:val="00803705"/>
    <w:rsid w:val="00803A6A"/>
    <w:rsid w:val="00804825"/>
    <w:rsid w:val="008055EB"/>
    <w:rsid w:val="0080714C"/>
    <w:rsid w:val="0081066D"/>
    <w:rsid w:val="00810A8E"/>
    <w:rsid w:val="00813C3B"/>
    <w:rsid w:val="00814E45"/>
    <w:rsid w:val="00814EF1"/>
    <w:rsid w:val="008152F7"/>
    <w:rsid w:val="00817E91"/>
    <w:rsid w:val="00820572"/>
    <w:rsid w:val="008205B0"/>
    <w:rsid w:val="0082140A"/>
    <w:rsid w:val="008215AF"/>
    <w:rsid w:val="00822228"/>
    <w:rsid w:val="00822C15"/>
    <w:rsid w:val="0082354D"/>
    <w:rsid w:val="0082530C"/>
    <w:rsid w:val="00827049"/>
    <w:rsid w:val="0083139B"/>
    <w:rsid w:val="008321D8"/>
    <w:rsid w:val="008340AE"/>
    <w:rsid w:val="0083614F"/>
    <w:rsid w:val="0083619A"/>
    <w:rsid w:val="0084040B"/>
    <w:rsid w:val="008419D5"/>
    <w:rsid w:val="00844F31"/>
    <w:rsid w:val="0084687D"/>
    <w:rsid w:val="00846E96"/>
    <w:rsid w:val="00847F07"/>
    <w:rsid w:val="00851691"/>
    <w:rsid w:val="00855770"/>
    <w:rsid w:val="008663C0"/>
    <w:rsid w:val="0086647E"/>
    <w:rsid w:val="00874A80"/>
    <w:rsid w:val="008762D0"/>
    <w:rsid w:val="00876C11"/>
    <w:rsid w:val="00877310"/>
    <w:rsid w:val="00877743"/>
    <w:rsid w:val="0087797A"/>
    <w:rsid w:val="00881F75"/>
    <w:rsid w:val="008844F6"/>
    <w:rsid w:val="008855B7"/>
    <w:rsid w:val="00885CC2"/>
    <w:rsid w:val="00890562"/>
    <w:rsid w:val="008907DB"/>
    <w:rsid w:val="008929A5"/>
    <w:rsid w:val="0089549C"/>
    <w:rsid w:val="00895812"/>
    <w:rsid w:val="008959C2"/>
    <w:rsid w:val="00896583"/>
    <w:rsid w:val="008A2B33"/>
    <w:rsid w:val="008A2D3E"/>
    <w:rsid w:val="008A441A"/>
    <w:rsid w:val="008A5342"/>
    <w:rsid w:val="008A62E2"/>
    <w:rsid w:val="008A64AC"/>
    <w:rsid w:val="008B06DC"/>
    <w:rsid w:val="008B0A4E"/>
    <w:rsid w:val="008B0EC3"/>
    <w:rsid w:val="008B1034"/>
    <w:rsid w:val="008B1393"/>
    <w:rsid w:val="008B1FD8"/>
    <w:rsid w:val="008B23FD"/>
    <w:rsid w:val="008B4F96"/>
    <w:rsid w:val="008B5146"/>
    <w:rsid w:val="008C312C"/>
    <w:rsid w:val="008C40B7"/>
    <w:rsid w:val="008C40FB"/>
    <w:rsid w:val="008C6CD1"/>
    <w:rsid w:val="008D21AC"/>
    <w:rsid w:val="008D22AD"/>
    <w:rsid w:val="008D24C6"/>
    <w:rsid w:val="008D6575"/>
    <w:rsid w:val="008D769F"/>
    <w:rsid w:val="008E0D33"/>
    <w:rsid w:val="008E2135"/>
    <w:rsid w:val="008E422C"/>
    <w:rsid w:val="008E5004"/>
    <w:rsid w:val="008E5CFD"/>
    <w:rsid w:val="008E6D9D"/>
    <w:rsid w:val="008E7266"/>
    <w:rsid w:val="008E7D72"/>
    <w:rsid w:val="008F00CE"/>
    <w:rsid w:val="008F3891"/>
    <w:rsid w:val="008F6202"/>
    <w:rsid w:val="008F66E5"/>
    <w:rsid w:val="008F6BFE"/>
    <w:rsid w:val="008F7D2F"/>
    <w:rsid w:val="00906BBB"/>
    <w:rsid w:val="00906BD5"/>
    <w:rsid w:val="00910025"/>
    <w:rsid w:val="009210EC"/>
    <w:rsid w:val="00921A69"/>
    <w:rsid w:val="009240BC"/>
    <w:rsid w:val="00924362"/>
    <w:rsid w:val="00926016"/>
    <w:rsid w:val="009262BA"/>
    <w:rsid w:val="0092782A"/>
    <w:rsid w:val="00930130"/>
    <w:rsid w:val="00930134"/>
    <w:rsid w:val="00936554"/>
    <w:rsid w:val="00941CB9"/>
    <w:rsid w:val="009421A0"/>
    <w:rsid w:val="00943D55"/>
    <w:rsid w:val="00944479"/>
    <w:rsid w:val="00945125"/>
    <w:rsid w:val="009475F3"/>
    <w:rsid w:val="00947FBF"/>
    <w:rsid w:val="009507A2"/>
    <w:rsid w:val="00951068"/>
    <w:rsid w:val="009537E6"/>
    <w:rsid w:val="009540CA"/>
    <w:rsid w:val="00954617"/>
    <w:rsid w:val="00957338"/>
    <w:rsid w:val="009574AA"/>
    <w:rsid w:val="00957BEF"/>
    <w:rsid w:val="0096100A"/>
    <w:rsid w:val="00963EF1"/>
    <w:rsid w:val="00965E9F"/>
    <w:rsid w:val="009733C3"/>
    <w:rsid w:val="00974D75"/>
    <w:rsid w:val="00980B3E"/>
    <w:rsid w:val="00981AAE"/>
    <w:rsid w:val="00983DDC"/>
    <w:rsid w:val="009846EC"/>
    <w:rsid w:val="00987102"/>
    <w:rsid w:val="00990DA9"/>
    <w:rsid w:val="00991433"/>
    <w:rsid w:val="00992801"/>
    <w:rsid w:val="00992FE6"/>
    <w:rsid w:val="009944C0"/>
    <w:rsid w:val="00994C29"/>
    <w:rsid w:val="009A16DF"/>
    <w:rsid w:val="009A1B9D"/>
    <w:rsid w:val="009A21C5"/>
    <w:rsid w:val="009A3765"/>
    <w:rsid w:val="009A3ADE"/>
    <w:rsid w:val="009B04D7"/>
    <w:rsid w:val="009B1DC1"/>
    <w:rsid w:val="009B3800"/>
    <w:rsid w:val="009B3823"/>
    <w:rsid w:val="009B6396"/>
    <w:rsid w:val="009C0062"/>
    <w:rsid w:val="009C0F7F"/>
    <w:rsid w:val="009C3B1F"/>
    <w:rsid w:val="009C463B"/>
    <w:rsid w:val="009C59AB"/>
    <w:rsid w:val="009C64D8"/>
    <w:rsid w:val="009C701F"/>
    <w:rsid w:val="009D0A27"/>
    <w:rsid w:val="009D1664"/>
    <w:rsid w:val="009D1D11"/>
    <w:rsid w:val="009D2299"/>
    <w:rsid w:val="009D3508"/>
    <w:rsid w:val="009D7CB5"/>
    <w:rsid w:val="009E0502"/>
    <w:rsid w:val="009E06A4"/>
    <w:rsid w:val="009E0734"/>
    <w:rsid w:val="009E10FA"/>
    <w:rsid w:val="009E61F0"/>
    <w:rsid w:val="009F1290"/>
    <w:rsid w:val="009F1848"/>
    <w:rsid w:val="009F18EB"/>
    <w:rsid w:val="009F1F64"/>
    <w:rsid w:val="009F2759"/>
    <w:rsid w:val="009F451D"/>
    <w:rsid w:val="009F5678"/>
    <w:rsid w:val="00A015CC"/>
    <w:rsid w:val="00A025D8"/>
    <w:rsid w:val="00A02938"/>
    <w:rsid w:val="00A02C5E"/>
    <w:rsid w:val="00A075BF"/>
    <w:rsid w:val="00A077C7"/>
    <w:rsid w:val="00A10C9C"/>
    <w:rsid w:val="00A12E9F"/>
    <w:rsid w:val="00A14069"/>
    <w:rsid w:val="00A16D43"/>
    <w:rsid w:val="00A172E2"/>
    <w:rsid w:val="00A2289F"/>
    <w:rsid w:val="00A2343C"/>
    <w:rsid w:val="00A23543"/>
    <w:rsid w:val="00A24428"/>
    <w:rsid w:val="00A27C60"/>
    <w:rsid w:val="00A30CC6"/>
    <w:rsid w:val="00A3102B"/>
    <w:rsid w:val="00A32A7A"/>
    <w:rsid w:val="00A33C19"/>
    <w:rsid w:val="00A352D5"/>
    <w:rsid w:val="00A37683"/>
    <w:rsid w:val="00A40D2D"/>
    <w:rsid w:val="00A40E4D"/>
    <w:rsid w:val="00A42FD3"/>
    <w:rsid w:val="00A43131"/>
    <w:rsid w:val="00A439C9"/>
    <w:rsid w:val="00A46232"/>
    <w:rsid w:val="00A52A48"/>
    <w:rsid w:val="00A56C78"/>
    <w:rsid w:val="00A60002"/>
    <w:rsid w:val="00A6166F"/>
    <w:rsid w:val="00A62AA5"/>
    <w:rsid w:val="00A64373"/>
    <w:rsid w:val="00A64E82"/>
    <w:rsid w:val="00A6537C"/>
    <w:rsid w:val="00A66839"/>
    <w:rsid w:val="00A706B8"/>
    <w:rsid w:val="00A710C6"/>
    <w:rsid w:val="00A715F1"/>
    <w:rsid w:val="00A7364E"/>
    <w:rsid w:val="00A73BFD"/>
    <w:rsid w:val="00A75FC8"/>
    <w:rsid w:val="00A76C4D"/>
    <w:rsid w:val="00A82102"/>
    <w:rsid w:val="00A82620"/>
    <w:rsid w:val="00A8557E"/>
    <w:rsid w:val="00A9136E"/>
    <w:rsid w:val="00A91630"/>
    <w:rsid w:val="00A92E5F"/>
    <w:rsid w:val="00A92EDA"/>
    <w:rsid w:val="00A97724"/>
    <w:rsid w:val="00AA07BC"/>
    <w:rsid w:val="00AA09AB"/>
    <w:rsid w:val="00AA24B2"/>
    <w:rsid w:val="00AA4451"/>
    <w:rsid w:val="00AA4BFD"/>
    <w:rsid w:val="00AA58D5"/>
    <w:rsid w:val="00AA7842"/>
    <w:rsid w:val="00AB0BF3"/>
    <w:rsid w:val="00AB1165"/>
    <w:rsid w:val="00AB1BD4"/>
    <w:rsid w:val="00AB576A"/>
    <w:rsid w:val="00AB5E81"/>
    <w:rsid w:val="00AB6358"/>
    <w:rsid w:val="00AB6CD2"/>
    <w:rsid w:val="00AC02E2"/>
    <w:rsid w:val="00AC0427"/>
    <w:rsid w:val="00AC07AC"/>
    <w:rsid w:val="00AC1910"/>
    <w:rsid w:val="00AC65FB"/>
    <w:rsid w:val="00AC735C"/>
    <w:rsid w:val="00AD0641"/>
    <w:rsid w:val="00AD1288"/>
    <w:rsid w:val="00AD2323"/>
    <w:rsid w:val="00AD33AE"/>
    <w:rsid w:val="00AD43F6"/>
    <w:rsid w:val="00AE0EA2"/>
    <w:rsid w:val="00AE2322"/>
    <w:rsid w:val="00AE2834"/>
    <w:rsid w:val="00AE3BEC"/>
    <w:rsid w:val="00AE6EEF"/>
    <w:rsid w:val="00AF103F"/>
    <w:rsid w:val="00AF1EF9"/>
    <w:rsid w:val="00AF4659"/>
    <w:rsid w:val="00AF4C19"/>
    <w:rsid w:val="00B00A8D"/>
    <w:rsid w:val="00B021EB"/>
    <w:rsid w:val="00B021F9"/>
    <w:rsid w:val="00B0230B"/>
    <w:rsid w:val="00B02938"/>
    <w:rsid w:val="00B04B0D"/>
    <w:rsid w:val="00B04DE2"/>
    <w:rsid w:val="00B05E5D"/>
    <w:rsid w:val="00B0644C"/>
    <w:rsid w:val="00B06E4E"/>
    <w:rsid w:val="00B07486"/>
    <w:rsid w:val="00B11BDB"/>
    <w:rsid w:val="00B133A5"/>
    <w:rsid w:val="00B15B3B"/>
    <w:rsid w:val="00B17653"/>
    <w:rsid w:val="00B20019"/>
    <w:rsid w:val="00B20E55"/>
    <w:rsid w:val="00B2462D"/>
    <w:rsid w:val="00B260A9"/>
    <w:rsid w:val="00B27D47"/>
    <w:rsid w:val="00B344EB"/>
    <w:rsid w:val="00B34BD8"/>
    <w:rsid w:val="00B358DC"/>
    <w:rsid w:val="00B35E50"/>
    <w:rsid w:val="00B3619C"/>
    <w:rsid w:val="00B36B77"/>
    <w:rsid w:val="00B36FCD"/>
    <w:rsid w:val="00B37284"/>
    <w:rsid w:val="00B37F69"/>
    <w:rsid w:val="00B437A9"/>
    <w:rsid w:val="00B45DB1"/>
    <w:rsid w:val="00B54781"/>
    <w:rsid w:val="00B576AE"/>
    <w:rsid w:val="00B608C8"/>
    <w:rsid w:val="00B60EB8"/>
    <w:rsid w:val="00B61F2E"/>
    <w:rsid w:val="00B66DF9"/>
    <w:rsid w:val="00B704C8"/>
    <w:rsid w:val="00B70E06"/>
    <w:rsid w:val="00B71C5F"/>
    <w:rsid w:val="00B71CBA"/>
    <w:rsid w:val="00B7263D"/>
    <w:rsid w:val="00B73123"/>
    <w:rsid w:val="00B735D1"/>
    <w:rsid w:val="00B73A5D"/>
    <w:rsid w:val="00B7490A"/>
    <w:rsid w:val="00B75C1A"/>
    <w:rsid w:val="00B7723D"/>
    <w:rsid w:val="00B801BA"/>
    <w:rsid w:val="00B823AA"/>
    <w:rsid w:val="00B82B8B"/>
    <w:rsid w:val="00B831D0"/>
    <w:rsid w:val="00B85D39"/>
    <w:rsid w:val="00B864BD"/>
    <w:rsid w:val="00B92135"/>
    <w:rsid w:val="00B92E9C"/>
    <w:rsid w:val="00B945D5"/>
    <w:rsid w:val="00B97153"/>
    <w:rsid w:val="00BA2AEC"/>
    <w:rsid w:val="00BA3EAB"/>
    <w:rsid w:val="00BA43E1"/>
    <w:rsid w:val="00BA4533"/>
    <w:rsid w:val="00BA5C25"/>
    <w:rsid w:val="00BB12E2"/>
    <w:rsid w:val="00BB27E6"/>
    <w:rsid w:val="00BB2BE5"/>
    <w:rsid w:val="00BB3091"/>
    <w:rsid w:val="00BB39B6"/>
    <w:rsid w:val="00BB6ADB"/>
    <w:rsid w:val="00BB7B98"/>
    <w:rsid w:val="00BB7EF9"/>
    <w:rsid w:val="00BC230F"/>
    <w:rsid w:val="00BC3CD4"/>
    <w:rsid w:val="00BC43FA"/>
    <w:rsid w:val="00BC46DC"/>
    <w:rsid w:val="00BC4FDB"/>
    <w:rsid w:val="00BC6B30"/>
    <w:rsid w:val="00BC70B7"/>
    <w:rsid w:val="00BC7BCE"/>
    <w:rsid w:val="00BC7D2C"/>
    <w:rsid w:val="00BC7D4C"/>
    <w:rsid w:val="00BD00E9"/>
    <w:rsid w:val="00BD1F59"/>
    <w:rsid w:val="00BD60E2"/>
    <w:rsid w:val="00BD7437"/>
    <w:rsid w:val="00BD7B3F"/>
    <w:rsid w:val="00BE35E3"/>
    <w:rsid w:val="00BE3670"/>
    <w:rsid w:val="00BE36DA"/>
    <w:rsid w:val="00BE3B42"/>
    <w:rsid w:val="00BE3F51"/>
    <w:rsid w:val="00BE4974"/>
    <w:rsid w:val="00BF18E0"/>
    <w:rsid w:val="00BF47F9"/>
    <w:rsid w:val="00BF5FA7"/>
    <w:rsid w:val="00BF7389"/>
    <w:rsid w:val="00C04285"/>
    <w:rsid w:val="00C065FC"/>
    <w:rsid w:val="00C068AB"/>
    <w:rsid w:val="00C10398"/>
    <w:rsid w:val="00C107F1"/>
    <w:rsid w:val="00C11DEF"/>
    <w:rsid w:val="00C13D14"/>
    <w:rsid w:val="00C153CD"/>
    <w:rsid w:val="00C16E27"/>
    <w:rsid w:val="00C20BBF"/>
    <w:rsid w:val="00C21786"/>
    <w:rsid w:val="00C22E98"/>
    <w:rsid w:val="00C30E39"/>
    <w:rsid w:val="00C349C5"/>
    <w:rsid w:val="00C34FD3"/>
    <w:rsid w:val="00C3623C"/>
    <w:rsid w:val="00C4016D"/>
    <w:rsid w:val="00C404B9"/>
    <w:rsid w:val="00C40AC9"/>
    <w:rsid w:val="00C40B07"/>
    <w:rsid w:val="00C42692"/>
    <w:rsid w:val="00C430EE"/>
    <w:rsid w:val="00C44065"/>
    <w:rsid w:val="00C44141"/>
    <w:rsid w:val="00C47B3B"/>
    <w:rsid w:val="00C52A95"/>
    <w:rsid w:val="00C535E6"/>
    <w:rsid w:val="00C539FC"/>
    <w:rsid w:val="00C56877"/>
    <w:rsid w:val="00C6256C"/>
    <w:rsid w:val="00C64BEC"/>
    <w:rsid w:val="00C64CC8"/>
    <w:rsid w:val="00C6542B"/>
    <w:rsid w:val="00C70909"/>
    <w:rsid w:val="00C716C4"/>
    <w:rsid w:val="00C71FB3"/>
    <w:rsid w:val="00C75686"/>
    <w:rsid w:val="00C756A1"/>
    <w:rsid w:val="00C75862"/>
    <w:rsid w:val="00C76EB2"/>
    <w:rsid w:val="00C77281"/>
    <w:rsid w:val="00C77751"/>
    <w:rsid w:val="00C87E8A"/>
    <w:rsid w:val="00C91041"/>
    <w:rsid w:val="00C92BF3"/>
    <w:rsid w:val="00C93294"/>
    <w:rsid w:val="00C945C3"/>
    <w:rsid w:val="00C95874"/>
    <w:rsid w:val="00C967F1"/>
    <w:rsid w:val="00C9751B"/>
    <w:rsid w:val="00CA16EE"/>
    <w:rsid w:val="00CA1E9C"/>
    <w:rsid w:val="00CA32D0"/>
    <w:rsid w:val="00CA3D35"/>
    <w:rsid w:val="00CA4F54"/>
    <w:rsid w:val="00CA5E56"/>
    <w:rsid w:val="00CA7F29"/>
    <w:rsid w:val="00CB138D"/>
    <w:rsid w:val="00CB577B"/>
    <w:rsid w:val="00CB6B55"/>
    <w:rsid w:val="00CC2E67"/>
    <w:rsid w:val="00CC3EF4"/>
    <w:rsid w:val="00CC55F2"/>
    <w:rsid w:val="00CC67AA"/>
    <w:rsid w:val="00CD1EE4"/>
    <w:rsid w:val="00CD2B84"/>
    <w:rsid w:val="00CD469F"/>
    <w:rsid w:val="00CD57FC"/>
    <w:rsid w:val="00CE0870"/>
    <w:rsid w:val="00CE11C4"/>
    <w:rsid w:val="00CE2B47"/>
    <w:rsid w:val="00CE4C60"/>
    <w:rsid w:val="00CE6BDF"/>
    <w:rsid w:val="00CF31E8"/>
    <w:rsid w:val="00CF3599"/>
    <w:rsid w:val="00CF40EA"/>
    <w:rsid w:val="00CF45A4"/>
    <w:rsid w:val="00CF6305"/>
    <w:rsid w:val="00CF6597"/>
    <w:rsid w:val="00D0047B"/>
    <w:rsid w:val="00D02F3A"/>
    <w:rsid w:val="00D03DB8"/>
    <w:rsid w:val="00D04804"/>
    <w:rsid w:val="00D04ACE"/>
    <w:rsid w:val="00D0597F"/>
    <w:rsid w:val="00D06937"/>
    <w:rsid w:val="00D06D45"/>
    <w:rsid w:val="00D142E1"/>
    <w:rsid w:val="00D16852"/>
    <w:rsid w:val="00D16EF3"/>
    <w:rsid w:val="00D17424"/>
    <w:rsid w:val="00D222EB"/>
    <w:rsid w:val="00D23488"/>
    <w:rsid w:val="00D26F9E"/>
    <w:rsid w:val="00D278DC"/>
    <w:rsid w:val="00D316A7"/>
    <w:rsid w:val="00D31C95"/>
    <w:rsid w:val="00D32533"/>
    <w:rsid w:val="00D34F73"/>
    <w:rsid w:val="00D429E7"/>
    <w:rsid w:val="00D42F4E"/>
    <w:rsid w:val="00D43480"/>
    <w:rsid w:val="00D435F6"/>
    <w:rsid w:val="00D449C2"/>
    <w:rsid w:val="00D477FF"/>
    <w:rsid w:val="00D47C31"/>
    <w:rsid w:val="00D53D0D"/>
    <w:rsid w:val="00D53E74"/>
    <w:rsid w:val="00D546FE"/>
    <w:rsid w:val="00D571A5"/>
    <w:rsid w:val="00D5790E"/>
    <w:rsid w:val="00D618A0"/>
    <w:rsid w:val="00D62466"/>
    <w:rsid w:val="00D63012"/>
    <w:rsid w:val="00D634E0"/>
    <w:rsid w:val="00D640EA"/>
    <w:rsid w:val="00D647F4"/>
    <w:rsid w:val="00D64B99"/>
    <w:rsid w:val="00D66EBD"/>
    <w:rsid w:val="00D72B0F"/>
    <w:rsid w:val="00D73C08"/>
    <w:rsid w:val="00D7794E"/>
    <w:rsid w:val="00D8084D"/>
    <w:rsid w:val="00D8245E"/>
    <w:rsid w:val="00D85FAB"/>
    <w:rsid w:val="00D86D9E"/>
    <w:rsid w:val="00D879B9"/>
    <w:rsid w:val="00D9037C"/>
    <w:rsid w:val="00D90B72"/>
    <w:rsid w:val="00D91B50"/>
    <w:rsid w:val="00D91D71"/>
    <w:rsid w:val="00D9358A"/>
    <w:rsid w:val="00D93CB5"/>
    <w:rsid w:val="00D93E6A"/>
    <w:rsid w:val="00DA0DEB"/>
    <w:rsid w:val="00DA4409"/>
    <w:rsid w:val="00DA48FD"/>
    <w:rsid w:val="00DA6518"/>
    <w:rsid w:val="00DB0D9C"/>
    <w:rsid w:val="00DB1F5E"/>
    <w:rsid w:val="00DB20B3"/>
    <w:rsid w:val="00DB2E02"/>
    <w:rsid w:val="00DB4278"/>
    <w:rsid w:val="00DB7B66"/>
    <w:rsid w:val="00DB7D2F"/>
    <w:rsid w:val="00DC04F1"/>
    <w:rsid w:val="00DC0EFB"/>
    <w:rsid w:val="00DC10F4"/>
    <w:rsid w:val="00DC3C24"/>
    <w:rsid w:val="00DC5E53"/>
    <w:rsid w:val="00DC71C0"/>
    <w:rsid w:val="00DC73D8"/>
    <w:rsid w:val="00DC7579"/>
    <w:rsid w:val="00DC7F63"/>
    <w:rsid w:val="00DD0873"/>
    <w:rsid w:val="00DD2E93"/>
    <w:rsid w:val="00DD35AB"/>
    <w:rsid w:val="00DD3C1C"/>
    <w:rsid w:val="00DD4710"/>
    <w:rsid w:val="00DE25C5"/>
    <w:rsid w:val="00DE3087"/>
    <w:rsid w:val="00DE3D92"/>
    <w:rsid w:val="00DE4F13"/>
    <w:rsid w:val="00DE6799"/>
    <w:rsid w:val="00DE7D0B"/>
    <w:rsid w:val="00DF09C1"/>
    <w:rsid w:val="00DF0F08"/>
    <w:rsid w:val="00DF3055"/>
    <w:rsid w:val="00DF615B"/>
    <w:rsid w:val="00DF6F0E"/>
    <w:rsid w:val="00DF7317"/>
    <w:rsid w:val="00E059B4"/>
    <w:rsid w:val="00E05FB2"/>
    <w:rsid w:val="00E06617"/>
    <w:rsid w:val="00E06832"/>
    <w:rsid w:val="00E12B10"/>
    <w:rsid w:val="00E13CB0"/>
    <w:rsid w:val="00E147B9"/>
    <w:rsid w:val="00E14F25"/>
    <w:rsid w:val="00E16116"/>
    <w:rsid w:val="00E16575"/>
    <w:rsid w:val="00E168C0"/>
    <w:rsid w:val="00E16D33"/>
    <w:rsid w:val="00E22F29"/>
    <w:rsid w:val="00E23D30"/>
    <w:rsid w:val="00E25B3A"/>
    <w:rsid w:val="00E271FE"/>
    <w:rsid w:val="00E27DF7"/>
    <w:rsid w:val="00E30F79"/>
    <w:rsid w:val="00E313EB"/>
    <w:rsid w:val="00E34FAA"/>
    <w:rsid w:val="00E3537B"/>
    <w:rsid w:val="00E3786E"/>
    <w:rsid w:val="00E37E94"/>
    <w:rsid w:val="00E40680"/>
    <w:rsid w:val="00E40A38"/>
    <w:rsid w:val="00E429D7"/>
    <w:rsid w:val="00E429E8"/>
    <w:rsid w:val="00E463EA"/>
    <w:rsid w:val="00E468A3"/>
    <w:rsid w:val="00E47EB3"/>
    <w:rsid w:val="00E5134B"/>
    <w:rsid w:val="00E540A6"/>
    <w:rsid w:val="00E54F97"/>
    <w:rsid w:val="00E55DBC"/>
    <w:rsid w:val="00E568B9"/>
    <w:rsid w:val="00E60318"/>
    <w:rsid w:val="00E6127C"/>
    <w:rsid w:val="00E613A0"/>
    <w:rsid w:val="00E62A63"/>
    <w:rsid w:val="00E636E2"/>
    <w:rsid w:val="00E63812"/>
    <w:rsid w:val="00E6443C"/>
    <w:rsid w:val="00E65A86"/>
    <w:rsid w:val="00E65D0F"/>
    <w:rsid w:val="00E7092A"/>
    <w:rsid w:val="00E70D10"/>
    <w:rsid w:val="00E718E8"/>
    <w:rsid w:val="00E7644A"/>
    <w:rsid w:val="00E76C25"/>
    <w:rsid w:val="00E8081C"/>
    <w:rsid w:val="00E809A8"/>
    <w:rsid w:val="00E81DB1"/>
    <w:rsid w:val="00E831DE"/>
    <w:rsid w:val="00E834CF"/>
    <w:rsid w:val="00E8366B"/>
    <w:rsid w:val="00E83AD5"/>
    <w:rsid w:val="00E8558B"/>
    <w:rsid w:val="00E857E5"/>
    <w:rsid w:val="00E874E1"/>
    <w:rsid w:val="00E876D9"/>
    <w:rsid w:val="00E915B6"/>
    <w:rsid w:val="00E9249F"/>
    <w:rsid w:val="00E92B99"/>
    <w:rsid w:val="00E92F6E"/>
    <w:rsid w:val="00E957F2"/>
    <w:rsid w:val="00E95CCC"/>
    <w:rsid w:val="00E968F9"/>
    <w:rsid w:val="00EA2889"/>
    <w:rsid w:val="00EA355E"/>
    <w:rsid w:val="00EA4E37"/>
    <w:rsid w:val="00EA57D3"/>
    <w:rsid w:val="00EB011C"/>
    <w:rsid w:val="00EB1601"/>
    <w:rsid w:val="00EB16CC"/>
    <w:rsid w:val="00EB2AC8"/>
    <w:rsid w:val="00EB32B0"/>
    <w:rsid w:val="00EB44F9"/>
    <w:rsid w:val="00EB4961"/>
    <w:rsid w:val="00EB588C"/>
    <w:rsid w:val="00EB773A"/>
    <w:rsid w:val="00EC1139"/>
    <w:rsid w:val="00EC3325"/>
    <w:rsid w:val="00EC571D"/>
    <w:rsid w:val="00EC5ED8"/>
    <w:rsid w:val="00EC65F8"/>
    <w:rsid w:val="00EC7FA4"/>
    <w:rsid w:val="00ED0918"/>
    <w:rsid w:val="00ED2691"/>
    <w:rsid w:val="00ED4CF9"/>
    <w:rsid w:val="00ED4DC8"/>
    <w:rsid w:val="00ED5060"/>
    <w:rsid w:val="00ED7466"/>
    <w:rsid w:val="00ED783A"/>
    <w:rsid w:val="00EE25CC"/>
    <w:rsid w:val="00EE4381"/>
    <w:rsid w:val="00EE5A05"/>
    <w:rsid w:val="00EE70BB"/>
    <w:rsid w:val="00EE779D"/>
    <w:rsid w:val="00EF1249"/>
    <w:rsid w:val="00EF128D"/>
    <w:rsid w:val="00EF20CF"/>
    <w:rsid w:val="00EF2A2C"/>
    <w:rsid w:val="00EF2EFF"/>
    <w:rsid w:val="00EF36A0"/>
    <w:rsid w:val="00EF3B3E"/>
    <w:rsid w:val="00EF3E68"/>
    <w:rsid w:val="00EF5A5D"/>
    <w:rsid w:val="00EF5EA8"/>
    <w:rsid w:val="00EF6675"/>
    <w:rsid w:val="00EF6C14"/>
    <w:rsid w:val="00F004B1"/>
    <w:rsid w:val="00F01CB3"/>
    <w:rsid w:val="00F03515"/>
    <w:rsid w:val="00F0656E"/>
    <w:rsid w:val="00F06BDB"/>
    <w:rsid w:val="00F076B2"/>
    <w:rsid w:val="00F076EE"/>
    <w:rsid w:val="00F10934"/>
    <w:rsid w:val="00F1304E"/>
    <w:rsid w:val="00F140C9"/>
    <w:rsid w:val="00F141CC"/>
    <w:rsid w:val="00F141E5"/>
    <w:rsid w:val="00F16B43"/>
    <w:rsid w:val="00F20258"/>
    <w:rsid w:val="00F22073"/>
    <w:rsid w:val="00F2332C"/>
    <w:rsid w:val="00F240F4"/>
    <w:rsid w:val="00F3085D"/>
    <w:rsid w:val="00F3479F"/>
    <w:rsid w:val="00F3535E"/>
    <w:rsid w:val="00F40EC3"/>
    <w:rsid w:val="00F4173D"/>
    <w:rsid w:val="00F435DB"/>
    <w:rsid w:val="00F43CE3"/>
    <w:rsid w:val="00F44560"/>
    <w:rsid w:val="00F44715"/>
    <w:rsid w:val="00F4471C"/>
    <w:rsid w:val="00F4547D"/>
    <w:rsid w:val="00F46017"/>
    <w:rsid w:val="00F46504"/>
    <w:rsid w:val="00F46B1F"/>
    <w:rsid w:val="00F46DBB"/>
    <w:rsid w:val="00F50687"/>
    <w:rsid w:val="00F52980"/>
    <w:rsid w:val="00F57843"/>
    <w:rsid w:val="00F607D3"/>
    <w:rsid w:val="00F610FA"/>
    <w:rsid w:val="00F70B90"/>
    <w:rsid w:val="00F72D91"/>
    <w:rsid w:val="00F75242"/>
    <w:rsid w:val="00F75503"/>
    <w:rsid w:val="00F7666C"/>
    <w:rsid w:val="00F769B6"/>
    <w:rsid w:val="00F76AAC"/>
    <w:rsid w:val="00F770D3"/>
    <w:rsid w:val="00F77AAB"/>
    <w:rsid w:val="00F821D9"/>
    <w:rsid w:val="00F83D86"/>
    <w:rsid w:val="00F849D5"/>
    <w:rsid w:val="00F86146"/>
    <w:rsid w:val="00F86AC0"/>
    <w:rsid w:val="00F87D2C"/>
    <w:rsid w:val="00F90260"/>
    <w:rsid w:val="00F90A89"/>
    <w:rsid w:val="00F93246"/>
    <w:rsid w:val="00F93DFB"/>
    <w:rsid w:val="00F97AF6"/>
    <w:rsid w:val="00FA02D1"/>
    <w:rsid w:val="00FA100F"/>
    <w:rsid w:val="00FA1401"/>
    <w:rsid w:val="00FA1662"/>
    <w:rsid w:val="00FA212C"/>
    <w:rsid w:val="00FA2EB3"/>
    <w:rsid w:val="00FA5BFA"/>
    <w:rsid w:val="00FA5D55"/>
    <w:rsid w:val="00FA7574"/>
    <w:rsid w:val="00FB0690"/>
    <w:rsid w:val="00FB0BEA"/>
    <w:rsid w:val="00FB158D"/>
    <w:rsid w:val="00FB2260"/>
    <w:rsid w:val="00FB2910"/>
    <w:rsid w:val="00FB59E2"/>
    <w:rsid w:val="00FB66E7"/>
    <w:rsid w:val="00FB7BCA"/>
    <w:rsid w:val="00FB7E12"/>
    <w:rsid w:val="00FC00BB"/>
    <w:rsid w:val="00FC4CFC"/>
    <w:rsid w:val="00FC5893"/>
    <w:rsid w:val="00FC6005"/>
    <w:rsid w:val="00FC6961"/>
    <w:rsid w:val="00FC6A23"/>
    <w:rsid w:val="00FC6B7E"/>
    <w:rsid w:val="00FC71C0"/>
    <w:rsid w:val="00FC746A"/>
    <w:rsid w:val="00FD3126"/>
    <w:rsid w:val="00FD42AD"/>
    <w:rsid w:val="00FD58BF"/>
    <w:rsid w:val="00FD611C"/>
    <w:rsid w:val="00FD6E1A"/>
    <w:rsid w:val="00FD770F"/>
    <w:rsid w:val="00FE1B42"/>
    <w:rsid w:val="00FE219F"/>
    <w:rsid w:val="00FE2B30"/>
    <w:rsid w:val="00FE2E13"/>
    <w:rsid w:val="00FE3DB2"/>
    <w:rsid w:val="00FE7B98"/>
    <w:rsid w:val="00FE7FC5"/>
    <w:rsid w:val="00FF0850"/>
    <w:rsid w:val="00FF3DC6"/>
    <w:rsid w:val="00FF4F61"/>
    <w:rsid w:val="00FF539A"/>
    <w:rsid w:val="00FF5697"/>
    <w:rsid w:val="00FF667C"/>
    <w:rsid w:val="00FF71D2"/>
    <w:rsid w:val="00FF75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32D3"/>
    <w:pPr>
      <w:spacing w:after="0" w:line="240" w:lineRule="auto"/>
    </w:pPr>
    <w:rPr>
      <w:sz w:val="24"/>
      <w:szCs w:val="24"/>
    </w:rPr>
  </w:style>
  <w:style w:type="paragraph" w:styleId="1">
    <w:name w:val="heading 1"/>
    <w:basedOn w:val="a"/>
    <w:next w:val="a"/>
    <w:link w:val="10"/>
    <w:uiPriority w:val="99"/>
    <w:qFormat/>
    <w:rsid w:val="00594F6B"/>
    <w:pPr>
      <w:keepNext/>
      <w:jc w:val="both"/>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Pr>
      <w:rFonts w:asciiTheme="majorHAnsi" w:eastAsiaTheme="majorEastAsia" w:hAnsiTheme="majorHAnsi" w:cs="Times New Roman"/>
      <w:b/>
      <w:bCs/>
      <w:kern w:val="32"/>
      <w:sz w:val="32"/>
      <w:szCs w:val="32"/>
    </w:rPr>
  </w:style>
  <w:style w:type="paragraph" w:styleId="a3">
    <w:name w:val="header"/>
    <w:basedOn w:val="a"/>
    <w:link w:val="a4"/>
    <w:uiPriority w:val="99"/>
    <w:rsid w:val="00124C95"/>
    <w:pPr>
      <w:tabs>
        <w:tab w:val="center" w:pos="4677"/>
        <w:tab w:val="right" w:pos="9355"/>
      </w:tabs>
    </w:pPr>
  </w:style>
  <w:style w:type="character" w:customStyle="1" w:styleId="a4">
    <w:name w:val="Верхний колонтитул Знак"/>
    <w:basedOn w:val="a0"/>
    <w:link w:val="a3"/>
    <w:uiPriority w:val="99"/>
    <w:locked/>
    <w:rsid w:val="00124C95"/>
    <w:rPr>
      <w:rFonts w:cs="Times New Roman"/>
      <w:sz w:val="24"/>
      <w:szCs w:val="24"/>
      <w:lang w:val="ru-RU" w:eastAsia="ru-RU" w:bidi="ar-SA"/>
    </w:rPr>
  </w:style>
  <w:style w:type="character" w:styleId="a5">
    <w:name w:val="page number"/>
    <w:basedOn w:val="a0"/>
    <w:uiPriority w:val="99"/>
    <w:rsid w:val="00124C95"/>
    <w:rPr>
      <w:rFonts w:cs="Times New Roman"/>
    </w:rPr>
  </w:style>
  <w:style w:type="paragraph" w:styleId="a6">
    <w:name w:val="Body Text"/>
    <w:basedOn w:val="a"/>
    <w:link w:val="a7"/>
    <w:uiPriority w:val="99"/>
    <w:rsid w:val="001039AB"/>
    <w:pPr>
      <w:jc w:val="both"/>
    </w:pPr>
    <w:rPr>
      <w:sz w:val="28"/>
      <w:szCs w:val="28"/>
    </w:rPr>
  </w:style>
  <w:style w:type="character" w:customStyle="1" w:styleId="a7">
    <w:name w:val="Основной текст Знак"/>
    <w:basedOn w:val="a0"/>
    <w:link w:val="a6"/>
    <w:uiPriority w:val="99"/>
    <w:semiHidden/>
    <w:locked/>
    <w:rPr>
      <w:rFonts w:cs="Times New Roman"/>
      <w:sz w:val="24"/>
      <w:szCs w:val="24"/>
    </w:rPr>
  </w:style>
  <w:style w:type="paragraph" w:styleId="a8">
    <w:name w:val="footer"/>
    <w:basedOn w:val="a"/>
    <w:link w:val="a9"/>
    <w:uiPriority w:val="99"/>
    <w:rsid w:val="00C95874"/>
    <w:pPr>
      <w:tabs>
        <w:tab w:val="center" w:pos="4677"/>
        <w:tab w:val="right" w:pos="9355"/>
      </w:tabs>
    </w:pPr>
  </w:style>
  <w:style w:type="character" w:customStyle="1" w:styleId="a9">
    <w:name w:val="Нижний колонтитул Знак"/>
    <w:basedOn w:val="a0"/>
    <w:link w:val="a8"/>
    <w:uiPriority w:val="99"/>
    <w:semiHidden/>
    <w:locked/>
    <w:rPr>
      <w:rFonts w:cs="Times New Roman"/>
      <w:sz w:val="24"/>
      <w:szCs w:val="24"/>
    </w:rPr>
  </w:style>
  <w:style w:type="paragraph" w:styleId="3">
    <w:name w:val="Body Text 3"/>
    <w:basedOn w:val="a"/>
    <w:link w:val="30"/>
    <w:uiPriority w:val="99"/>
    <w:rsid w:val="00594F6B"/>
    <w:pPr>
      <w:spacing w:after="120"/>
    </w:pPr>
    <w:rPr>
      <w:sz w:val="16"/>
      <w:szCs w:val="16"/>
    </w:rPr>
  </w:style>
  <w:style w:type="character" w:customStyle="1" w:styleId="30">
    <w:name w:val="Основной текст 3 Знак"/>
    <w:basedOn w:val="a0"/>
    <w:link w:val="3"/>
    <w:uiPriority w:val="99"/>
    <w:semiHidden/>
    <w:locked/>
    <w:rPr>
      <w:rFonts w:cs="Times New Roman"/>
      <w:sz w:val="16"/>
      <w:szCs w:val="16"/>
    </w:rPr>
  </w:style>
  <w:style w:type="paragraph" w:customStyle="1" w:styleId="ConsPlusNormal">
    <w:name w:val="ConsPlusNormal"/>
    <w:uiPriority w:val="99"/>
    <w:rsid w:val="00594F6B"/>
    <w:pPr>
      <w:widowControl w:val="0"/>
      <w:autoSpaceDE w:val="0"/>
      <w:autoSpaceDN w:val="0"/>
      <w:adjustRightInd w:val="0"/>
      <w:spacing w:after="0" w:line="240" w:lineRule="auto"/>
      <w:ind w:firstLine="720"/>
    </w:pPr>
    <w:rPr>
      <w:rFonts w:ascii="Arial" w:hAnsi="Arial" w:cs="Arial"/>
      <w:sz w:val="20"/>
      <w:szCs w:val="20"/>
    </w:rPr>
  </w:style>
  <w:style w:type="paragraph" w:styleId="aa">
    <w:name w:val="Normal (Web)"/>
    <w:basedOn w:val="a"/>
    <w:uiPriority w:val="99"/>
    <w:rsid w:val="00594F6B"/>
    <w:pPr>
      <w:spacing w:before="100" w:beforeAutospacing="1" w:after="100" w:afterAutospacing="1"/>
    </w:pPr>
  </w:style>
  <w:style w:type="character" w:styleId="ab">
    <w:name w:val="Hyperlink"/>
    <w:basedOn w:val="a0"/>
    <w:uiPriority w:val="99"/>
    <w:semiHidden/>
    <w:rsid w:val="00E16D33"/>
    <w:rPr>
      <w:rFonts w:cs="Times New Roman"/>
      <w:color w:val="0000FF"/>
      <w:u w:val="single"/>
    </w:rPr>
  </w:style>
  <w:style w:type="paragraph" w:customStyle="1" w:styleId="ac">
    <w:name w:val="Знак"/>
    <w:basedOn w:val="a"/>
    <w:rsid w:val="005C2DCC"/>
    <w:pPr>
      <w:spacing w:after="160" w:line="240" w:lineRule="exact"/>
    </w:pPr>
    <w:rPr>
      <w:rFonts w:ascii="Arial" w:hAnsi="Arial" w:cs="Arial"/>
      <w:sz w:val="20"/>
      <w:szCs w:val="20"/>
      <w:lang w:val="en-US" w:eastAsia="en-US"/>
    </w:rPr>
  </w:style>
  <w:style w:type="table" w:styleId="ad">
    <w:name w:val="Table Grid"/>
    <w:basedOn w:val="a1"/>
    <w:uiPriority w:val="59"/>
    <w:rsid w:val="00B73A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alloon Text"/>
    <w:basedOn w:val="a"/>
    <w:link w:val="af"/>
    <w:uiPriority w:val="99"/>
    <w:semiHidden/>
    <w:unhideWhenUsed/>
    <w:rsid w:val="00CF6597"/>
    <w:rPr>
      <w:rFonts w:ascii="Tahoma" w:hAnsi="Tahoma" w:cs="Tahoma"/>
      <w:sz w:val="16"/>
      <w:szCs w:val="16"/>
    </w:rPr>
  </w:style>
  <w:style w:type="character" w:customStyle="1" w:styleId="af">
    <w:name w:val="Текст выноски Знак"/>
    <w:basedOn w:val="a0"/>
    <w:link w:val="ae"/>
    <w:uiPriority w:val="99"/>
    <w:semiHidden/>
    <w:locked/>
    <w:rsid w:val="00CF6597"/>
    <w:rPr>
      <w:rFonts w:ascii="Tahoma" w:hAnsi="Tahoma" w:cs="Tahoma"/>
      <w:sz w:val="16"/>
      <w:szCs w:val="16"/>
    </w:rPr>
  </w:style>
  <w:style w:type="paragraph" w:customStyle="1" w:styleId="Default">
    <w:name w:val="Default"/>
    <w:rsid w:val="00DE4F13"/>
    <w:pPr>
      <w:autoSpaceDE w:val="0"/>
      <w:autoSpaceDN w:val="0"/>
      <w:adjustRightInd w:val="0"/>
      <w:spacing w:after="0" w:line="240" w:lineRule="auto"/>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consultantplus://offline/main?base=LAW;n=99849;fld=134;dst=10954" TargetMode="Externa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A8EAA-7104-42FE-AA06-85A80FD571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40</Pages>
  <Words>9607</Words>
  <Characters>54763</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vt:lpstr>
    </vt:vector>
  </TitlesOfParts>
  <Company>Администрация</Company>
  <LinksUpToDate>false</LinksUpToDate>
  <CharactersWithSpaces>64242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dc:title>
  <dc:subject/>
  <dc:creator>Пользователь</dc:creator>
  <cp:keywords/>
  <dc:description/>
  <cp:lastModifiedBy>1</cp:lastModifiedBy>
  <cp:revision>6</cp:revision>
  <cp:lastPrinted>2020-09-04T07:27:00Z</cp:lastPrinted>
  <dcterms:created xsi:type="dcterms:W3CDTF">2018-05-14T14:15:00Z</dcterms:created>
  <dcterms:modified xsi:type="dcterms:W3CDTF">2020-09-04T07:27:00Z</dcterms:modified>
</cp:coreProperties>
</file>