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AA5" w:rsidRDefault="00DE1AA5" w:rsidP="00DE1A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E1AA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-367665</wp:posOffset>
            </wp:positionV>
            <wp:extent cx="542925" cy="990600"/>
            <wp:effectExtent l="19050" t="0" r="9525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AA5" w:rsidRDefault="00DE1AA5" w:rsidP="00DE1A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E1AA5" w:rsidRPr="00DE1AA5" w:rsidRDefault="00DE1AA5" w:rsidP="00DE1A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E1AA5">
        <w:rPr>
          <w:rFonts w:ascii="Times New Roman" w:hAnsi="Times New Roman" w:cs="Times New Roman"/>
          <w:b/>
          <w:bCs/>
          <w:sz w:val="28"/>
          <w:szCs w:val="28"/>
        </w:rPr>
        <w:t>АДМИНИСТРАЦИЯ НИКОЛЬСКОГО СЕЛЬСКОГО ПОСЕЛЕНИЯ</w:t>
      </w:r>
    </w:p>
    <w:p w:rsidR="00DE1AA5" w:rsidRPr="00DE1AA5" w:rsidRDefault="00DE1AA5" w:rsidP="00DE1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AA5"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DE1AA5" w:rsidRPr="00DE1AA5" w:rsidRDefault="00DE1AA5" w:rsidP="00DE1A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1AA5" w:rsidRPr="00DE1AA5" w:rsidRDefault="00DE1AA5" w:rsidP="00DE1AA5">
      <w:pPr>
        <w:jc w:val="center"/>
        <w:rPr>
          <w:rFonts w:ascii="Times New Roman" w:hAnsi="Times New Roman" w:cs="Times New Roman"/>
          <w:b/>
          <w:bCs/>
          <w:spacing w:val="40"/>
          <w:sz w:val="28"/>
          <w:szCs w:val="28"/>
        </w:rPr>
      </w:pPr>
      <w:r w:rsidRPr="00DE1AA5">
        <w:rPr>
          <w:rFonts w:ascii="Times New Roman" w:hAnsi="Times New Roman" w:cs="Times New Roman"/>
          <w:b/>
          <w:bCs/>
          <w:spacing w:val="40"/>
          <w:sz w:val="28"/>
          <w:szCs w:val="28"/>
        </w:rPr>
        <w:t>ПОСТАНОВЛЕНИЕ</w:t>
      </w:r>
    </w:p>
    <w:p w:rsidR="00DE1AA5" w:rsidRDefault="00DE1AA5" w:rsidP="00DE1AA5">
      <w:pPr>
        <w:rPr>
          <w:rFonts w:ascii="Times New Roman" w:hAnsi="Times New Roman" w:cs="Times New Roman"/>
          <w:b/>
          <w:bCs/>
          <w:spacing w:val="40"/>
          <w:sz w:val="28"/>
          <w:szCs w:val="28"/>
        </w:rPr>
      </w:pPr>
    </w:p>
    <w:p w:rsidR="00DE1AA5" w:rsidRPr="00DE1AA5" w:rsidRDefault="00DE1AA5" w:rsidP="00DE1AA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1AA5">
        <w:rPr>
          <w:rFonts w:ascii="Times New Roman" w:hAnsi="Times New Roman" w:cs="Times New Roman"/>
          <w:bCs/>
          <w:spacing w:val="40"/>
          <w:sz w:val="28"/>
          <w:szCs w:val="28"/>
        </w:rPr>
        <w:t xml:space="preserve">20 февраля </w:t>
      </w:r>
      <w:r w:rsidRPr="00DE1AA5">
        <w:rPr>
          <w:rFonts w:ascii="Times New Roman" w:hAnsi="Times New Roman" w:cs="Times New Roman"/>
          <w:bCs/>
          <w:sz w:val="28"/>
          <w:szCs w:val="28"/>
        </w:rPr>
        <w:t xml:space="preserve">  2020 года     № 17/1</w:t>
      </w:r>
    </w:p>
    <w:p w:rsidR="00DE1AA5" w:rsidRPr="007F430F" w:rsidRDefault="001B7BB4" w:rsidP="00DE1AA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DE1AA5" w:rsidRPr="007F430F">
        <w:rPr>
          <w:rFonts w:ascii="Times New Roman" w:eastAsia="Times New Roman" w:hAnsi="Times New Roman" w:cs="Times New Roman"/>
          <w:b/>
          <w:sz w:val="28"/>
          <w:szCs w:val="28"/>
        </w:rPr>
        <w:t>дминистративного</w:t>
      </w:r>
      <w:proofErr w:type="gramEnd"/>
    </w:p>
    <w:p w:rsidR="00DE1AA5" w:rsidRPr="007F430F" w:rsidRDefault="00DE1AA5" w:rsidP="00DE1AA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30F">
        <w:rPr>
          <w:rFonts w:ascii="Times New Roman" w:eastAsia="Times New Roman" w:hAnsi="Times New Roman" w:cs="Times New Roman"/>
          <w:b/>
          <w:sz w:val="28"/>
          <w:szCs w:val="28"/>
        </w:rPr>
        <w:t xml:space="preserve">регламента предоставления </w:t>
      </w:r>
      <w:proofErr w:type="gramStart"/>
      <w:r w:rsidRPr="007F430F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DE1AA5" w:rsidRPr="007F430F" w:rsidRDefault="00DE1AA5" w:rsidP="00DE1AA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30F">
        <w:rPr>
          <w:rFonts w:ascii="Times New Roman" w:eastAsia="Times New Roman" w:hAnsi="Times New Roman" w:cs="Times New Roman"/>
          <w:b/>
          <w:sz w:val="28"/>
          <w:szCs w:val="28"/>
        </w:rPr>
        <w:t>услуги «Согласование схемы дорожного движения</w:t>
      </w:r>
    </w:p>
    <w:p w:rsidR="00DE1AA5" w:rsidRPr="007F430F" w:rsidRDefault="00DE1AA5" w:rsidP="00DE1AA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30F">
        <w:rPr>
          <w:rFonts w:ascii="Times New Roman" w:eastAsia="Times New Roman" w:hAnsi="Times New Roman" w:cs="Times New Roman"/>
          <w:b/>
          <w:sz w:val="28"/>
          <w:szCs w:val="28"/>
        </w:rPr>
        <w:t>транспорта и пешеходов на период проведения работ</w:t>
      </w:r>
    </w:p>
    <w:p w:rsidR="00DE1AA5" w:rsidRPr="007F430F" w:rsidRDefault="00DE1AA5" w:rsidP="00DE1AA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30F">
        <w:rPr>
          <w:rFonts w:ascii="Times New Roman" w:eastAsia="Times New Roman" w:hAnsi="Times New Roman" w:cs="Times New Roman"/>
          <w:b/>
          <w:sz w:val="28"/>
          <w:szCs w:val="28"/>
        </w:rPr>
        <w:t>на проезжей части автомобильных дорог</w:t>
      </w:r>
    </w:p>
    <w:p w:rsidR="00DE1AA5" w:rsidRPr="007F430F" w:rsidRDefault="00DE1AA5" w:rsidP="00DE1AA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30F">
        <w:rPr>
          <w:rFonts w:ascii="Times New Roman" w:eastAsia="Times New Roman" w:hAnsi="Times New Roman" w:cs="Times New Roman"/>
          <w:b/>
          <w:sz w:val="28"/>
          <w:szCs w:val="28"/>
        </w:rPr>
        <w:t xml:space="preserve">общего пользования местного значения </w:t>
      </w:r>
    </w:p>
    <w:p w:rsidR="00DE1AA5" w:rsidRPr="007F430F" w:rsidRDefault="00DE1AA5" w:rsidP="00DE1AA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30F"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7F430F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DE1AA5" w:rsidRPr="007F430F" w:rsidRDefault="00DE1AA5" w:rsidP="00DE1AA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30F">
        <w:rPr>
          <w:rFonts w:ascii="Times New Roman" w:eastAsia="Times New Roman" w:hAnsi="Times New Roman" w:cs="Times New Roman"/>
          <w:b/>
          <w:sz w:val="28"/>
          <w:szCs w:val="28"/>
        </w:rPr>
        <w:t>Гагаринского района Смоленской области</w:t>
      </w:r>
      <w:r w:rsidRPr="007F430F">
        <w:rPr>
          <w:b/>
          <w:sz w:val="28"/>
          <w:szCs w:val="28"/>
        </w:rPr>
        <w:t>»</w:t>
      </w:r>
    </w:p>
    <w:p w:rsidR="00DE1AA5" w:rsidRDefault="00DE1AA5" w:rsidP="00DE1AA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E1AA5" w:rsidRPr="00DE1AA5" w:rsidRDefault="00DE1AA5" w:rsidP="00DE1AA5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E1AA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DE1AA5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  <w:r w:rsidRPr="00DE1AA5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hyperlink r:id="rId8" w:history="1">
          <w:r w:rsidRPr="00DE1AA5">
            <w:rPr>
              <w:rFonts w:ascii="Times New Roman" w:hAnsi="Times New Roman" w:cs="Times New Roman"/>
              <w:sz w:val="28"/>
              <w:szCs w:val="28"/>
            </w:rPr>
            <w:t>от 06.10.2003 № 131-ФЗ «</w:t>
          </w:r>
          <w:r w:rsidRPr="00DE1AA5">
            <w:rPr>
              <w:rFonts w:ascii="Times New Roman" w:eastAsia="Times New Roman" w:hAnsi="Times New Roman" w:cs="Times New Roman"/>
              <w:sz w:val="28"/>
              <w:szCs w:val="28"/>
            </w:rPr>
            <w:t>Об общих принципах организации местного самоуправления в Российской Федерации</w:t>
          </w:r>
          <w:r w:rsidRPr="00DE1AA5">
            <w:rPr>
              <w:rFonts w:ascii="Times New Roman" w:hAnsi="Times New Roman" w:cs="Times New Roman"/>
              <w:sz w:val="28"/>
              <w:szCs w:val="28"/>
            </w:rPr>
            <w:t>»</w:t>
          </w:r>
        </w:hyperlink>
        <w:proofErr w:type="gramStart"/>
        <w:r w:rsidRPr="00DE1AA5">
          <w:rPr>
            <w:rFonts w:ascii="Times New Roman" w:hAnsi="Times New Roman" w:cs="Times New Roman"/>
            <w:sz w:val="28"/>
            <w:szCs w:val="28"/>
          </w:rPr>
          <w:t>, Федеральным законом от 10.12.1995 №</w:t>
        </w:r>
        <w:r w:rsidRPr="00DE1AA5">
          <w:rPr>
            <w:rFonts w:ascii="Times New Roman" w:eastAsia="Times New Roman" w:hAnsi="Times New Roman" w:cs="Times New Roman"/>
            <w:sz w:val="28"/>
            <w:szCs w:val="28"/>
          </w:rPr>
          <w:t xml:space="preserve"> 196-ФЗ </w:t>
        </w:r>
        <w:r w:rsidRPr="00DE1AA5">
          <w:rPr>
            <w:rFonts w:ascii="Times New Roman" w:hAnsi="Times New Roman" w:cs="Times New Roman"/>
            <w:sz w:val="28"/>
            <w:szCs w:val="28"/>
          </w:rPr>
          <w:t>«</w:t>
        </w:r>
        <w:r w:rsidRPr="00DE1AA5">
          <w:rPr>
            <w:rFonts w:ascii="Times New Roman" w:eastAsia="Times New Roman" w:hAnsi="Times New Roman" w:cs="Times New Roman"/>
            <w:sz w:val="28"/>
            <w:szCs w:val="28"/>
          </w:rPr>
          <w:t>О безопасности дорожного движения</w:t>
        </w:r>
        <w:r w:rsidRPr="00DE1AA5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DE1AA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E1AA5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Pr="00DE1AA5">
        <w:rPr>
          <w:rFonts w:ascii="Times New Roman" w:eastAsia="Times New Roman" w:hAnsi="Times New Roman" w:cs="Times New Roman"/>
          <w:sz w:val="28"/>
          <w:szCs w:val="28"/>
        </w:rPr>
        <w:t xml:space="preserve"> от 26.03.2003 № 35-ФЗ «Об электроэнергетике», </w:t>
      </w:r>
      <w:r w:rsidRPr="00DE1AA5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DE1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Pr="00DE1AA5">
          <w:rPr>
            <w:rFonts w:ascii="Times New Roman" w:hAnsi="Times New Roman" w:cs="Times New Roman"/>
            <w:sz w:val="28"/>
            <w:szCs w:val="28"/>
          </w:rPr>
          <w:t>от 27.07.2010 №</w:t>
        </w:r>
        <w:r w:rsidRPr="00DE1AA5">
          <w:rPr>
            <w:rFonts w:ascii="Times New Roman" w:eastAsia="Times New Roman" w:hAnsi="Times New Roman" w:cs="Times New Roman"/>
            <w:sz w:val="28"/>
            <w:szCs w:val="28"/>
          </w:rPr>
          <w:t xml:space="preserve"> 210-ФЗ </w:t>
        </w:r>
        <w:r w:rsidRPr="00DE1AA5">
          <w:rPr>
            <w:rFonts w:ascii="Times New Roman" w:hAnsi="Times New Roman" w:cs="Times New Roman"/>
            <w:sz w:val="28"/>
            <w:szCs w:val="28"/>
          </w:rPr>
          <w:t>«</w:t>
        </w:r>
        <w:r w:rsidRPr="00DE1AA5">
          <w:rPr>
            <w:rFonts w:ascii="Times New Roman" w:eastAsia="Times New Roman" w:hAnsi="Times New Roman" w:cs="Times New Roman"/>
            <w:sz w:val="28"/>
            <w:szCs w:val="28"/>
          </w:rPr>
          <w:t>Об организации предоставления государственных и муниципальных услуг</w:t>
        </w:r>
        <w:r w:rsidRPr="00DE1AA5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DE1AA5">
        <w:rPr>
          <w:rFonts w:ascii="Times New Roman" w:hAnsi="Times New Roman" w:cs="Times New Roman"/>
        </w:rPr>
        <w:t xml:space="preserve">, </w:t>
      </w:r>
      <w:r w:rsidRPr="00DE1AA5">
        <w:rPr>
          <w:rFonts w:ascii="Times New Roman" w:hAnsi="Times New Roman" w:cs="Times New Roman"/>
          <w:sz w:val="28"/>
          <w:szCs w:val="28"/>
        </w:rPr>
        <w:t>Постановлением</w:t>
      </w:r>
      <w:r w:rsidRPr="00DE1AA5">
        <w:rPr>
          <w:rFonts w:ascii="Times New Roman" w:eastAsia="Times New Roman" w:hAnsi="Times New Roman" w:cs="Times New Roman"/>
          <w:sz w:val="28"/>
          <w:szCs w:val="28"/>
        </w:rPr>
        <w:t xml:space="preserve"> Совета Министров Правительства Российской Федерации от 23.10.1993 г. № 1090 </w:t>
      </w:r>
      <w:r w:rsidRPr="00DE1AA5">
        <w:rPr>
          <w:rFonts w:ascii="Times New Roman" w:hAnsi="Times New Roman" w:cs="Times New Roman"/>
          <w:sz w:val="28"/>
          <w:szCs w:val="28"/>
        </w:rPr>
        <w:t>«</w:t>
      </w:r>
      <w:r w:rsidRPr="00DE1AA5">
        <w:rPr>
          <w:rFonts w:ascii="Times New Roman" w:eastAsia="Times New Roman" w:hAnsi="Times New Roman" w:cs="Times New Roman"/>
          <w:sz w:val="28"/>
          <w:szCs w:val="28"/>
        </w:rPr>
        <w:t>О правилах дорожного движения</w:t>
      </w:r>
      <w:r w:rsidRPr="00DE1AA5">
        <w:rPr>
          <w:rFonts w:ascii="Times New Roman" w:hAnsi="Times New Roman" w:cs="Times New Roman"/>
          <w:sz w:val="28"/>
          <w:szCs w:val="28"/>
        </w:rPr>
        <w:t>»</w:t>
      </w:r>
      <w:r w:rsidRPr="00DE1AA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E1AA5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Pr="00DE1AA5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РФ от 27.12.2016 № 1504 </w:t>
      </w:r>
      <w:r w:rsidRPr="00DE1AA5">
        <w:rPr>
          <w:rFonts w:ascii="Times New Roman" w:hAnsi="Times New Roman" w:cs="Times New Roman"/>
          <w:bCs/>
          <w:sz w:val="28"/>
          <w:szCs w:val="28"/>
        </w:rPr>
        <w:t>«</w:t>
      </w:r>
      <w:r w:rsidRPr="00DE1AA5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исчерпывающем перечне процедур в сфере строительства объектов </w:t>
      </w:r>
      <w:proofErr w:type="spellStart"/>
      <w:r w:rsidRPr="00DE1AA5">
        <w:rPr>
          <w:rFonts w:ascii="Times New Roman" w:eastAsia="Times New Roman" w:hAnsi="Times New Roman" w:cs="Times New Roman"/>
          <w:bCs/>
          <w:sz w:val="28"/>
          <w:szCs w:val="28"/>
        </w:rPr>
        <w:t>электросетевого</w:t>
      </w:r>
      <w:proofErr w:type="spellEnd"/>
      <w:r w:rsidRPr="00DE1AA5">
        <w:rPr>
          <w:rFonts w:ascii="Times New Roman" w:eastAsia="Times New Roman" w:hAnsi="Times New Roman" w:cs="Times New Roman"/>
          <w:bCs/>
          <w:sz w:val="28"/>
          <w:szCs w:val="28"/>
        </w:rPr>
        <w:t xml:space="preserve"> хозяйства с уровнем</w:t>
      </w:r>
      <w:proofErr w:type="gramEnd"/>
      <w:r w:rsidRPr="00DE1AA5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напряжения ниже 35 кВ и о Правилах ведения реестра описаний указанных процедур</w:t>
      </w:r>
      <w:r w:rsidRPr="00DE1AA5">
        <w:rPr>
          <w:rFonts w:ascii="Times New Roman" w:hAnsi="Times New Roman" w:cs="Times New Roman"/>
          <w:bCs/>
          <w:sz w:val="28"/>
          <w:szCs w:val="28"/>
        </w:rPr>
        <w:t>»</w:t>
      </w:r>
      <w:r w:rsidRPr="00DE1AA5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DE1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1AA5">
        <w:rPr>
          <w:rFonts w:ascii="Times New Roman" w:hAnsi="Times New Roman" w:cs="Times New Roman"/>
          <w:sz w:val="28"/>
          <w:szCs w:val="28"/>
        </w:rPr>
        <w:t xml:space="preserve"> </w:t>
      </w:r>
      <w:r w:rsidRPr="00DE1AA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Pr="00DE1AA5">
        <w:rPr>
          <w:rFonts w:ascii="Times New Roman" w:hAnsi="Times New Roman" w:cs="Times New Roman"/>
          <w:sz w:val="28"/>
          <w:szCs w:val="28"/>
        </w:rPr>
        <w:t>Никольского</w:t>
      </w:r>
      <w:r w:rsidRPr="00DE1AA5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</w:t>
      </w:r>
    </w:p>
    <w:p w:rsidR="00DE1AA5" w:rsidRPr="00DE1AA5" w:rsidRDefault="00DE1AA5" w:rsidP="00DE1A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1AA5" w:rsidRDefault="00DE1AA5" w:rsidP="00DE1A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399"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E1AA5" w:rsidRDefault="00DE1AA5" w:rsidP="00DE1A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42D2" w:rsidRDefault="00DE1AA5" w:rsidP="001742D2">
      <w:pPr>
        <w:pStyle w:val="a5"/>
        <w:widowControl/>
        <w:numPr>
          <w:ilvl w:val="0"/>
          <w:numId w:val="1"/>
        </w:numPr>
        <w:autoSpaceDE/>
        <w:autoSpaceDN/>
        <w:adjustRightInd/>
        <w:ind w:left="0" w:firstLine="705"/>
        <w:jc w:val="both"/>
        <w:rPr>
          <w:sz w:val="28"/>
          <w:szCs w:val="28"/>
        </w:rPr>
      </w:pPr>
      <w:r w:rsidRPr="00E13EE3">
        <w:rPr>
          <w:sz w:val="28"/>
          <w:szCs w:val="28"/>
        </w:rPr>
        <w:t>Утвердить административный регламент предоставления муниципальной услуги</w:t>
      </w:r>
      <w:r w:rsidRPr="00E13EE3">
        <w:rPr>
          <w:sz w:val="24"/>
          <w:szCs w:val="24"/>
        </w:rPr>
        <w:t xml:space="preserve"> </w:t>
      </w:r>
      <w:r w:rsidRPr="00E13EE3">
        <w:rPr>
          <w:sz w:val="28"/>
          <w:szCs w:val="28"/>
        </w:rPr>
        <w:t xml:space="preserve">«Согласование схемы дорожного движения транспорта и пешеходов на период проведения работ на проезжей части автомобильных дорог общего пользования местного значения </w:t>
      </w:r>
      <w:r>
        <w:rPr>
          <w:sz w:val="28"/>
          <w:szCs w:val="28"/>
        </w:rPr>
        <w:t xml:space="preserve">Никольского </w:t>
      </w:r>
      <w:r w:rsidRPr="00E13EE3">
        <w:rPr>
          <w:sz w:val="28"/>
          <w:szCs w:val="28"/>
        </w:rPr>
        <w:lastRenderedPageBreak/>
        <w:t xml:space="preserve">сельского поселения Гагаринского района Смоленской области </w:t>
      </w:r>
      <w:r>
        <w:rPr>
          <w:sz w:val="28"/>
          <w:szCs w:val="28"/>
        </w:rPr>
        <w:t>согласно приложению</w:t>
      </w:r>
      <w:r w:rsidRPr="00E13EE3">
        <w:rPr>
          <w:sz w:val="28"/>
          <w:szCs w:val="28"/>
        </w:rPr>
        <w:t>.</w:t>
      </w:r>
    </w:p>
    <w:p w:rsidR="00DE1AA5" w:rsidRPr="001742D2" w:rsidRDefault="00DE1AA5" w:rsidP="001742D2">
      <w:pPr>
        <w:pStyle w:val="a5"/>
        <w:widowControl/>
        <w:numPr>
          <w:ilvl w:val="0"/>
          <w:numId w:val="1"/>
        </w:numPr>
        <w:autoSpaceDE/>
        <w:autoSpaceDN/>
        <w:adjustRightInd/>
        <w:ind w:left="0" w:firstLine="705"/>
        <w:jc w:val="both"/>
        <w:rPr>
          <w:sz w:val="28"/>
          <w:szCs w:val="28"/>
        </w:rPr>
      </w:pPr>
      <w:r w:rsidRPr="001742D2">
        <w:rPr>
          <w:bCs/>
          <w:sz w:val="28"/>
          <w:szCs w:val="28"/>
        </w:rPr>
        <w:t>Настоящее постановление вступает в силу со дня его принятия и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DE1AA5" w:rsidRDefault="00DE1AA5" w:rsidP="00DE1AA5">
      <w:pPr>
        <w:spacing w:before="100" w:beforeAutospacing="1" w:after="100" w:afterAutospacing="1"/>
        <w:jc w:val="both"/>
        <w:outlineLvl w:val="1"/>
        <w:rPr>
          <w:rFonts w:eastAsia="Times New Roman"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/>
        <w:jc w:val="both"/>
        <w:outlineLvl w:val="1"/>
        <w:rPr>
          <w:rFonts w:eastAsia="Times New Roman"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/>
        <w:jc w:val="both"/>
        <w:outlineLvl w:val="1"/>
        <w:rPr>
          <w:rFonts w:eastAsia="Times New Roman"/>
          <w:bCs/>
          <w:sz w:val="28"/>
          <w:szCs w:val="28"/>
        </w:rPr>
      </w:pPr>
    </w:p>
    <w:p w:rsidR="00DE1AA5" w:rsidRPr="00DE1AA5" w:rsidRDefault="00DE1AA5" w:rsidP="00DE1AA5">
      <w:pPr>
        <w:spacing w:before="100" w:beforeAutospacing="1" w:after="100" w:afterAutospacing="1"/>
        <w:jc w:val="both"/>
        <w:outlineLvl w:val="1"/>
        <w:rPr>
          <w:rFonts w:eastAsia="Times New Roman"/>
          <w:bCs/>
          <w:sz w:val="28"/>
          <w:szCs w:val="28"/>
        </w:rPr>
      </w:pPr>
    </w:p>
    <w:p w:rsidR="00DE1AA5" w:rsidRDefault="00DE1AA5" w:rsidP="00DE1AA5">
      <w:pPr>
        <w:ind w:left="7080" w:right="-185" w:firstLine="708"/>
        <w:rPr>
          <w:sz w:val="24"/>
          <w:szCs w:val="24"/>
        </w:rPr>
      </w:pPr>
    </w:p>
    <w:p w:rsidR="00DE1AA5" w:rsidRPr="00DE1AA5" w:rsidRDefault="00DE1AA5" w:rsidP="00DE1AA5">
      <w:pPr>
        <w:ind w:left="7080" w:right="-185" w:firstLine="708"/>
        <w:rPr>
          <w:rFonts w:ascii="Times New Roman" w:hAnsi="Times New Roman" w:cs="Times New Roman"/>
          <w:sz w:val="24"/>
          <w:szCs w:val="24"/>
        </w:rPr>
      </w:pPr>
    </w:p>
    <w:p w:rsidR="00DE1AA5" w:rsidRDefault="00DE1AA5" w:rsidP="00DE1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AA5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E1AA5" w:rsidRPr="00DE1AA5" w:rsidRDefault="00DE1AA5" w:rsidP="00DE1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AA5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E1AA5" w:rsidRDefault="00DE1AA5" w:rsidP="00DE1AA5">
      <w:pPr>
        <w:spacing w:after="0" w:line="240" w:lineRule="auto"/>
        <w:rPr>
          <w:sz w:val="28"/>
          <w:szCs w:val="28"/>
        </w:rPr>
      </w:pPr>
      <w:r w:rsidRPr="00DE1AA5">
        <w:rPr>
          <w:rFonts w:ascii="Times New Roman" w:hAnsi="Times New Roman" w:cs="Times New Roman"/>
          <w:sz w:val="28"/>
          <w:szCs w:val="28"/>
        </w:rPr>
        <w:t>Гагаринского района Смоленской области                              О.А.Воробьёва</w:t>
      </w:r>
      <w:r w:rsidRPr="00DE1AA5">
        <w:rPr>
          <w:rFonts w:ascii="Times New Roman" w:hAnsi="Times New Roman" w:cs="Times New Roman"/>
          <w:sz w:val="24"/>
          <w:szCs w:val="24"/>
        </w:rPr>
        <w:t xml:space="preserve"> </w:t>
      </w:r>
      <w:r w:rsidRPr="00DE1AA5"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1AA5" w:rsidRDefault="00DE1AA5" w:rsidP="00DE1AA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742D2" w:rsidRDefault="001742D2" w:rsidP="001742D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742D2" w:rsidRDefault="001742D2" w:rsidP="001742D2">
      <w:pPr>
        <w:spacing w:before="100" w:beforeAutospacing="1"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1BD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1742D2" w:rsidRDefault="001742D2" w:rsidP="001742D2">
      <w:pPr>
        <w:spacing w:before="100" w:beforeAutospacing="1"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1BDC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постановлению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администрации</w:t>
      </w:r>
    </w:p>
    <w:p w:rsidR="001742D2" w:rsidRDefault="001742D2" w:rsidP="001742D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Никольского сельского поселения </w:t>
      </w:r>
    </w:p>
    <w:p w:rsidR="001742D2" w:rsidRDefault="001742D2" w:rsidP="001742D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Гагаринского района Смоленской области</w:t>
      </w:r>
    </w:p>
    <w:p w:rsidR="001742D2" w:rsidRPr="00451D16" w:rsidRDefault="001742D2" w:rsidP="001742D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 20.02 2020 г. №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</w:rPr>
        <w:t>17/1.</w:t>
      </w:r>
    </w:p>
    <w:p w:rsidR="001742D2" w:rsidRDefault="001742D2" w:rsidP="001742D2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742D2" w:rsidRDefault="001742D2" w:rsidP="001742D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0831" w:rsidRPr="00451D16" w:rsidRDefault="00C10831" w:rsidP="001742D2">
      <w:pPr>
        <w:spacing w:before="100" w:beforeAutospacing="1" w:after="100" w:afterAutospacing="1" w:line="240" w:lineRule="auto"/>
        <w:ind w:left="1416" w:firstLine="70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1D16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C10831" w:rsidRPr="00451D16" w:rsidRDefault="00C10831" w:rsidP="00C108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1D16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:rsidR="00ED2E2E" w:rsidRDefault="00C10831" w:rsidP="00C1083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E165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СОГЛАСОВАНИЕ СХЕМЫ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ДОРОЖНОГО </w:t>
      </w:r>
      <w:r w:rsidRPr="00E165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ДВИЖЕНИЯ ТРАНСПОРТА И ПЕШЕХОДОВ НА ПЕРИОД ПРОВЕДЕНИЯ РАБОТ НА ПРОЕЗЖЕЙ ЧАСТИ АВТОМОБИЛЬНЫХ ДОРОГ ОБЩЕГО ПОЛЬЗОВАНИЯ МЕСТНОГО ЗНАЧЕНИЯ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НИКОЛЬСКОГО СЕЛЬСКОГО ПОСЕЛЕНИЯ ГАГАРИНСКОГО РАЙОНА СМОЛЕНСКОЙ ОБЛАСТИ»</w:t>
      </w:r>
    </w:p>
    <w:p w:rsidR="00C10831" w:rsidRPr="001742D2" w:rsidRDefault="00C10831" w:rsidP="001742D2">
      <w:pPr>
        <w:pStyle w:val="a5"/>
        <w:numPr>
          <w:ilvl w:val="0"/>
          <w:numId w:val="2"/>
        </w:numPr>
        <w:jc w:val="both"/>
        <w:rPr>
          <w:rFonts w:eastAsiaTheme="minorHAnsi"/>
          <w:sz w:val="28"/>
          <w:szCs w:val="28"/>
          <w:lang w:eastAsia="en-US"/>
        </w:rPr>
      </w:pPr>
      <w:r w:rsidRPr="001742D2">
        <w:rPr>
          <w:rFonts w:eastAsiaTheme="minorHAnsi"/>
          <w:sz w:val="28"/>
          <w:szCs w:val="28"/>
          <w:lang w:eastAsia="en-US"/>
        </w:rPr>
        <w:t>Общие положения</w:t>
      </w:r>
    </w:p>
    <w:p w:rsidR="001742D2" w:rsidRPr="001742D2" w:rsidRDefault="001742D2" w:rsidP="001742D2">
      <w:pPr>
        <w:pStyle w:val="a5"/>
        <w:ind w:left="3192"/>
        <w:jc w:val="both"/>
        <w:rPr>
          <w:rFonts w:eastAsiaTheme="minorHAnsi"/>
          <w:sz w:val="28"/>
          <w:szCs w:val="28"/>
          <w:lang w:eastAsia="en-US"/>
        </w:rPr>
      </w:pP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1.1. Административный регламент предоставления муниципальной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 по согласованию схемы движения транспорта и пешеходов на период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проведения работ на проезжей части на территории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Никольского сельского поселения Гагаринского района Смоленской области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– административный регламент) разработан в целях повышения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качества и доступности предоставления указанной муниципальной услуги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определяет порядок и стандарт ее предоставления.</w:t>
      </w:r>
    </w:p>
    <w:p w:rsidR="00C10831" w:rsidRDefault="00C10831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1.2. Административный регламент применяется в случаях проведения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 на проезжей части.</w:t>
      </w:r>
    </w:p>
    <w:p w:rsidR="002918C2" w:rsidRDefault="002918C2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918C2" w:rsidRDefault="002918C2" w:rsidP="002918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>Описание заявителей</w:t>
      </w:r>
    </w:p>
    <w:p w:rsidR="001742D2" w:rsidRPr="002918C2" w:rsidRDefault="001742D2" w:rsidP="002918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10831" w:rsidRPr="00C10831" w:rsidRDefault="00C10831" w:rsidP="00C1083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1.3. Заявителями муниципальной услуги являются юридические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физические лица, обратившиеся за согласованием схемы движения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транспорта и пешеходов на период проведения работ на проезжей части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– заявители).</w:t>
      </w:r>
    </w:p>
    <w:p w:rsidR="00C10831" w:rsidRDefault="00C10831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1.4. От имени заявителя с заявлением о предоставлении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 может обратиться представитель заявителя,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наделенный заявителем в порядке, установленном законодательством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Федерации, полномочиями выступать от имени заявителя при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взаимодействии с соответствующими государственными органами, органами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местного самоуправления и организациями при предоставлении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услуги.</w:t>
      </w:r>
    </w:p>
    <w:p w:rsidR="00D716DB" w:rsidRDefault="00D716DB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16DB" w:rsidRPr="00D716DB" w:rsidRDefault="00D716DB" w:rsidP="00D71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716D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Требования к порядку информирования о предоставлении</w:t>
      </w:r>
    </w:p>
    <w:p w:rsidR="00D716DB" w:rsidRDefault="00D716DB" w:rsidP="00D71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716DB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</w:p>
    <w:p w:rsidR="001742D2" w:rsidRPr="00D716DB" w:rsidRDefault="001742D2" w:rsidP="00D71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1.5. Информирование о предоставлении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дминистрацией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Никольского сельского поселения Гагаринского района Смоленской области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Администрация) муниципальной услуги осуществляется: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непосредственно в здании Администрации с использованием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средств наглядной информации, в том числе информационных стендов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средств информирования с использованием информационно-коммуникационных технологий;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посредством использования телефонной, почтовой связи, а также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электронной почты;</w:t>
      </w:r>
    </w:p>
    <w:p w:rsidR="00C10831" w:rsidRDefault="00C10831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посредством размещения информации на официальном сайте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Никольского сельского поселения Гагаринского района Смоленской области </w:t>
      </w:r>
      <w:hyperlink r:id="rId10" w:history="1">
        <w:r w:rsidRPr="001F7001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nikolskoe</w:t>
        </w:r>
        <w:r w:rsidRPr="001F7001">
          <w:rPr>
            <w:rStyle w:val="a3"/>
            <w:rFonts w:ascii="Times New Roman" w:hAnsi="Times New Roman" w:cs="Times New Roman"/>
            <w:bCs/>
            <w:sz w:val="28"/>
            <w:szCs w:val="28"/>
          </w:rPr>
          <w:t>1968@</w:t>
        </w:r>
        <w:r w:rsidRPr="001F7001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mail</w:t>
        </w:r>
        <w:r w:rsidRPr="001F7001">
          <w:rPr>
            <w:rStyle w:val="a3"/>
            <w:rFonts w:ascii="Times New Roman" w:hAnsi="Times New Roman" w:cs="Times New Roman"/>
            <w:bCs/>
            <w:sz w:val="28"/>
            <w:szCs w:val="28"/>
          </w:rPr>
          <w:t>.</w:t>
        </w:r>
        <w:r w:rsidRPr="001F7001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- официальный сайт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Администрации), в федеральной государственной информационной системе</w:t>
      </w:r>
      <w:r w:rsidRPr="00C10831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Единый портал государственных и муниципальных услуг (функций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)» </w:t>
      </w:r>
      <w:proofErr w:type="spellStart"/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www.gosuslugi.ru</w:t>
      </w:r>
      <w:proofErr w:type="spellEnd"/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Единый портал).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1.6. Информация о месте нахождения Администрации:</w:t>
      </w:r>
    </w:p>
    <w:p w:rsidR="00C10831" w:rsidRPr="00C10831" w:rsidRDefault="00C10831" w:rsidP="00F05C2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Адрес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: 215027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Смоленская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область, </w:t>
      </w:r>
      <w:proofErr w:type="spellStart"/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Гагаринский</w:t>
      </w:r>
      <w:proofErr w:type="spellEnd"/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район, 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proofErr w:type="gramStart"/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.Н</w:t>
      </w:r>
      <w:proofErr w:type="gramEnd"/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икольское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ул. 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Центральная, д.15А.</w:t>
      </w:r>
    </w:p>
    <w:p w:rsidR="00C10831" w:rsidRPr="00C10831" w:rsidRDefault="00C10831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документов для целей предоставления муниципальной услуги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осуществляется по адресу:</w:t>
      </w:r>
    </w:p>
    <w:p w:rsidR="00F05C2D" w:rsidRPr="00C10831" w:rsidRDefault="00F05C2D" w:rsidP="00F05C2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215027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Смоленская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область,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Гагаринский</w:t>
      </w:r>
      <w:proofErr w:type="spellEnd"/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.Н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икольское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ул.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Центральная, д.15А.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Телефон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: 8 (48135) 7-33-31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7-33-48.</w:t>
      </w:r>
    </w:p>
    <w:p w:rsidR="00F05C2D" w:rsidRPr="00F05C2D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Официальный сайт Администрации: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11" w:history="1">
        <w:r w:rsidR="00F05C2D" w:rsidRPr="00F05C2D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http://nikolskoesp.ru/</w:t>
        </w:r>
      </w:hyperlink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Адрес электронной почты Администрации: </w:t>
      </w:r>
      <w:hyperlink r:id="rId12" w:history="1">
        <w:r w:rsidR="00F05C2D" w:rsidRPr="001F7001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nikolskoe</w:t>
        </w:r>
        <w:r w:rsidR="00F05C2D" w:rsidRPr="001F7001">
          <w:rPr>
            <w:rStyle w:val="a3"/>
            <w:rFonts w:ascii="Times New Roman" w:hAnsi="Times New Roman" w:cs="Times New Roman"/>
            <w:bCs/>
            <w:sz w:val="28"/>
            <w:szCs w:val="28"/>
          </w:rPr>
          <w:t>1968@</w:t>
        </w:r>
        <w:r w:rsidR="00F05C2D" w:rsidRPr="001F7001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mail</w:t>
        </w:r>
        <w:r w:rsidR="00F05C2D" w:rsidRPr="001F7001">
          <w:rPr>
            <w:rStyle w:val="a3"/>
            <w:rFonts w:ascii="Times New Roman" w:hAnsi="Times New Roman" w:cs="Times New Roman"/>
            <w:bCs/>
            <w:sz w:val="28"/>
            <w:szCs w:val="28"/>
          </w:rPr>
          <w:t>.</w:t>
        </w:r>
        <w:r w:rsidR="00F05C2D" w:rsidRPr="001F7001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1.7. График работы Администрации: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понедельник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9-00 - 18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-00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вторник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9-00 - 18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-00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среда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9-00 - 18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-00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четверг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9-00 - 18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-00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пятница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9-00 - 18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-00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суббота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выходной день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воскресенье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выходной день</w:t>
      </w:r>
    </w:p>
    <w:p w:rsidR="00C10831" w:rsidRPr="00C10831" w:rsidRDefault="00C10831" w:rsidP="00C1083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Перерыв на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обед</w:t>
      </w:r>
      <w:r w:rsid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: 12-30 - 14</w:t>
      </w:r>
      <w:r w:rsidRPr="00C10831">
        <w:rPr>
          <w:rFonts w:ascii="Times New Roman" w:eastAsiaTheme="minorHAnsi" w:hAnsi="Times New Roman" w:cs="Times New Roman"/>
          <w:sz w:val="28"/>
          <w:szCs w:val="28"/>
          <w:lang w:eastAsia="en-US"/>
        </w:rPr>
        <w:t>-00</w:t>
      </w:r>
    </w:p>
    <w:p w:rsidR="00C10831" w:rsidRDefault="00C10831" w:rsidP="00C10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05C2D" w:rsidRDefault="00F05C2D" w:rsidP="00F05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2. Стандарт предоставления муниципальной услуги</w:t>
      </w:r>
    </w:p>
    <w:p w:rsidR="00D716DB" w:rsidRDefault="00D716DB" w:rsidP="00F05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716DB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муниципальной услуги</w:t>
      </w:r>
    </w:p>
    <w:p w:rsidR="001742D2" w:rsidRPr="00D716DB" w:rsidRDefault="001742D2" w:rsidP="00F05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05C2D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2.1. Наименование муниципальной услуги: «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82C7D">
        <w:rPr>
          <w:rFonts w:ascii="Times New Roman" w:eastAsia="Times New Roman" w:hAnsi="Times New Roman" w:cs="Times New Roman"/>
          <w:sz w:val="28"/>
          <w:szCs w:val="28"/>
        </w:rPr>
        <w:t xml:space="preserve">огласование схемы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дорожного </w:t>
      </w:r>
      <w:r w:rsidRPr="00A82C7D">
        <w:rPr>
          <w:rFonts w:ascii="Times New Roman" w:eastAsia="Times New Roman" w:hAnsi="Times New Roman" w:cs="Times New Roman"/>
          <w:sz w:val="28"/>
          <w:szCs w:val="28"/>
        </w:rPr>
        <w:t xml:space="preserve">движения транспорта и пешеходов на период проведения работ на проезжей части автомобильных дорог общего пользования местного значения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Никольского сельского поселения Гагаринского района Смоленской области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органа местного самоуправления,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предоставляющего</w:t>
      </w:r>
      <w:proofErr w:type="gramEnd"/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муниципальную услугу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918C2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2.2. Муници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>пальная услуга предоставляется А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дминистрацией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918C2">
        <w:rPr>
          <w:rFonts w:ascii="Times New Roman" w:eastAsia="Times New Roman" w:hAnsi="Times New Roman" w:cs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="002918C2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ED28E6" w:rsidRDefault="00ED28E6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D28E6" w:rsidRDefault="00ED28E6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Описание результатов предоставления муниципальной услуги</w:t>
      </w:r>
    </w:p>
    <w:p w:rsidR="001742D2" w:rsidRPr="00ED28E6" w:rsidRDefault="001742D2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918C2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2.3. Результатом предоставления муниципальной услуги является: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согласованная схема движения транспорта и пешеходов на период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проведения работ на проезжей части;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принятие решения об отказе в согласовании схемы движения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транспорта и пешеходов на период проведения работ на проезжей части.</w:t>
      </w:r>
    </w:p>
    <w:p w:rsidR="00F05C2D" w:rsidRPr="00F05C2D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2.4. Схема движения составляется для участка временного изменения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движения</w:t>
      </w:r>
      <w:proofErr w:type="gramEnd"/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которой отображаются:</w:t>
      </w:r>
    </w:p>
    <w:p w:rsidR="002918C2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проезжая часть, обочины, разделительная полоса;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пересечения и примыкания в одном уровне, включая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железнодорожные переезды;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пересечения и примыкания в разных уровнях (или отдельно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съезды и выезды);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искусственные сооружения, автобусные остановки;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специально устраиваемые объезды;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пешеходные и велосипедные дорожки.</w:t>
      </w:r>
    </w:p>
    <w:p w:rsidR="002918C2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2.5. На схеме движения указываются: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ширина проезжей части и обочин, разделительных полос,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велосипедных и пешеходных дорожек, специально устроенных объездов;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временные дорожные знаки (с привязкой), светофоры,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существующая и временная дорожная разметка, ограждающие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направляющие устройства, сигнальные фонари, расположение машин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механизмов, другие технические средства;</w:t>
      </w:r>
    </w:p>
    <w:p w:rsidR="00F05C2D" w:rsidRPr="00F05C2D" w:rsidRDefault="002918C2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закрытые чехлами или демонтированные дорожные знаки,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5C2D"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демаркированная дорожная разметка.</w:t>
      </w:r>
    </w:p>
    <w:p w:rsidR="00F05C2D" w:rsidRPr="00F05C2D" w:rsidRDefault="00F05C2D" w:rsidP="002918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схеме движения также указывается вид и характер дорожных работ,</w:t>
      </w:r>
    </w:p>
    <w:p w:rsidR="00F05C2D" w:rsidRPr="00F05C2D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сроки их исполнения, наименование организации, проводящей работы,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телефоны и фамилии должностных лиц, составивших схему движения и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ответственных за проведение работ.</w:t>
      </w:r>
    </w:p>
    <w:p w:rsidR="00F05C2D" w:rsidRPr="00F05C2D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2.6. Решение об отказе в согласовании схемы движения транспорта и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пешеходов на период проведения работ на проезжей части может быть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обжаловано в судебном порядке.</w:t>
      </w:r>
    </w:p>
    <w:p w:rsidR="00F05C2D" w:rsidRPr="00F05C2D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2.7. Решение об отказе в согласовании схемы движения должно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содержать причину отказа с обязательной ссылкой на положения пункта 2.18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административного регламента, являющиеся основанием для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принятия такого решения.</w:t>
      </w:r>
    </w:p>
    <w:p w:rsidR="00F05C2D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2.8. Форма решения об отказе в согласовании схемы движения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устанавливается настоящим административным регламентом.</w:t>
      </w:r>
    </w:p>
    <w:p w:rsidR="00ED28E6" w:rsidRDefault="00ED28E6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D28E6" w:rsidRDefault="00ED28E6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предоставления муниципальной услуги</w:t>
      </w:r>
    </w:p>
    <w:p w:rsidR="001742D2" w:rsidRPr="00ED28E6" w:rsidRDefault="001742D2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05C2D" w:rsidRDefault="00F05C2D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2.9. Муниципальная услуга предоставляется в срок, не превышающий</w:t>
      </w:r>
      <w:r w:rsidR="002918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05C2D">
        <w:rPr>
          <w:rFonts w:ascii="Times New Roman" w:eastAsiaTheme="minorHAnsi" w:hAnsi="Times New Roman" w:cs="Times New Roman"/>
          <w:sz w:val="28"/>
          <w:szCs w:val="28"/>
          <w:lang w:eastAsia="en-US"/>
        </w:rPr>
        <w:t>10 рабочих дней от даты поступления заявления.</w:t>
      </w:r>
    </w:p>
    <w:p w:rsidR="00ED28E6" w:rsidRDefault="00ED28E6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D28E6" w:rsidRPr="00F05C2D" w:rsidRDefault="00ED28E6" w:rsidP="00F05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нормативных правовых актов, регулирующих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отношения, возникающие в связи с предоставлением</w:t>
      </w:r>
    </w:p>
    <w:p w:rsidR="00F05C2D" w:rsidRDefault="00ED28E6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2.10. Предоставление муниципальной услуги осуществляется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соответствии </w:t>
      </w:r>
      <w:proofErr w:type="gramStart"/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proofErr w:type="gramEnd"/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Градостроительным кодексом Российской Федерации;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Федеральным законом от 10.12.1995 № 196-ФЗ «О безопасности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дорожного движения»;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Федеральным законом от 06.10.2003 № 131-ФЗ «Об общих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принципах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организации местного самоуправления в Российской Федерации»;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Федеральным законом от 08.11.2007 № 257-ФЗ «Об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автомобильных дорогах и о дорожной деятельности в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и о внесении изменений в отдельные законодательные акты Российской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Федерации»;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Федеральным законом от 27.07.2010 № 210-ФЗ «Об организации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государственных и муниципальных услуг»;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Постановлением Правительства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от 30.04.2014 № 403 «Об исчерпывающем перечне процедур в сфере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жилищного строительства»;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Приказом Минтранса России от 17.03.2015 № 43 «Об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утверждении Правил подготовки проектов и схем организации дорожного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движения»;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Распоряжением </w:t>
      </w:r>
      <w:proofErr w:type="spellStart"/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Росавтодора</w:t>
      </w:r>
      <w:proofErr w:type="spellEnd"/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02.03.2016 № 303-р «Об издании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и применении ОДМ 218.6.019-2016 «Рекомендации по организации движения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и ограждения мест производства дорожных работ»;</w:t>
      </w: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Уставом муниципального образования;</w:t>
      </w:r>
    </w:p>
    <w:p w:rsid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Правилами благоустройства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Никольского сельского поселения Гагаринского района Смоленской области,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утвержденными решением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Совета депутатов Никольского сельского поселения Гагаринского района Смоленской области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настоящим Административным регламентом.</w:t>
      </w:r>
    </w:p>
    <w:p w:rsid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D28E6" w:rsidRDefault="00ED28E6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Исчерпывающий перечень документов,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в соответствии с нормативными правовыми актами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предоставления муниципальной услуги,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подлежащих представлению заявителем</w:t>
      </w:r>
    </w:p>
    <w:p w:rsidR="001742D2" w:rsidRPr="00ED28E6" w:rsidRDefault="001742D2" w:rsidP="00ED28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D28E6" w:rsidRP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2.11. Исчерпывающий перечень документов, необходимых для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услуги, которые заявитель представляет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самостоятельно:</w:t>
      </w:r>
    </w:p>
    <w:p w:rsidR="00ED28E6" w:rsidRDefault="00ED28E6" w:rsidP="00ED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-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заявление о согласовании схемы движения транспорта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пешеходов на период проведения работ, составленное по форме согласно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D28E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приложению № 1 к настоящему административному регламенту;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 схемы движения транспорта и пешеходов на период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проведения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 на проезжей части в 2-х экземплярах.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выполнении работ, связанных с переносом или переустройством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инженерных сетей и коммуникаций или проводимых в местах прокладки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таких коммуникаций, проект схемы движения транспорта и пешеходов 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период проведения работ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проезжей части должен быть согласован со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всеми владельцами (собственниками) таких коммуникаций.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Согласование осуществляется заявителем самостоятельно;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документ, удостоверяющий личность заявителя;</w:t>
      </w:r>
    </w:p>
    <w:p w:rsid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документ, подтверждающий полномочия представителя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физического или юридического лица действовать от его имени.</w:t>
      </w:r>
    </w:p>
    <w:p w:rsid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Default="003B7A7E" w:rsidP="003B7A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Исчерпывающий перечень документов,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в соответствии с нормативными правовыми актами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предоставления муниципальной услуги, которые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находятся в распоряжении государственных органов, органов местного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самоуправления и иных организаций, участвующих в предоставлении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и которые заявитель вправе представить</w:t>
      </w:r>
    </w:p>
    <w:p w:rsidR="001742D2" w:rsidRPr="003B7A7E" w:rsidRDefault="001742D2" w:rsidP="003B7A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2.12. Исчерпывающий перечень документов, необходимых для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услуги, которые находятся в распоряжении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органов, участвующих в предоставлении муниципальной услуги, и которые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заявитель вправе представить по собственной инициативе.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предоставления муниципальной услуги требуются: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выписка из Единого государственного реестра юридических лиц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(в случае обращения юридического лица);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выписка из Единого государственного реестра индивидуальных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предпринимателей (в случае обращения индивидуального предпринимателя).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2.13.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Администрация запрашивает документы, указанные в пункте 2.12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административного регламента, в органах государственной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власти, органах местного самоуправления и подведомственных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государственным органам или органам местного самоуправления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организациях, в распоряжении которых находятся указанные документы (их</w:t>
      </w:r>
      <w:proofErr w:type="gramEnd"/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копии, сведения, содержащиеся в них).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Заявители (представители заявителя) при подаче заявления вправе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приложить к нему документы, указанные в пункте 2.12 настоящего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административного регламента, если такие документы не находятся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распоряжении органа государственной власти, органа местного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самоуправления либо подведомственных государственным органам или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органам местного самоуправления организаций.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2.14. Непредставление заявителем указанных документов не является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основанием для отказа заявителю в предоставлении муниципальной услуги.</w:t>
      </w:r>
    </w:p>
    <w:p w:rsid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2.15. Запрещается требовать от заявителя: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информации или осуществления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действий, представление или осуществление которых не предусмотрено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нормативными правовыми актами, регулирующими отношения,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возникающие в связи с предоставлением муниципальной услуги;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информации, которые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 с нормативными правовыми актами Российской Федерации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Смоленской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области, муниципальными правовыми актами находятся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распоряжении государственных органов, органов местного самоуправления,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организаций, участвующих в предоставлении муниципальной услуги, за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исключением документов, указанных в части 6 статьи 7 Федерального закона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 27.07.2010 № 210-ФЗ «Об организации предоставления государственных и</w:t>
      </w:r>
      <w:proofErr w:type="gramEnd"/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услуг»;</w:t>
      </w:r>
    </w:p>
    <w:p w:rsidR="003B7A7E" w:rsidRDefault="003B7A7E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осуществления действий, в том числе согласований,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для получения муниципальной услуги и связанных 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обращением в иные государственные органы, органы местного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самоуправления и организации, за исключением получения услуг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получения документов и информации, предоставляемых в результате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таких услуг, включенных в перечни, указанные в части 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статьи 9 Федерального закона от 27.07.2010 № 210-ФЗ «Об организации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государственных и муниципальных услуг».</w:t>
      </w:r>
      <w:proofErr w:type="gramEnd"/>
    </w:p>
    <w:p w:rsidR="003C3BFD" w:rsidRPr="003B7A7E" w:rsidRDefault="003C3BFD" w:rsidP="003B7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Исчерпывающий перечень оснований для отказа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приеме документов, необходимых для предоставления</w:t>
      </w:r>
    </w:p>
    <w:p w:rsid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</w:p>
    <w:p w:rsidR="001742D2" w:rsidRPr="003B7A7E" w:rsidRDefault="001742D2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2.16. Основания для отказа в приеме документов, необходимых для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услуги, не предусмотрены.</w:t>
      </w:r>
    </w:p>
    <w:p w:rsidR="003C3BFD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Исчерпывающий перечень оснований для приостановления</w:t>
      </w:r>
    </w:p>
    <w:p w:rsid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 отказа в предоставлении муниципальной услуги</w:t>
      </w:r>
    </w:p>
    <w:p w:rsidR="001742D2" w:rsidRPr="003B7A7E" w:rsidRDefault="001742D2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2.17. Основания для приостановления муниципальной услуги не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предусмотрены.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2.18. Основания для отказа в предоставлении муниципальной услуги:</w:t>
      </w:r>
    </w:p>
    <w:p w:rsidR="003B7A7E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несоответствие предложенного проекта схемы движения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транспорта и пешеходов на период проведения работ на проезжей части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требованиям организации безопасности дорожного движения;</w:t>
      </w:r>
    </w:p>
    <w:p w:rsidR="003C3BFD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предоставление несогласованного с владельцами инженерных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сетей и коммуникаций проекта схемы движения транспорта и пешеходов 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период проведения работ на проезжей части – в случае выполнения работ,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связанных с переносом или переустройством инженерных сетей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коммуникаций или проводимых в местах прокладки таких коммуникаций;</w:t>
      </w:r>
    </w:p>
    <w:p w:rsidR="003B7A7E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ответ на межведомственный запрос свидетельствует об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отсутствии запрашиваемой информации и соответствующий документ не был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представлен заявителем (представителем заявителя) по собственной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инициативе;</w:t>
      </w:r>
    </w:p>
    <w:p w:rsidR="003B7A7E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представление неполного пакета документов, определенного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пунктом 2.11 настоящего административного регламента.</w:t>
      </w:r>
    </w:p>
    <w:p w:rsid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2.19. Перечень оснований отказа заявителю в предоставлении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 является исчерпывающим.</w:t>
      </w:r>
    </w:p>
    <w:p w:rsidR="003C3BFD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услуг, которые являются необходимыми</w:t>
      </w:r>
    </w:p>
    <w:p w:rsidR="001742D2" w:rsidRPr="003B7A7E" w:rsidRDefault="001742D2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обязательными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предоставления муниципальной услуги</w:t>
      </w:r>
    </w:p>
    <w:p w:rsid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2.20. Не предусмотрен.</w:t>
      </w:r>
    </w:p>
    <w:p w:rsidR="003C3BFD" w:rsidRPr="003B7A7E" w:rsidRDefault="003C3BFD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Порядок, размер и основание взимания платы</w:t>
      </w:r>
    </w:p>
    <w:p w:rsid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 заявителя при предоставлении муниципальной услуги</w:t>
      </w:r>
    </w:p>
    <w:p w:rsidR="001742D2" w:rsidRPr="003B7A7E" w:rsidRDefault="001742D2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742D2" w:rsidRDefault="003B7A7E" w:rsidP="001742D2">
      <w:pPr>
        <w:pStyle w:val="a5"/>
        <w:numPr>
          <w:ilvl w:val="1"/>
          <w:numId w:val="1"/>
        </w:numPr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1742D2">
        <w:rPr>
          <w:rFonts w:eastAsiaTheme="minorHAnsi"/>
          <w:sz w:val="28"/>
          <w:szCs w:val="28"/>
          <w:lang w:eastAsia="en-US"/>
        </w:rPr>
        <w:t>Предоставление муниципальной услуги осуществляется</w:t>
      </w:r>
      <w:r w:rsidR="003C3BFD" w:rsidRPr="001742D2">
        <w:rPr>
          <w:rFonts w:eastAsiaTheme="minorHAnsi"/>
          <w:sz w:val="28"/>
          <w:szCs w:val="28"/>
          <w:lang w:eastAsia="en-US"/>
        </w:rPr>
        <w:t xml:space="preserve"> </w:t>
      </w:r>
      <w:r w:rsidRPr="001742D2">
        <w:rPr>
          <w:rFonts w:eastAsiaTheme="minorHAnsi"/>
          <w:sz w:val="28"/>
          <w:szCs w:val="28"/>
          <w:lang w:eastAsia="en-US"/>
        </w:rPr>
        <w:t>бесплатно.</w:t>
      </w:r>
    </w:p>
    <w:p w:rsidR="001742D2" w:rsidRPr="001742D2" w:rsidRDefault="001742D2" w:rsidP="001742D2">
      <w:pPr>
        <w:pStyle w:val="a5"/>
        <w:ind w:left="709"/>
        <w:jc w:val="both"/>
        <w:rPr>
          <w:rFonts w:eastAsiaTheme="minorHAnsi"/>
          <w:sz w:val="28"/>
          <w:szCs w:val="28"/>
          <w:lang w:eastAsia="en-US"/>
        </w:rPr>
      </w:pPr>
    </w:p>
    <w:p w:rsidR="003B7A7E" w:rsidRPr="003B7A7E" w:rsidRDefault="003B7A7E" w:rsidP="00174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Максимальный срок ожидания в очереди при подаче запроса</w:t>
      </w:r>
    </w:p>
    <w:p w:rsidR="003B7A7E" w:rsidRPr="003B7A7E" w:rsidRDefault="001742D2" w:rsidP="001742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 предоставлении муниципальной услуги и при получении результата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2.22. Максимальный срок ожидания в очереди при подаче заявителем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заявления и копий документов, необходимых для предоставления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и (или) при получении результата муниципальной</w:t>
      </w:r>
    </w:p>
    <w:p w:rsid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 составляет 15 минут.</w:t>
      </w:r>
    </w:p>
    <w:p w:rsidR="003C3BFD" w:rsidRPr="003B7A7E" w:rsidRDefault="003C3BFD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в том числе в электронной форме</w:t>
      </w:r>
    </w:p>
    <w:p w:rsidR="001742D2" w:rsidRPr="003B7A7E" w:rsidRDefault="001742D2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2.23. Срок регистрации запроса заявителя о предоставлении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 не должен превышать один рабочий день со дня его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получения.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2.24. Запрос заявителя о предоставлении муниципальной услуги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регистрируется в установленной системе документооборота с присвоением</w:t>
      </w:r>
    </w:p>
    <w:p w:rsid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запросу входящего номера и указанием даты его получения.</w:t>
      </w:r>
    </w:p>
    <w:p w:rsidR="003C3BFD" w:rsidRPr="003B7A7E" w:rsidRDefault="003C3BFD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 к помещениям, в которых предоставляется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муниципальная услуга, к месту ожидания и приема заявителей,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размещению и оформлению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визуальной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текстовой и </w:t>
      </w:r>
      <w:proofErr w:type="spell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мультимедийной</w:t>
      </w:r>
      <w:proofErr w:type="spellEnd"/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информации о порядке предоставления муниципальной услуги, в том числе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proofErr w:type="gramEnd"/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обеспечению доступности для инвалидов указанных объектов в соответствии</w:t>
      </w:r>
    </w:p>
    <w:p w:rsidR="003B7A7E" w:rsidRDefault="003B7A7E" w:rsidP="003C3B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 законодательством Российской Федерации о социальной защите инвалидов</w:t>
      </w:r>
    </w:p>
    <w:p w:rsidR="003C3BFD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2.25. Помещение, предназначенное для работы с заявителями по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приему заявлений и выдаче документов, обеспечивается необходимым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оборудованием, канцелярскими принадлежностями, офисной мебелью,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телефоном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 указанных помещениях размещаются информационные стенды,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обеспечивающие получение заявителями информации о предоставлении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услуги.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Информационные стенды, столы (стойки) для письма размещаются в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местах, обеспечивающих свободный доступ к ним лицам, имеющим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ограничения к передвижению, в том числе инвалидам, использующим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кресла-коляски.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невозможности размещения информационных стендов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используются другие способы размещения информации, обеспечивающие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свободный доступ к ней заинтересованных лиц.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2.26. Визуальная, текстовая и </w:t>
      </w:r>
      <w:proofErr w:type="spell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мультимедийная</w:t>
      </w:r>
      <w:proofErr w:type="spell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информация о порядке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 размещается на информационном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стенде или информационном терминале в помещении для ожидания и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приема заявителей, а также на официальном сайте Администрации и на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Едином портале.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2.27. На информационных стендах в помещении для ожидания и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приема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заявителей, на официальном сайте Администрации, на Едином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портале размещаются следующие информационные материалы:</w:t>
      </w:r>
    </w:p>
    <w:p w:rsidR="003B7A7E" w:rsidRPr="003B7A7E" w:rsidRDefault="003C3BFD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 о порядке предоставления муниципальной услуги;</w:t>
      </w:r>
    </w:p>
    <w:p w:rsidR="003B7A7E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нормативных правовых актов, регламентирующих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оказание муниципальной услуги;</w:t>
      </w:r>
    </w:p>
    <w:p w:rsidR="003B7A7E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документов, необходимых для предоставления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а также требования, предъявляемые к этим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документам;</w:t>
      </w:r>
    </w:p>
    <w:p w:rsidR="003B7A7E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сроки предоставления муниципальной услуги и основания для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отказа в предоставлении муниципальной услуги;</w:t>
      </w:r>
    </w:p>
    <w:p w:rsidR="003B7A7E" w:rsidRPr="003B7A7E" w:rsidRDefault="003C3BFD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формы заявлений о предоставлении муниципальной услуги;</w:t>
      </w:r>
    </w:p>
    <w:p w:rsidR="003B7A7E" w:rsidRPr="003B7A7E" w:rsidRDefault="003C3BFD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информирования о ходе предоставления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порядок обжалования решений, действий или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бездействия муниципальных служащих.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изменении информации по предоставлению муниципальной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 осуществляется ее обновление.</w:t>
      </w:r>
    </w:p>
    <w:p w:rsidR="003B7A7E" w:rsidRPr="003B7A7E" w:rsidRDefault="003B7A7E" w:rsidP="003C3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2.28. Прием заявителей без предварительной записи осуществляется в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порядке очередности.</w:t>
      </w:r>
    </w:p>
    <w:p w:rsidR="003B7A7E" w:rsidRPr="003B7A7E" w:rsidRDefault="003B7A7E" w:rsidP="00D66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обеспечения доступности муниципальной услуги для</w:t>
      </w:r>
      <w:r w:rsidR="003C3B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инвалидов осуществляется предварительная запись заинтересованных лиц,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позволяющая обеспечить помощь в рамках предоставления муниципальной услуги.</w:t>
      </w:r>
    </w:p>
    <w:p w:rsidR="003B7A7E" w:rsidRPr="003B7A7E" w:rsidRDefault="003B7A7E" w:rsidP="00D66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2.29. Вход и перемещения по помещениям, в которых проводится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заявлений и документов, необходимых для предоставления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а также выдача результатов оказания муниципальной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услуги, оборудуются средствами, создающими условия для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беспрепятственного доступа инвалидам.</w:t>
      </w:r>
    </w:p>
    <w:p w:rsidR="003B7A7E" w:rsidRPr="003B7A7E" w:rsidRDefault="003B7A7E" w:rsidP="00D66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2.30. На территории, прилегающей к зданию, в котором проводится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заявлений и документов, необходимых для предоставления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а также выдача результатов оказания муниципальной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определяются места для парковки специальных автотранспортных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средств инвалидов.</w:t>
      </w:r>
    </w:p>
    <w:p w:rsidR="003B7A7E" w:rsidRPr="003B7A7E" w:rsidRDefault="003B7A7E" w:rsidP="00D66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Доступ специального автотранспорта получателей муниципальной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 к парковочным местам и стоянка являются бесплатными.</w:t>
      </w:r>
    </w:p>
    <w:p w:rsidR="003B7A7E" w:rsidRPr="003B7A7E" w:rsidRDefault="003B7A7E" w:rsidP="00D66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2.31. При обращении инвалида за получением муниципальной услуги</w:t>
      </w:r>
      <w:r w:rsidR="00D664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обеспечивается:</w:t>
      </w:r>
    </w:p>
    <w:p w:rsidR="003B7A7E" w:rsidRPr="003B7A7E" w:rsidRDefault="00D66471" w:rsidP="00D66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возможность посадки инвалидов в транспортное средство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высадки из него перед входом в помещение с помощью сотрудника Администрации;</w:t>
      </w:r>
    </w:p>
    <w:p w:rsidR="003B7A7E" w:rsidRPr="003B7A7E" w:rsidRDefault="00D66471" w:rsidP="00D66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содействие инвалидам при входе в здание, в котором проводится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заявлений и документов, необходимых для предоставления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а также выдача результатов оказания муниципальной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услуги, и выходе из него;</w:t>
      </w:r>
    </w:p>
    <w:p w:rsidR="003B7A7E" w:rsidRPr="003B7A7E" w:rsidRDefault="00D66471" w:rsidP="00D66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сопровождение инвалидов, имеющих стойкие расстройства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функции зрения и самостоятельного передвижения, и оказание им помощи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 помещения;</w:t>
      </w:r>
    </w:p>
    <w:p w:rsidR="003B7A7E" w:rsidRPr="003B7A7E" w:rsidRDefault="00D66471" w:rsidP="00D66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надлежащее размещение оборудования и носителей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информации, необходимых для обеспечения беспрепятственного доступа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инвалидов с учетом ограничений их жизнедеятельности;</w:t>
      </w:r>
    </w:p>
    <w:p w:rsidR="003B7A7E" w:rsidRPr="003B7A7E" w:rsidRDefault="00D66471" w:rsidP="00D66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доступ к помещению, в котором предоставляется услуга,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собаки-проводника при наличии документа, подтверждающего ее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специальное обучение;</w:t>
      </w:r>
    </w:p>
    <w:p w:rsidR="003B7A7E" w:rsidRPr="003B7A7E" w:rsidRDefault="00D66471" w:rsidP="00D66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возможность самостоятельного передвижения инвалидов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целях доступа к месту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услуги, в том числе с помощью сотрудника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Администрации;</w:t>
      </w:r>
    </w:p>
    <w:p w:rsidR="003B7A7E" w:rsidRPr="003B7A7E" w:rsidRDefault="00D66471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оказание помощи инвалидам в преодолении барьеров,</w:t>
      </w:r>
      <w:r w:rsidR="00BB05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мешающих получению ими муниципальной услуги.</w:t>
      </w:r>
    </w:p>
    <w:p w:rsidR="00BB05C9" w:rsidRDefault="00BB05C9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доступности и качества муниципальной услуги, в том числе</w:t>
      </w: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количество взаимодействий заявителя с должностными лицами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</w:t>
      </w:r>
      <w:proofErr w:type="gramEnd"/>
    </w:p>
    <w:p w:rsid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предоставлении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муниципальной услуги</w:t>
      </w:r>
    </w:p>
    <w:p w:rsidR="001742D2" w:rsidRPr="003B7A7E" w:rsidRDefault="001742D2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2.32. Показателями доступности предоставления муниципальной</w:t>
      </w:r>
      <w:r w:rsidR="00BB05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 являются:</w:t>
      </w:r>
    </w:p>
    <w:p w:rsidR="003B7A7E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транспортная или пешая доступность к местам предоставления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услуги;</w:t>
      </w:r>
    </w:p>
    <w:p w:rsidR="003B7A7E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 беспрепятственного доступа лицам 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ограниченными возможностями передвижения к помещениям, в которых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предоставляется муниципальная услуга;</w:t>
      </w:r>
    </w:p>
    <w:p w:rsidR="003B7A7E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требований административного регламента 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порядке информирования об оказании муниципальной услуги.</w:t>
      </w: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2.33. Показателями качества предоставления муниципальной услуги</w:t>
      </w:r>
      <w:r w:rsidR="00BB05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являются:</w:t>
      </w:r>
    </w:p>
    <w:p w:rsidR="003B7A7E" w:rsidRPr="003B7A7E" w:rsidRDefault="00BB05C9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сроков предоставления муниципальной услуги;</w:t>
      </w:r>
    </w:p>
    <w:p w:rsidR="003B7A7E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установленного времени ожидания в очереди при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подаче заявления и при получении результата предоставления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услуги;</w:t>
      </w:r>
    </w:p>
    <w:p w:rsidR="003B7A7E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соотношение количества рассмотренных в срок заявлений 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предоставление муниципальной услуги к общему количеству заявлений,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поступивших в связи с предоставлением муниципальной услуги;</w:t>
      </w:r>
    </w:p>
    <w:p w:rsidR="003B7A7E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соотношение количества обоснованных жалоб граждан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организаций по вопросам качества и доступности предоставления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 к общему количеству жалоб.</w:t>
      </w: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2.34. В процессе предоставления муниципальной услуги заявитель</w:t>
      </w:r>
      <w:r w:rsidR="00BB05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взаимодействует с муниципальными служащими Администрации:</w:t>
      </w:r>
    </w:p>
    <w:p w:rsidR="003B7A7E" w:rsidRPr="003B7A7E" w:rsidRDefault="00BB05C9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подаче документов для получения муниципальной услуги;</w:t>
      </w:r>
    </w:p>
    <w:p w:rsidR="003B7A7E" w:rsidRDefault="00BB05C9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получении результата оказания муниципальной услуги.</w:t>
      </w:r>
    </w:p>
    <w:p w:rsidR="00BB05C9" w:rsidRPr="003B7A7E" w:rsidRDefault="00BB05C9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требования, в том числе учитывающие</w:t>
      </w: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особенности предоставления муниципальной услуги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End"/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многофункциональном центре предоставления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государственных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услуг и особенности предоставления муниципальной услуги</w:t>
      </w:r>
    </w:p>
    <w:p w:rsid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электронной форме</w:t>
      </w:r>
    </w:p>
    <w:p w:rsidR="001742D2" w:rsidRPr="003B7A7E" w:rsidRDefault="001742D2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2.35. Предоставление муниципальной услуги в электронной форме не</w:t>
      </w:r>
      <w:r w:rsidR="00BB05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предусмотрено.</w:t>
      </w:r>
    </w:p>
    <w:p w:rsidR="003B7A7E" w:rsidRDefault="003B7A7E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2.36. Предоставление муниципальной услуги в многофункциональном</w:t>
      </w:r>
      <w:r w:rsidR="00BB05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центре не осуществляется.</w:t>
      </w:r>
    </w:p>
    <w:p w:rsidR="00BB05C9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Состав, последовательность и сроки выполнения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административных</w:t>
      </w:r>
      <w:proofErr w:type="gramEnd"/>
    </w:p>
    <w:p w:rsid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процедур, требования к порядку их выполнения</w:t>
      </w:r>
    </w:p>
    <w:p w:rsidR="00BB05C9" w:rsidRPr="003B7A7E" w:rsidRDefault="00BB05C9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Default="003B7A7E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административных процедур</w:t>
      </w:r>
    </w:p>
    <w:p w:rsidR="001742D2" w:rsidRPr="003B7A7E" w:rsidRDefault="001742D2" w:rsidP="00BB0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3.1. Предоставление муниципальной услуги включает в себя</w:t>
      </w:r>
      <w:r w:rsidR="00BB05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следующие административные процедуры:</w:t>
      </w:r>
    </w:p>
    <w:p w:rsidR="003B7A7E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и регистрация заявления и документов, необходимых для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услуги;</w:t>
      </w:r>
    </w:p>
    <w:p w:rsidR="003B7A7E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формирование и направление межведомственного запроса;</w:t>
      </w:r>
    </w:p>
    <w:p w:rsidR="003B7A7E" w:rsidRPr="003B7A7E" w:rsidRDefault="00BB05C9" w:rsidP="00BB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рассмотрение заявления, документов и принятие решения 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согласовании схемы движения транспорта и пешеходов на период проведения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 на проезжей части или об отказе в согласовании;</w:t>
      </w:r>
    </w:p>
    <w:p w:rsidR="003B7A7E" w:rsidRPr="003B7A7E" w:rsidRDefault="00BB05C9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выдача заявителю результата предоставления муниципальной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услуги.</w:t>
      </w:r>
    </w:p>
    <w:p w:rsid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3.2. Блок-схема предоставления муниципальной услуги приведена в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приложении № 2 к настоящему административному регламенту.</w:t>
      </w:r>
    </w:p>
    <w:p w:rsidR="0098051A" w:rsidRPr="003B7A7E" w:rsidRDefault="0098051A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Прием и регистрация заявления и документов, необходимых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</w:t>
      </w:r>
      <w:proofErr w:type="gramEnd"/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3.3. Основанием для начала административной процедуры является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обращение заявителя с заявлением и прилагаемыми документами,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необходимыми для предоставления муниципальной услуги.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Заявление направляется заявителем (представителем заявителя) в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Администрацию на бумажном носителе посредством почтового отправления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 описью вложения и уведомлением о вручении или представляется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заявителем лично.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Заявление подписывается заявителем либо представителем заявителя.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3.4. В случае представления заявления при личном обращении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заявителя или представителя заявителя предъявляется документ,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удостоверяющий соответственно личность заявителя или представителя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заявителя.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Лицо, имеющее право действовать без доверенности от имени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юридического лица, предъявляет документ, удостоверяющий его личность, и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сообщает реквизиты свидетельства о государственной регистрации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юридического лица, а представитель юридического лица предъявляет также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документ, подтверждающий его полномочия действовать от имени этого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юридического лица, или копию этого документа, заверенную печатью и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подписью руководителя этого юридического лица.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представлении заявителем документов устанавливается личность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заявителя, проверяются полномочия заявителя, осуществляется проверка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соответствия сведений, указанных в заявлении, представленным документам,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полнота и правильность оформления документов.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наличии замечаний к представленному комплекту документов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заявителю предлагается устранить выявленные недостатки.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3.5. Полученное заявление регистрируется с присвоением ему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входящего номера и указанием даты его получения.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3.6.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Если заявление и документы, указанные в пункте 2.11 настоящего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административного регламента, представляются заявителем (представителем</w:t>
      </w:r>
      <w:proofErr w:type="gramEnd"/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заявителя) в Администрацию лично, то заявителю (представителю заявителя)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выдается расписка в получении документов, оформленная по форме согласно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приложению № 3 к настоящему административному регламенту (далее 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асписка), с указанием их перечня и даты получения.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Расписка выдается заявителю (представителю заявителя) в день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получения Администрацией таких документов.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3.7. В случае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если заявление и документы, указанные в пункте 2.11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административного регламента, представлены в Администрацию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посредством почтового отправления, расписка в получении таких заявления и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документов направляется Администрацией по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указанному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заявлении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почтовому адресу в течение рабочего дня, следующего за днем получения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документов.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3.8. Зарегистрированное заявление и прилагаемый комплект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документов (при его наличии) передаются на рассмотрение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Главе муниципального образования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который определяет исполнителя, ответственного за работу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 поступившим заявлением (далее – ответственный исполнитель).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3.9. Продолжительность административной процедуры (максимальный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ее выполнения) составляет 1 рабочий день.</w:t>
      </w:r>
    </w:p>
    <w:p w:rsid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3.10. Результатом административной процедуры является прием и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регистрация заявления и документов.</w:t>
      </w:r>
    </w:p>
    <w:p w:rsidR="0098051A" w:rsidRPr="003B7A7E" w:rsidRDefault="0098051A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Default="003B7A7E" w:rsidP="0098051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Формирование и направление межведомственного запроса</w:t>
      </w:r>
    </w:p>
    <w:p w:rsidR="001742D2" w:rsidRPr="003B7A7E" w:rsidRDefault="001742D2" w:rsidP="0098051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3.11. Основанием для начала административной процедуры является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заявления без приложения документов, которые в соответствии с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пунктом 2.12 настоящего административного регламента находятся в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распоряжении органов и организаций, участвующих в предоставлении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и которые заявитель вправе представить по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собственной инициативе.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этом случае в зависимости от представленных документов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ответственный исполнитель в течение 2 рабочих дней от даты регистрации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заявления осуществляет подготовку и направление межведомственного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запроса в Управление Федеральной налоговой службы по 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Смоленской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о предоставлении:</w:t>
      </w:r>
    </w:p>
    <w:p w:rsidR="003B7A7E" w:rsidRPr="003B7A7E" w:rsidRDefault="0098051A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кратких сведений и (или) выписки из Единого государственного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реестра юридических лиц (в случае обращения за предоставлением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 юридического лица);</w:t>
      </w:r>
    </w:p>
    <w:p w:rsidR="003B7A7E" w:rsidRPr="003B7A7E" w:rsidRDefault="0098051A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кратких сведений и (или) выписки из Единого государственного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реестра индивидуальных предпринимателей (в случае обращения за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предоставлением муниципальной услуги индивидуального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предпринимателя).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3.12. Направление межведомственного запроса осуществляется в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электронной форме посредством системы межведомственного электронного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взаимодействия (далее - СМЭВ).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3.13.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Направление межведомственного запроса в бумажном виде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допускается только в случае невозможности направления межведомственных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запросов в электронной форме в связи с подтвержденной технической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недоступностью или неработоспособностью в течение суток сервисов органа,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который направляется межведомственный запрос по адресу,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зарегистрированному в СМЭВ либо неработоспособностью защищенной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сети передачи данных либо в органы и организации, не зарегистрированные в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СМЭВ.</w:t>
      </w:r>
      <w:proofErr w:type="gramEnd"/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Межведомственный запрос в бумажном виде заполняется в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 с требованиями статьи 7.2 Федерального закона от 27.07.2010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 «Об организации предоставления государственных и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услуг».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3.14. Срок подготовки и направления ответа на межведомственный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запрос о предоставлении документов и информации для предоставления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 с использованием межведомственного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информационного взаимодействия не может превышать пять рабочих дней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 дня поступления межведомственного запроса в орган или организацию,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предоставляющие документы и информацию.</w:t>
      </w:r>
    </w:p>
    <w:p w:rsidR="003B7A7E" w:rsidRPr="003B7A7E" w:rsidRDefault="003B7A7E" w:rsidP="00980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3.15. Результаты получения ответов на межведомственные запросы о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предоставлении документов и информации для предоставления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муниципальной услуги отмечаются в заявлении и заверяются подписью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исполнителя, направлявшего межведомственный запрос, с указанием его</w:t>
      </w:r>
      <w:r w:rsidR="00980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фамилии и инициалов, даты и времени их получения.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3.16. Ответы на запросы в бумажном виде приобщаются к заявлению.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3.17. Продолжительность административной процедуры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(максимальный срок ее выполнения) составляет 6 рабочих дней.</w:t>
      </w:r>
    </w:p>
    <w:p w:rsid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3.18. Результатом административной процедуры является получение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ответов на межведомственные запросы о предоставлении документов и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информации для предоставления муниципальной услуги.</w:t>
      </w:r>
    </w:p>
    <w:p w:rsidR="00E815F5" w:rsidRPr="003B7A7E" w:rsidRDefault="00E815F5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Рассмотрение заявления, документов и принятие решения о</w:t>
      </w:r>
    </w:p>
    <w:p w:rsidR="003B7A7E" w:rsidRDefault="003B7A7E" w:rsidP="00E815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согласовании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схемы движения транспорта и пешеходов на период проведения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 на проезжей части или об отказе в согласовании</w:t>
      </w:r>
    </w:p>
    <w:p w:rsidR="00E815F5" w:rsidRPr="003B7A7E" w:rsidRDefault="00E815F5" w:rsidP="00E815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3.19. Основанием для начала административной процедуры является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поступление зарегистрированного заявления и приложенного к нему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комплекта документов на рассмотрение ответственному исполнителю.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Фамилия, имя и отчество (при наличии) ответственного исполнителя,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телефон сообщаются заявителю по его письменному или устному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обращению.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3.20. Рассмотрение заявления, копий документов и принятие решения о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согласовании схемы движения транспорта и пешеходов на период проведения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 на проезжей части или об отказе в согласовании осуществляется в срок,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предусмотренный пунктом 2.9 настоящего административного регламента.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3.21. Ответственный исполнитель в срок, не превышающий 8 рабочих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дней от даты обращения заявителя, осуществляет проверку сведений,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содержащихся в заявлении и копиях документов, представленных заявителем,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 целью определения:</w:t>
      </w:r>
    </w:p>
    <w:p w:rsidR="003B7A7E" w:rsidRPr="003B7A7E" w:rsidRDefault="00E815F5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полноты и достоверности сведений, содержащихся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представленных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документах;</w:t>
      </w:r>
    </w:p>
    <w:p w:rsidR="003B7A7E" w:rsidRPr="003B7A7E" w:rsidRDefault="00E815F5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согласованности предоставленной информации между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отдельными документами комплекта;</w:t>
      </w:r>
    </w:p>
    <w:p w:rsidR="003B7A7E" w:rsidRPr="003B7A7E" w:rsidRDefault="00E815F5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наличия на предложенном проекте схемы движения транспорта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 пешеходов на период проведения работ на проезжей части необходимых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согласований – в случае выполнения работ, связанных с переносом или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переустройством инженерных сетей и коммуникаций или проводимых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местах прокладки таких коммуникаций;</w:t>
      </w:r>
    </w:p>
    <w:p w:rsidR="003B7A7E" w:rsidRPr="003B7A7E" w:rsidRDefault="00E815F5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наличия оснований для отказа в согласовании схемы движения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транспорта и пешеходов на период проведения работ на проезжей части,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предусмотренных пунктом 2.18 настоящего административного регламента.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3.22. По результатам экспертизы представленных документов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ответственный исполнитель принимает решение о возможности согласования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схемы движения транспорта и пешеходов на период проведения работ на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проезжей части, либо об отказе заявителю в предоставлении муниципальной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3.23. В случае положительного решения ответственный исполнитель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производит оформление согласования схемы движения транспорта и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пешеходов на период проведения работ на проезжей части посредством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занесения на оба бланка проекта схемы отметки о согласовании и направляет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их на подпись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Главе муниципального образования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3.24. При проведении долговременных работ длительностью более 5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суток ответственный исполнитель готовит и направляет в территориальное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подразделение ГИБДД письменное уведомление об адресе участка, на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котором намечено проведение работ, сроках их проведения не менее чем за 7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суток.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3.25. В случае отрицательного решения ответственный исполнитель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готовит решение об отказе в согласовании схемы движения транспорта и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пешеходов на период проведения работ на проезжей части с указанием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причин отказа.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Форма решения об отказе в согласовании схемы движения приведена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End"/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приложении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4 к настоящему административному регламенту.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3.26. Продолжительность административной процедуры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(максимальный срок ее выполнения) составляет 2 рабочих дня.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3.27. Результатом административной процедуры является согласованная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схема движения транспорта и пешеходов на период проведения работ на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проезжей части или принятие решения об отказе в согласовании схемы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движения транспорта и пешеходов на период проведения работ на проезжей</w:t>
      </w:r>
    </w:p>
    <w:p w:rsidR="003B7A7E" w:rsidRPr="003B7A7E" w:rsidRDefault="003B7A7E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части.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Выдача заявителю результата</w:t>
      </w:r>
    </w:p>
    <w:p w:rsidR="003B7A7E" w:rsidRDefault="003B7A7E" w:rsidP="00E815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</w:t>
      </w:r>
    </w:p>
    <w:p w:rsidR="001742D2" w:rsidRPr="003B7A7E" w:rsidRDefault="001742D2" w:rsidP="00E815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3.28. Основанием для начала административной процедуры является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согласованная схема движения транспорта и пешеходов на период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проведения работ на проезжей части или принятие решения об отказе в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согласовании схемы движения транспорта и пешеходов на период проведения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 на проезжей части.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3.29. Согласованная схема движения транспорта и пешеходов на период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проведения работ на проезжей части, а также решение об отказе в таком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согласовании выдаются (направляются) Администрацией заявителю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(представителю заявителя) в течение 1 рабочего дня, следующего за днем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принятия решения одним из способов, указанным в заявлении:</w:t>
      </w:r>
    </w:p>
    <w:p w:rsidR="003B7A7E" w:rsidRPr="003B7A7E" w:rsidRDefault="00E815F5" w:rsidP="003B7A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форме документа на бумажном носителе посредством выдачи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заявителю (представителю заявителя) лично под расписку;</w:t>
      </w:r>
    </w:p>
    <w:p w:rsidR="003B7A7E" w:rsidRPr="003B7A7E" w:rsidRDefault="00E815F5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форме документа на бумажном носителе посредством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почтового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отправления по указанному в заявлении почтовому адресу.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3.30. Продолжительность административной процедуры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(максимальный срок ее выполнения) составляет 1 рабочий день.</w:t>
      </w:r>
    </w:p>
    <w:p w:rsidR="003B7A7E" w:rsidRP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3.31. Результатом административной процедуры является выдача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(направление) согласованной схемы движения транспорта и пешеходов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proofErr w:type="gramEnd"/>
    </w:p>
    <w:p w:rsidR="003B7A7E" w:rsidRDefault="003B7A7E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период проведения работ на проезжей части или решения об отказе в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согласовании схемы движения транспорта и пешеходов на период проведения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 на проезжей части.</w:t>
      </w:r>
    </w:p>
    <w:p w:rsidR="00E815F5" w:rsidRPr="003B7A7E" w:rsidRDefault="00E815F5" w:rsidP="00E815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Default="003B7A7E" w:rsidP="00E815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Формы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исполнением административного регламента</w:t>
      </w:r>
    </w:p>
    <w:p w:rsidR="00E815F5" w:rsidRPr="003B7A7E" w:rsidRDefault="00E815F5" w:rsidP="00E815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4.1. Текущий контроль за соблюдением последовательности действий,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определенных административными процедурами по предоставлению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услуги, сроков исполнения административных процедур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</w:t>
      </w:r>
      <w:proofErr w:type="gramEnd"/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муниципальной услуги, за принятием решений, связанных с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предоставлением муниципальной услуги осуществляется постоянно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Главой муниципального образования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муниципальными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служащими, ответственными за выполнение административных действий,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входящих в состав административных процедур, в рамках своей</w:t>
      </w:r>
      <w:r w:rsidR="00E815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компетенции.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4.2. В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случае выявления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нарушений прав заявителей виновные лица привлекаются к ответственности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порядке, установленном законодательством Российской Федерации.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. Персональная ответственность муниципальных служащих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закрепляется в их должностных инструкциях в соответствии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 требованиями законодательства Российской Федерации.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4.4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. Ответственные исполнители несут персональную ответственность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</w:t>
      </w:r>
      <w:proofErr w:type="gramEnd"/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соответствие результатов рассмотрения документов требованиям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законодательства Российской Федерации;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сроков выполнения административных процедур при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предоставлении муниципальной услуги.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4.5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. Граждане, их объединения и организации могут контролировать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предоставление муниципальной услуги путем получения информации по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телефону, по письменным 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бращениям, по электронной почте.</w:t>
      </w: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 Досудебный (внесудебный) порядок обжалования решений и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действий (бездействия) органа, предоставляющего муниципальную услугу, а</w:t>
      </w:r>
    </w:p>
    <w:p w:rsidR="003B7A7E" w:rsidRDefault="003B7A7E" w:rsidP="00F906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также должностных лиц, муниципальных служащих</w:t>
      </w:r>
    </w:p>
    <w:p w:rsidR="001742D2" w:rsidRPr="003B7A7E" w:rsidRDefault="001742D2" w:rsidP="00F906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5.1. Заявители вправе обжаловать решения, принятые в ходе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 (на любом этапе), действия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(бездействие) 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Главы муниципального образования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 муниципальных служащих в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досудебном порядке.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5.2. Заявитель может обратиться с жалобой на нарушение порядка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 (далее - жалоба), в том числе в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следующих случаях: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нарушение срока регистрации заявления (запроса) заявителя 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предоставлении муниципальной услуги;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нарушение срока предоставления муниципальной услуги;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заявителя документов, не предусмотренных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нормативными правовыми актами Российской Федерации, нормативными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правовыми актами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Смоленской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области, муниципальными правовыми актами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предоставления муниципальной услуги;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 в приеме документов, предоставление которых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предусмотрено нормативными правовыми актами Российской Федерации,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нормативными правовыми актами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Смоленской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области, муниципальными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правовыми актами для предоставления муниципальной услуги, у заявителя;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 в предоставлении муниципальной услуги, если основания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отказа не предусмотрены федеральными законами и принятыми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 с ними иными нормативными правовыми актами Российской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Федерации, нормативными правовыми актами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Смоленской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области,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муниципальными правовыми актами</w:t>
      </w:r>
      <w:r w:rsidRP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предоставления муниципальной услуги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proofErr w:type="gramEnd"/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затребование с заявителя при предоставлении муниципальной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услуги платы, не предусмотренной нормативными правовыми актами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Российской Федерации, нормативными правовыми актами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Смоленской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области, муниципальными правовыми актами</w:t>
      </w:r>
      <w:r w:rsidRP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предоставления муниципальной услуги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отказ Администрации,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Главы муниципального образования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или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служащего в исправлении допущенных опечаток и ошибок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выданных в результате предоставления муниципальной услуги документах,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нарушение установленного срока таких исправлений.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5.3. Жалоба подается в письменной форме на бумажном носителе или в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электронной форме в Администрацию.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5.4. В случае обжалования действий (бездействия) муниципальных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служащих, ответственных за предоставление муниципальной услуги, жалоба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подается на имя 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Главы муниципального образования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Жалоба на решения, принятые руководителем Администрации подается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вышестоящий орган (при его наличии).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отсутствия вышестоящего органа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жалоба на решения 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Главы муниципального образования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рассматривается непосредственно им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самим.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5.5. Жалоба может быть направлена по почте, с использованием информационно-телекоммуникационной сети «Интернет», официального сайта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Администрации, а также жалоба может быть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принята при личном приеме заявителя.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5.6. Жалоба подлежит обязательной регистрации в течение одного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рабочего дня с момента поступления в Администрацию.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5.7. Жалоба на решения и (или) действия (бездействие)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Администрации, должностных лиц Администрации, муниципальных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служащих Администрации при осуществлении в отношении юридических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 и индивидуальных предпринимателей, являющихся субъектами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градостроительных отношений, процедур, включенных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исчерпывающие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перечни процедур в сферах строительства, утвержденные Правительством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 в соответствии с частью 2 статьи 6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Градостроительного кодекса Российской Федерации, может быть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подана</w:t>
      </w:r>
      <w:proofErr w:type="gramEnd"/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такими лицами в порядке, установленном статьей 11.2 Федерального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закона от 27.07.2010 № 210-ФЗ «Об организации предоставления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государственных и муниципальных услуг», либо в порядке, установленном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антимонопольным законодательством Российской Федерации, в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антимонопольный орган.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5.8. Жалоба должна содержать: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органа, предоставляющего муниципальную услугу,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руководителя органа, предоставляющего муниципальную услугу, либо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служащего, решения и действия (бездействие) которых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обжалуются;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фамилию, имя, отчество (последние - при наличии), сведения 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месте жительства заявителя – физического лица либо наименование,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 месте нахождения заявителя - юридического лица, а также номер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(номера) контактного телефона, адрес (адреса) электронной почты (при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наличии) и почтовый адрес, по которым должен быть направлен ответ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заявителю;</w:t>
      </w:r>
      <w:proofErr w:type="gramEnd"/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об обжалуемых решениях и действиях (бездействии)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Администрации,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Главы муниципального образования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, либо муниципального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служащего;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доводы, на основании которых заявитель не согласен с решением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 действием (бездействием) Администрации, руководителя Администрации,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либо муниципального служащего. Заявителем могут быть </w:t>
      </w:r>
      <w:proofErr w:type="gramStart"/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представлены</w:t>
      </w:r>
      <w:proofErr w:type="gramEnd"/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документы (при наличии), подтверждающие доводы заявителя, либо их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копии.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5.9. Основанием для начала процедуры досудебного (внесудебного)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обжалования действий (бездействия) муниципальных служащих или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руководителя, ответственных за предоставление муниципальной услуги,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является подача заявителем жалобы.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5.10. Заявители имеют право обратиться в Администрацию за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получением информации и документов, необходимых для обоснования и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рассмотрения жалобы.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5.11. Жалоба, поступившая в Администрацию, подлежит рассмотрению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должностным лицом, наделенным полномочиями по рассмотрению жалоб,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End"/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течение 15 рабочих дней со дня ее регистрации, а в случае обжалования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отказа Администрации в приеме документов у заявителя либо в исправлении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допущенных опечаток и ошибок или в случае обжалования нарушения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установленного срока таких исправлений – в течение 5 рабочих дней со дня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ее регистрации, если Правительством Российской Федерации не </w:t>
      </w:r>
      <w:proofErr w:type="gramStart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установлен</w:t>
      </w:r>
      <w:proofErr w:type="gramEnd"/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иной срок.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Основания для приостановления рассмотрения жалобы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отсутствуют.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5.13. По результатам рассмотрения жалобы Администрация принимает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одно из следующих решений:</w:t>
      </w: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удовлетворяет жалобу, в том числе в форме отмены принятого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решения, исправления допущенных Администрацией опечаток и ошибок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выданных в результате предоставления муниципальной услуги документах,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возврата заявителю денежных средств, взимание которых не предусмотрено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нормативными правовыми актами Российской Федерации, нормативными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правовыми актами Тамбовской области, муниципальными правовыми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актами, а также в иных формах;</w:t>
      </w:r>
      <w:proofErr w:type="gramEnd"/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7A7E"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отказывает в удовлетворении жалобы.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5.14. Не позднее дня, следующего за днем принятия решения,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указанного в пункте 5.13 настоящего административного регламента,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заявителю в письменной форме и по желанию заявителя в электронной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форме направляется мотивированный ответ о результатах рассмотрения</w:t>
      </w:r>
      <w:r w:rsidR="00F906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жалобы.</w:t>
      </w: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742D2" w:rsidRDefault="001742D2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7A7E" w:rsidRPr="00F906A9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Приложение № 1</w:t>
      </w:r>
    </w:p>
    <w:p w:rsidR="003B7A7E" w:rsidRPr="00F906A9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к административному регламенту</w:t>
      </w:r>
    </w:p>
    <w:p w:rsidR="003B7A7E" w:rsidRPr="00F906A9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предоставления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proofErr w:type="gramEnd"/>
    </w:p>
    <w:p w:rsidR="003B7A7E" w:rsidRPr="00F906A9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услуги «Согласование схемы</w:t>
      </w:r>
    </w:p>
    <w:p w:rsidR="003B7A7E" w:rsidRPr="00F906A9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движения транспорта и пешеходов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</w:p>
    <w:p w:rsidR="003B7A7E" w:rsidRPr="00F906A9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период проведения работ на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проезжей</w:t>
      </w:r>
      <w:proofErr w:type="gramEnd"/>
    </w:p>
    <w:p w:rsidR="00F906A9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части</w:t>
      </w:r>
      <w:r w:rsid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автомобильных дорог </w:t>
      </w: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общего пользования местного значения </w:t>
      </w: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Никольского сельского поселения </w:t>
      </w:r>
    </w:p>
    <w:p w:rsidR="003B7A7E" w:rsidRDefault="00F906A9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Гагаринского района Смоленской области</w:t>
      </w:r>
      <w:r w:rsidR="003B7A7E"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p w:rsidR="00F906A9" w:rsidRPr="00F906A9" w:rsidRDefault="00F906A9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Форма заявления о предоставлении муниципальной услуги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Главе </w:t>
      </w:r>
      <w:r w:rsid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муниципального образования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</w:t>
      </w:r>
    </w:p>
    <w:p w:rsid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(наименование муниципального образования)</w:t>
      </w: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>
        <w:rPr>
          <w:rFonts w:ascii="Times New Roman" w:eastAsiaTheme="minorHAnsi" w:hAnsi="Times New Roman" w:cs="Times New Roman"/>
          <w:sz w:val="16"/>
          <w:szCs w:val="16"/>
          <w:lang w:eastAsia="en-US"/>
        </w:rPr>
        <w:t>___________________________________________</w:t>
      </w:r>
    </w:p>
    <w:p w:rsidR="00F906A9" w:rsidRDefault="00F906A9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>
        <w:rPr>
          <w:rFonts w:ascii="Times New Roman" w:eastAsiaTheme="minorHAnsi" w:hAnsi="Times New Roman" w:cs="Times New Roman"/>
          <w:sz w:val="16"/>
          <w:szCs w:val="16"/>
          <w:lang w:eastAsia="en-US"/>
        </w:rPr>
        <w:t>(фамилия, инициалы)</w:t>
      </w:r>
    </w:p>
    <w:p w:rsidR="00F906A9" w:rsidRPr="003B7A7E" w:rsidRDefault="00F906A9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Заявитель: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(для физических лиц:</w:t>
      </w:r>
      <w:proofErr w:type="gramEnd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 </w:t>
      </w:r>
      <w:proofErr w:type="gramStart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Ф.И.О., паспортные данные)</w:t>
      </w:r>
      <w:proofErr w:type="gramEnd"/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____________________________________________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(почтовый индекс, адрес проживания)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(для юридических лиц: наименование,</w:t>
      </w:r>
      <w:proofErr w:type="gramEnd"/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(организационно-правовая форма,</w:t>
      </w:r>
      <w:proofErr w:type="gramEnd"/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ОГРН, ИНН, КПП,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(место нахождения)</w:t>
      </w:r>
    </w:p>
    <w:p w:rsidR="003B7A7E" w:rsidRPr="00F906A9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Тел. ___________________</w:t>
      </w:r>
    </w:p>
    <w:p w:rsidR="003B7A7E" w:rsidRDefault="003B7A7E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E-mail</w:t>
      </w:r>
      <w:proofErr w:type="spell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_________________</w:t>
      </w:r>
    </w:p>
    <w:p w:rsidR="00F906A9" w:rsidRPr="003B7A7E" w:rsidRDefault="00F906A9" w:rsidP="00F906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ЗАЯВЛЕНИЕ</w:t>
      </w:r>
    </w:p>
    <w:p w:rsidR="003B7A7E" w:rsidRDefault="003B7A7E" w:rsidP="00F906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согласовании схемы движения транспорта и пешеходов на период проведения работ</w:t>
      </w:r>
      <w:r w:rsidR="00F906A9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на проезжей части</w:t>
      </w:r>
    </w:p>
    <w:p w:rsidR="00F906A9" w:rsidRPr="003B7A7E" w:rsidRDefault="00F906A9" w:rsidP="00F906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Прошу согласовать схему движения транспорта и пешеходов на период проведения</w:t>
      </w:r>
      <w:r w:rsid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 на проезжей части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(адрес (описание местоположения) участка, на котором намечено проведение работ)</w:t>
      </w:r>
    </w:p>
    <w:p w:rsidR="00F906A9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3B7A7E" w:rsidRPr="003B7A7E" w:rsidRDefault="00F906A9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Срок проведения работ</w:t>
      </w:r>
      <w:r w:rsidR="003B7A7E"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: __________________________________________________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Проект схемы движения транспорта и пешеходов на период проведения работ на</w:t>
      </w:r>
      <w:r w:rsid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проезжей части прилагается на ___ лист</w:t>
      </w:r>
      <w:proofErr w:type="gramStart"/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е(</w:t>
      </w:r>
      <w:proofErr w:type="gramEnd"/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ах).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Результаты предоставления муниципальной услуги прошу</w:t>
      </w:r>
      <w:r w:rsidR="0032513E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3B7A7E" w:rsidRPr="003B7A7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16"/>
          <w:szCs w:val="16"/>
          <w:lang w:eastAsia="en-US"/>
        </w:rPr>
      </w:pPr>
      <w:r>
        <w:rPr>
          <w:rFonts w:ascii="Times New Roman" w:eastAsiaTheme="minorHAnsi" w:hAnsi="Times New Roman" w:cs="Times New Roman"/>
          <w:i/>
          <w:iCs/>
          <w:sz w:val="16"/>
          <w:szCs w:val="16"/>
          <w:lang w:eastAsia="en-US"/>
        </w:rPr>
        <w:t xml:space="preserve">(нужное </w:t>
      </w:r>
      <w:proofErr w:type="spellStart"/>
      <w:r>
        <w:rPr>
          <w:rFonts w:ascii="Times New Roman" w:eastAsiaTheme="minorHAnsi" w:hAnsi="Times New Roman" w:cs="Times New Roman"/>
          <w:i/>
          <w:iCs/>
          <w:sz w:val="16"/>
          <w:szCs w:val="16"/>
          <w:lang w:eastAsia="en-US"/>
        </w:rPr>
        <w:t>подчеркнть</w:t>
      </w:r>
      <w:proofErr w:type="spellEnd"/>
      <w:r w:rsidR="003B7A7E" w:rsidRPr="003B7A7E">
        <w:rPr>
          <w:rFonts w:ascii="Times New Roman" w:eastAsiaTheme="minorHAnsi" w:hAnsi="Times New Roman" w:cs="Times New Roman"/>
          <w:i/>
          <w:iCs/>
          <w:sz w:val="16"/>
          <w:szCs w:val="16"/>
          <w:lang w:eastAsia="en-US"/>
        </w:rPr>
        <w:t>)</w:t>
      </w:r>
    </w:p>
    <w:p w:rsidR="003B7A7E" w:rsidRPr="003B7A7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3B7A7E"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ыдать при личном обращении в Администрацию</w:t>
      </w:r>
    </w:p>
    <w:p w:rsidR="003B7A7E" w:rsidRPr="003B7A7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3B7A7E"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аправить посредством почтового отправления по адресу: 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</w:t>
      </w:r>
      <w:r w:rsidR="003B7A7E"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Заявитель:</w:t>
      </w:r>
    </w:p>
    <w:p w:rsidR="0032513E" w:rsidRPr="003B7A7E" w:rsidRDefault="0032513E" w:rsidP="0032513E">
      <w:pPr>
        <w:tabs>
          <w:tab w:val="left" w:pos="5055"/>
          <w:tab w:val="left" w:pos="60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>__________________________________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</w:p>
    <w:p w:rsidR="003B7A7E" w:rsidRPr="0032513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32513E">
        <w:rPr>
          <w:rFonts w:ascii="Times New Roman" w:eastAsiaTheme="minorHAnsi" w:hAnsi="Times New Roman" w:cs="Times New Roman"/>
          <w:sz w:val="20"/>
          <w:szCs w:val="20"/>
          <w:lang w:eastAsia="en-US"/>
        </w:rPr>
        <w:t>(подпись)</w:t>
      </w:r>
      <w:r w:rsidR="0032513E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</w:t>
      </w:r>
      <w:r w:rsidRPr="0032513E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(фамилия, имя, отчество полностью)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«</w:t>
      </w:r>
      <w:r w:rsidR="0032513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» </w:t>
      </w:r>
      <w:r w:rsidR="0032513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20</w:t>
      </w:r>
      <w:r w:rsidR="0032513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</w:p>
    <w:p w:rsidR="0032513E" w:rsidRPr="00F906A9" w:rsidRDefault="0032513E" w:rsidP="003251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Приложение № 2</w:t>
      </w:r>
    </w:p>
    <w:p w:rsidR="0032513E" w:rsidRPr="00F906A9" w:rsidRDefault="0032513E" w:rsidP="003251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к административному регламенту</w:t>
      </w:r>
    </w:p>
    <w:p w:rsidR="0032513E" w:rsidRPr="00F906A9" w:rsidRDefault="0032513E" w:rsidP="003251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предоставления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proofErr w:type="gramEnd"/>
    </w:p>
    <w:p w:rsidR="0032513E" w:rsidRPr="00F906A9" w:rsidRDefault="0032513E" w:rsidP="003251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услуги «Согласование схемы</w:t>
      </w:r>
    </w:p>
    <w:p w:rsidR="0032513E" w:rsidRPr="00F906A9" w:rsidRDefault="0032513E" w:rsidP="003251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движения транспорта и пешеходов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</w:p>
    <w:p w:rsidR="0032513E" w:rsidRPr="00F906A9" w:rsidRDefault="0032513E" w:rsidP="003251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период проведения работ на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проезжей</w:t>
      </w:r>
      <w:proofErr w:type="gramEnd"/>
    </w:p>
    <w:p w:rsidR="0032513E" w:rsidRDefault="0032513E" w:rsidP="003251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части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автомобильных дорог </w:t>
      </w:r>
    </w:p>
    <w:p w:rsidR="0032513E" w:rsidRDefault="0032513E" w:rsidP="003251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общего пользования местного значения </w:t>
      </w:r>
    </w:p>
    <w:p w:rsidR="0032513E" w:rsidRDefault="0032513E" w:rsidP="003251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Никольского сельского поселения </w:t>
      </w:r>
    </w:p>
    <w:p w:rsidR="0032513E" w:rsidRDefault="0032513E" w:rsidP="00325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</w:t>
      </w:r>
      <w:r w:rsidR="004E4B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Гагаринского района Смоленской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области</w:t>
      </w:r>
      <w:r w:rsidR="004E4BCD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p w:rsidR="0032513E" w:rsidRDefault="0032513E" w:rsidP="00325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7A7E" w:rsidRPr="0032513E" w:rsidRDefault="003B7A7E" w:rsidP="003251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32513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БЛОК-СХЕМА</w:t>
      </w:r>
    </w:p>
    <w:p w:rsidR="003B7A7E" w:rsidRPr="0032513E" w:rsidRDefault="003B7A7E" w:rsidP="003251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32513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предоставления муниципальной услуги</w:t>
      </w:r>
    </w:p>
    <w:p w:rsidR="003B7A7E" w:rsidRPr="0032513E" w:rsidRDefault="003B7A7E" w:rsidP="003251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32513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«Согласование схемы движения транспорта и пешеходов на период</w:t>
      </w:r>
    </w:p>
    <w:p w:rsidR="003B7A7E" w:rsidRPr="0032513E" w:rsidRDefault="003B7A7E" w:rsidP="003251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32513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проведения работ на проезжей части</w:t>
      </w:r>
      <w:r w:rsidR="0032513E" w:rsidRPr="0032513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автомобильных дорог общего пользования местного значения Никольского сельского поселения Гагаринского района Смоленской области</w:t>
      </w:r>
      <w:r w:rsidRPr="0032513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»</w:t>
      </w:r>
    </w:p>
    <w:p w:rsidR="0032513E" w:rsidRPr="0032513E" w:rsidRDefault="007B61FD" w:rsidP="003251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8.45pt;margin-top:9.9pt;width:270.75pt;height:36pt;z-index:251658240">
            <v:textbox>
              <w:txbxContent>
                <w:p w:rsidR="006F7432" w:rsidRPr="0032513E" w:rsidRDefault="006F7432" w:rsidP="0032513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Обращение заявителя для получения муниципальной услуги</w:t>
                  </w:r>
                </w:p>
              </w:txbxContent>
            </v:textbox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41.2pt;margin-top:2.2pt;width:.75pt;height:22.55pt;z-index:251667456" o:connectortype="straight">
            <v:stroke endarrow="block"/>
          </v:shape>
        </w:pict>
      </w: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27" type="#_x0000_t202" style="position:absolute;left:0;text-align:left;margin-left:108.45pt;margin-top:10.95pt;width:270.75pt;height:33pt;z-index:251659264">
            <v:textbox>
              <w:txbxContent>
                <w:p w:rsidR="006F7432" w:rsidRPr="0032513E" w:rsidRDefault="006F7432" w:rsidP="0032513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Регистрация заявления и документов</w:t>
                  </w:r>
                </w:p>
              </w:txbxContent>
            </v:textbox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36" type="#_x0000_t32" style="position:absolute;left:0;text-align:left;margin-left:241.95pt;margin-top:2.6pt;width:0;height:24.7pt;z-index:251668480" o:connectortype="straight">
            <v:stroke endarrow="block"/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28" type="#_x0000_t202" style="position:absolute;left:0;text-align:left;margin-left:108.45pt;margin-top:-.3pt;width:274.5pt;height:37.5pt;z-index:251660288">
            <v:textbox>
              <w:txbxContent>
                <w:p w:rsidR="006F7432" w:rsidRPr="0032513E" w:rsidRDefault="006F743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Определение ответственного исполнителя</w:t>
                  </w:r>
                </w:p>
              </w:txbxContent>
            </v:textbox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37" type="#_x0000_t32" style="position:absolute;left:0;text-align:left;margin-left:241.95pt;margin-top:9.6pt;width:0;height:20.85pt;z-index:251669504" o:connectortype="straight">
            <v:stroke endarrow="block"/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29" type="#_x0000_t202" style="position:absolute;left:0;text-align:left;margin-left:108.45pt;margin-top:2.85pt;width:279pt;height:39.75pt;z-index:251661312">
            <v:textbox>
              <w:txbxContent>
                <w:p w:rsidR="006F7432" w:rsidRPr="0032513E" w:rsidRDefault="006F7432" w:rsidP="0032513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Формирование и </w:t>
                  </w:r>
                  <w:proofErr w:type="gramStart"/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направлении</w:t>
                  </w:r>
                  <w:proofErr w:type="gramEnd"/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е межведомственного запроса</w:t>
                  </w:r>
                </w:p>
              </w:txbxContent>
            </v:textbox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38" type="#_x0000_t32" style="position:absolute;left:0;text-align:left;margin-left:241.95pt;margin-top:1.2pt;width:0;height:19.65pt;z-index:251670528" o:connectortype="straight">
            <v:stroke endarrow="block"/>
          </v:shape>
        </w:pict>
      </w: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30" type="#_x0000_t202" style="position:absolute;left:0;text-align:left;margin-left:108.45pt;margin-top:7.05pt;width:279pt;height:37.35pt;z-index:251662336">
            <v:textbox>
              <w:txbxContent>
                <w:p w:rsidR="006F7432" w:rsidRPr="0032513E" w:rsidRDefault="006F7432" w:rsidP="0032513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Проведение экспертизы представленных документов</w:t>
                  </w:r>
                </w:p>
              </w:txbxContent>
            </v:textbox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41" type="#_x0000_t32" style="position:absolute;left:0;text-align:left;margin-left:241.2pt;margin-top:3pt;width:60pt;height:27pt;z-index:251672576" o:connectortype="straight">
            <v:stroke endarrow="block"/>
          </v:shape>
        </w:pic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39" type="#_x0000_t32" style="position:absolute;left:0;text-align:left;margin-left:184.2pt;margin-top:3pt;width:57.75pt;height:30.75pt;flip:x;z-index:251671552" o:connectortype="straight">
            <v:stroke endarrow="block"/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32" type="#_x0000_t202" style="position:absolute;left:0;text-align:left;margin-left:301.2pt;margin-top:2.4pt;width:177.75pt;height:51pt;z-index:251664384">
            <v:textbox>
              <w:txbxContent>
                <w:p w:rsidR="006F7432" w:rsidRPr="0032513E" w:rsidRDefault="006F7432" w:rsidP="0032513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Принятие решения о согласовании схемы движения</w:t>
                  </w:r>
                </w:p>
              </w:txbxContent>
            </v:textbox>
          </v:shape>
        </w:pic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31" type="#_x0000_t202" style="position:absolute;left:0;text-align:left;margin-left:-2.55pt;margin-top:6.15pt;width:186.75pt;height:55.5pt;z-index:251663360">
            <v:textbox>
              <w:txbxContent>
                <w:p w:rsidR="006F7432" w:rsidRPr="0032513E" w:rsidRDefault="006F7432" w:rsidP="0032513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Принятие решения об отказе в предоставлении муниципальной услуги</w:t>
                  </w:r>
                </w:p>
              </w:txbxContent>
            </v:textbox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44" type="#_x0000_t32" style="position:absolute;left:0;text-align:left;margin-left:430.95pt;margin-top:12pt;width:.75pt;height:93pt;z-index:251675648" o:connectortype="straight">
            <v:stroke endarrow="block"/>
          </v:shape>
        </w:pict>
      </w: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43" type="#_x0000_t32" style="position:absolute;left:0;text-align:left;margin-left:340.95pt;margin-top:12pt;width:0;height:26.25pt;z-index:251674624" o:connectortype="straight">
            <v:stroke endarrow="block"/>
          </v:shape>
        </w:pict>
      </w: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42" type="#_x0000_t32" style="position:absolute;left:0;text-align:left;margin-left:156.45pt;margin-top:6.45pt;width:.75pt;height:18pt;z-index:251673600" o:connectortype="straight">
            <v:stroke endarrow="block"/>
          </v:shape>
        </w:pict>
      </w: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33" type="#_x0000_t202" style="position:absolute;left:0;text-align:left;margin-left:124.95pt;margin-top:10.65pt;width:238.5pt;height:55.5pt;z-index:251665408">
            <v:textbox>
              <w:txbxContent>
                <w:p w:rsidR="006F7432" w:rsidRPr="0032513E" w:rsidRDefault="006F7432" w:rsidP="0032513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251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Выдача (направление) результата предоставления муниципальной услуги заявителю</w:t>
                  </w:r>
                </w:p>
              </w:txbxContent>
            </v:textbox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7B61FD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noProof/>
          <w:sz w:val="24"/>
          <w:szCs w:val="24"/>
        </w:rPr>
        <w:pict>
          <v:shape id="_x0000_s1034" type="#_x0000_t202" style="position:absolute;left:0;text-align:left;margin-left:363.45pt;margin-top:8.4pt;width:126pt;height:69.75pt;z-index:251666432">
            <v:textbox>
              <w:txbxContent>
                <w:p w:rsidR="006F7432" w:rsidRPr="004E4BCD" w:rsidRDefault="006F743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4B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проведении долговременных работ – уведомление ГИБДД</w:t>
                  </w:r>
                </w:p>
              </w:txbxContent>
            </v:textbox>
          </v:shape>
        </w:pict>
      </w: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513E" w:rsidRDefault="0032513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E4BCD" w:rsidRPr="00F906A9" w:rsidRDefault="004E4BCD" w:rsidP="004E4B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Приложение № 3</w:t>
      </w:r>
    </w:p>
    <w:p w:rsidR="004E4BCD" w:rsidRPr="00F906A9" w:rsidRDefault="004E4BCD" w:rsidP="004E4B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к административному регламенту</w:t>
      </w:r>
    </w:p>
    <w:p w:rsidR="004E4BCD" w:rsidRPr="00F906A9" w:rsidRDefault="004E4BCD" w:rsidP="004E4B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предоставления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proofErr w:type="gramEnd"/>
    </w:p>
    <w:p w:rsidR="004E4BCD" w:rsidRPr="00F906A9" w:rsidRDefault="004E4BCD" w:rsidP="004E4B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услуги «Согласование схемы</w:t>
      </w:r>
    </w:p>
    <w:p w:rsidR="004E4BCD" w:rsidRPr="00F906A9" w:rsidRDefault="004E4BCD" w:rsidP="004E4B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движения транспорта и пешеходов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</w:p>
    <w:p w:rsidR="004E4BCD" w:rsidRPr="00F906A9" w:rsidRDefault="004E4BCD" w:rsidP="004E4B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период проведения работ на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проезжей</w:t>
      </w:r>
      <w:proofErr w:type="gramEnd"/>
    </w:p>
    <w:p w:rsidR="004E4BCD" w:rsidRDefault="004E4BCD" w:rsidP="004E4B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части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автомобильных дорог </w:t>
      </w:r>
    </w:p>
    <w:p w:rsidR="004E4BCD" w:rsidRDefault="004E4BCD" w:rsidP="004E4B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общего пользования местного значения </w:t>
      </w:r>
    </w:p>
    <w:p w:rsidR="004E4BCD" w:rsidRDefault="004E4BCD" w:rsidP="004E4B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Никольского сельского поселения </w:t>
      </w:r>
    </w:p>
    <w:p w:rsidR="004E4BCD" w:rsidRDefault="004E4BCD" w:rsidP="004E4B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Гагаринского района Смоленской области»</w:t>
      </w:r>
    </w:p>
    <w:p w:rsidR="00DE1AA5" w:rsidRDefault="00DE1AA5" w:rsidP="004E4B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7A7E" w:rsidRPr="003B7A7E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РАСПИСКА</w:t>
      </w:r>
    </w:p>
    <w:p w:rsidR="003B7A7E" w:rsidRPr="003B7A7E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 получении документов</w:t>
      </w:r>
    </w:p>
    <w:p w:rsidR="00DE1AA5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 xml:space="preserve">Орган предоставления услуги: 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администрация ________________</w:t>
      </w:r>
      <w:r w:rsidR="00DE1AA5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____________________________________________________________________________________________________________________________________________________</w:t>
      </w:r>
      <w:r w:rsidRPr="003B7A7E"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Мною,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</w:t>
      </w:r>
    </w:p>
    <w:p w:rsidR="003B7A7E" w:rsidRPr="00DE1AA5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(должность сотрудника, принявшего документы, Ф.И.О.)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lang w:eastAsia="en-US"/>
        </w:rPr>
        <w:t>приняты</w:t>
      </w:r>
      <w:proofErr w:type="gramEnd"/>
      <w:r w:rsidRPr="003B7A7E">
        <w:rPr>
          <w:rFonts w:ascii="Times New Roman" w:eastAsiaTheme="minorHAnsi" w:hAnsi="Times New Roman" w:cs="Times New Roman"/>
          <w:lang w:eastAsia="en-US"/>
        </w:rPr>
        <w:t xml:space="preserve"> от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</w:t>
      </w:r>
    </w:p>
    <w:p w:rsidR="003B7A7E" w:rsidRPr="00DE1AA5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заявителя)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Ф.И.О. представителя заявителя________________________________________________________,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lang w:eastAsia="en-US"/>
        </w:rPr>
        <w:t>действующего</w:t>
      </w:r>
      <w:proofErr w:type="gramEnd"/>
      <w:r w:rsidRPr="003B7A7E">
        <w:rPr>
          <w:rFonts w:ascii="Times New Roman" w:eastAsiaTheme="minorHAnsi" w:hAnsi="Times New Roman" w:cs="Times New Roman"/>
          <w:lang w:eastAsia="en-US"/>
        </w:rPr>
        <w:t xml:space="preserve"> на основании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____________________________________________________________________________________,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тел:_________________________________________________________________________________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в отношении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</w:t>
      </w:r>
    </w:p>
    <w:p w:rsidR="003B7A7E" w:rsidRPr="00DE1AA5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объекта)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следующие документы:</w:t>
      </w:r>
    </w:p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Style w:val="a4"/>
        <w:tblW w:w="0" w:type="auto"/>
        <w:tblLook w:val="04A0"/>
      </w:tblPr>
      <w:tblGrid>
        <w:gridCol w:w="959"/>
        <w:gridCol w:w="2693"/>
        <w:gridCol w:w="1559"/>
        <w:gridCol w:w="1418"/>
        <w:gridCol w:w="1417"/>
        <w:gridCol w:w="1525"/>
      </w:tblGrid>
      <w:tr w:rsidR="00DE1AA5" w:rsidTr="00DE1AA5">
        <w:tc>
          <w:tcPr>
            <w:tcW w:w="959" w:type="dxa"/>
            <w:vMerge w:val="restart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/>
              </w:rPr>
              <w:t>п</w:t>
            </w:r>
            <w:proofErr w:type="spellEnd"/>
          </w:p>
        </w:tc>
        <w:tc>
          <w:tcPr>
            <w:tcW w:w="2693" w:type="dxa"/>
            <w:vMerge w:val="restart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Наименование и реквизиты документа</w:t>
            </w:r>
          </w:p>
        </w:tc>
        <w:tc>
          <w:tcPr>
            <w:tcW w:w="2977" w:type="dxa"/>
            <w:gridSpan w:val="2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Количество экземпляров</w:t>
            </w:r>
          </w:p>
        </w:tc>
        <w:tc>
          <w:tcPr>
            <w:tcW w:w="2942" w:type="dxa"/>
            <w:gridSpan w:val="2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Количество листов</w:t>
            </w:r>
          </w:p>
        </w:tc>
      </w:tr>
      <w:tr w:rsidR="00DE1AA5" w:rsidTr="00DE1AA5">
        <w:tc>
          <w:tcPr>
            <w:tcW w:w="959" w:type="dxa"/>
            <w:vMerge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93" w:type="dxa"/>
            <w:vMerge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9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подлинных</w:t>
            </w:r>
          </w:p>
        </w:tc>
        <w:tc>
          <w:tcPr>
            <w:tcW w:w="1418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копий</w:t>
            </w:r>
          </w:p>
        </w:tc>
        <w:tc>
          <w:tcPr>
            <w:tcW w:w="1417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подлинных</w:t>
            </w:r>
          </w:p>
        </w:tc>
        <w:tc>
          <w:tcPr>
            <w:tcW w:w="1525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копий</w:t>
            </w:r>
          </w:p>
        </w:tc>
      </w:tr>
      <w:tr w:rsidR="00DE1AA5" w:rsidTr="00DE1AA5">
        <w:tc>
          <w:tcPr>
            <w:tcW w:w="959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93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9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8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7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25" w:type="dxa"/>
          </w:tcPr>
          <w:p w:rsidR="00DE1AA5" w:rsidRDefault="00DE1AA5" w:rsidP="00F906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</w:tbl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DE1AA5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Ваш документ о предоставлении муниципальной услуги будет готов</w:t>
      </w:r>
      <w:r w:rsidR="00DE1AA5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lang w:eastAsia="en-US"/>
        </w:rPr>
        <w:t xml:space="preserve">к выдаче: 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«___</w:t>
      </w:r>
      <w:r w:rsidR="00DE1AA5">
        <w:rPr>
          <w:rFonts w:ascii="Times New Roman" w:eastAsiaTheme="minorHAnsi" w:hAnsi="Times New Roman" w:cs="Times New Roman"/>
          <w:lang w:eastAsia="en-US"/>
        </w:rPr>
        <w:t>_____</w:t>
      </w:r>
      <w:r w:rsidRPr="003B7A7E">
        <w:rPr>
          <w:rFonts w:ascii="Times New Roman" w:eastAsiaTheme="minorHAnsi" w:hAnsi="Times New Roman" w:cs="Times New Roman"/>
          <w:lang w:eastAsia="en-US"/>
        </w:rPr>
        <w:t>» _____________</w:t>
      </w:r>
      <w:r w:rsidR="00DE1AA5">
        <w:rPr>
          <w:rFonts w:ascii="Times New Roman" w:eastAsiaTheme="minorHAnsi" w:hAnsi="Times New Roman" w:cs="Times New Roman"/>
          <w:lang w:eastAsia="en-US"/>
        </w:rPr>
        <w:t>__</w:t>
      </w:r>
      <w:r w:rsidRPr="003B7A7E">
        <w:rPr>
          <w:rFonts w:ascii="Times New Roman" w:eastAsiaTheme="minorHAnsi" w:hAnsi="Times New Roman" w:cs="Times New Roman"/>
          <w:lang w:eastAsia="en-US"/>
        </w:rPr>
        <w:t xml:space="preserve"> 20__</w:t>
      </w:r>
      <w:r w:rsidR="00DE1AA5">
        <w:rPr>
          <w:rFonts w:ascii="Times New Roman" w:eastAsiaTheme="minorHAnsi" w:hAnsi="Times New Roman" w:cs="Times New Roman"/>
          <w:lang w:eastAsia="en-US"/>
        </w:rPr>
        <w:t>___</w:t>
      </w:r>
      <w:r w:rsidRPr="003B7A7E">
        <w:rPr>
          <w:rFonts w:ascii="Times New Roman" w:eastAsiaTheme="minorHAnsi" w:hAnsi="Times New Roman" w:cs="Times New Roman"/>
          <w:lang w:eastAsia="en-US"/>
        </w:rPr>
        <w:t xml:space="preserve"> г.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Документы сдал: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Заявитель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</w:t>
      </w:r>
    </w:p>
    <w:p w:rsidR="003B7A7E" w:rsidRPr="00DE1AA5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(подпись, Ф.И.О. заявителя)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«____</w:t>
      </w:r>
      <w:r w:rsidR="00DE1AA5">
        <w:rPr>
          <w:rFonts w:ascii="Times New Roman" w:eastAsiaTheme="minorHAnsi" w:hAnsi="Times New Roman" w:cs="Times New Roman"/>
          <w:lang w:eastAsia="en-US"/>
        </w:rPr>
        <w:t>____</w:t>
      </w:r>
      <w:r w:rsidRPr="003B7A7E">
        <w:rPr>
          <w:rFonts w:ascii="Times New Roman" w:eastAsiaTheme="minorHAnsi" w:hAnsi="Times New Roman" w:cs="Times New Roman"/>
          <w:lang w:eastAsia="en-US"/>
        </w:rPr>
        <w:t>» ________________ 20 ___ г.</w:t>
      </w:r>
    </w:p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Документы принял:</w:t>
      </w:r>
    </w:p>
    <w:p w:rsidR="00DE1AA5" w:rsidRPr="003B7A7E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_____________________________________________________________________________________</w:t>
      </w:r>
    </w:p>
    <w:p w:rsidR="003B7A7E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(подпись, Ф.И.О. специалиста, принявшего пакет документов)</w:t>
      </w:r>
    </w:p>
    <w:p w:rsidR="00DE1AA5" w:rsidRPr="00DE1AA5" w:rsidRDefault="00DE1AA5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B7A7E">
        <w:rPr>
          <w:rFonts w:ascii="Times New Roman" w:eastAsiaTheme="minorHAnsi" w:hAnsi="Times New Roman" w:cs="Times New Roman"/>
          <w:lang w:eastAsia="en-US"/>
        </w:rPr>
        <w:t>«____</w:t>
      </w:r>
      <w:r w:rsidR="00DE1AA5">
        <w:rPr>
          <w:rFonts w:ascii="Times New Roman" w:eastAsiaTheme="minorHAnsi" w:hAnsi="Times New Roman" w:cs="Times New Roman"/>
          <w:lang w:eastAsia="en-US"/>
        </w:rPr>
        <w:t>____</w:t>
      </w:r>
      <w:r w:rsidRPr="003B7A7E">
        <w:rPr>
          <w:rFonts w:ascii="Times New Roman" w:eastAsiaTheme="minorHAnsi" w:hAnsi="Times New Roman" w:cs="Times New Roman"/>
          <w:lang w:eastAsia="en-US"/>
        </w:rPr>
        <w:t>» ________________ 20 ___ г.</w:t>
      </w:r>
    </w:p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E1AA5" w:rsidRPr="00F906A9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Приложение № 4</w:t>
      </w:r>
    </w:p>
    <w:p w:rsidR="00DE1AA5" w:rsidRPr="00F906A9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к административному регламенту</w:t>
      </w:r>
    </w:p>
    <w:p w:rsidR="00DE1AA5" w:rsidRPr="00F906A9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предоставления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proofErr w:type="gramEnd"/>
    </w:p>
    <w:p w:rsidR="00DE1AA5" w:rsidRPr="00F906A9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услуги «Согласование схемы</w:t>
      </w:r>
    </w:p>
    <w:p w:rsidR="00DE1AA5" w:rsidRPr="00F906A9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движения транспорта и пешеходов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</w:p>
    <w:p w:rsidR="00DE1AA5" w:rsidRPr="00F906A9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период проведения работ на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проезжей</w:t>
      </w:r>
      <w:proofErr w:type="gramEnd"/>
    </w:p>
    <w:p w:rsidR="00DE1AA5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части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автомобильных дорог </w:t>
      </w:r>
    </w:p>
    <w:p w:rsidR="00DE1AA5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общего пользования местного значения </w:t>
      </w:r>
    </w:p>
    <w:p w:rsidR="00DE1AA5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Никольского сельского поселения </w:t>
      </w:r>
    </w:p>
    <w:p w:rsidR="00DE1AA5" w:rsidRDefault="00DE1AA5" w:rsidP="00DE1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Гагаринского района Смоленской области»</w:t>
      </w:r>
    </w:p>
    <w:p w:rsidR="00DE1AA5" w:rsidRDefault="00DE1AA5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B7A7E" w:rsidRPr="003B7A7E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ФОРМА</w:t>
      </w:r>
    </w:p>
    <w:p w:rsidR="00DE1AA5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решения об отказе в предоставлении муниципальной услуги</w:t>
      </w:r>
    </w:p>
    <w:p w:rsidR="00DE1AA5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DE1AA5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_________________________________</w:t>
      </w:r>
    </w:p>
    <w:p w:rsidR="00DE1AA5" w:rsidRPr="003B7A7E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_________________________________</w:t>
      </w:r>
    </w:p>
    <w:p w:rsidR="003B7A7E" w:rsidRDefault="003B7A7E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(Ф.И.О., адрес заявителя (представителя) заявителя)</w:t>
      </w:r>
    </w:p>
    <w:p w:rsidR="00DE1AA5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DE1AA5" w:rsidRPr="003B7A7E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>
        <w:rPr>
          <w:rFonts w:ascii="Times New Roman" w:eastAsiaTheme="minorHAnsi" w:hAnsi="Times New Roman" w:cs="Times New Roman"/>
          <w:sz w:val="16"/>
          <w:szCs w:val="16"/>
          <w:lang w:eastAsia="en-US"/>
        </w:rPr>
        <w:t>_________________________________________________</w:t>
      </w:r>
    </w:p>
    <w:p w:rsidR="003B7A7E" w:rsidRDefault="003B7A7E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(регистрационный номер заявления)</w:t>
      </w:r>
    </w:p>
    <w:p w:rsidR="00DE1AA5" w:rsidRPr="003B7A7E" w:rsidRDefault="00DE1AA5" w:rsidP="00DE1A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3B7A7E" w:rsidRPr="003B7A7E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Решение об отказе</w:t>
      </w:r>
    </w:p>
    <w:p w:rsidR="003B7A7E" w:rsidRPr="003B7A7E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 согласовании схемы движения транспорта и пешеходов</w:t>
      </w:r>
    </w:p>
    <w:p w:rsidR="003B7A7E" w:rsidRPr="003B7A7E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на период проведения работ на проезжей части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 </w:t>
      </w:r>
      <w:r w:rsidR="00DE1AA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__________________                                                           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№</w:t>
      </w:r>
      <w:r w:rsidR="00DE1AA5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</w:t>
      </w:r>
    </w:p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</w:t>
      </w:r>
    </w:p>
    <w:p w:rsidR="003B7A7E" w:rsidRPr="00DE1AA5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органа местного самоуправления)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сообщает, что</w:t>
      </w:r>
      <w:proofErr w:type="gramStart"/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,</w:t>
      </w:r>
      <w:proofErr w:type="gramEnd"/>
      <w:r w:rsidR="00DE1AA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________________________________________________________________</w:t>
      </w:r>
    </w:p>
    <w:p w:rsidR="003B7A7E" w:rsidRPr="00DE1AA5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заявителя в дательном падеже, наименование, номер и дата</w:t>
      </w:r>
      <w:proofErr w:type="gramEnd"/>
    </w:p>
    <w:p w:rsidR="003B7A7E" w:rsidRPr="00DE1AA5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выдачи документа подтверждающего личность, почтовый адрес — для физического лица)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_____________________________________________________________________________________________</w:t>
      </w:r>
      <w:r w:rsidR="00DE1AA5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</w:t>
      </w:r>
    </w:p>
    <w:p w:rsidR="003B7A7E" w:rsidRPr="00DE1AA5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полное наименование, ИНН, КПП, почтовый адрес — для юридического лица)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основании пункта 2.18 Административного регламента предоставления </w:t>
      </w:r>
      <w:proofErr w:type="gramStart"/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proofErr w:type="gramEnd"/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услуги отказано в согласовании схемы движения транспорта и пешеходов на период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проведения работ на проезжей части:</w:t>
      </w:r>
      <w:r w:rsidR="00DE1AA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_____________________________________________</w:t>
      </w:r>
    </w:p>
    <w:p w:rsidR="003B7A7E" w:rsidRPr="003B7A7E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(адрес (описание местоположения) участка, на котором намечено проведение работ)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связи </w:t>
      </w:r>
      <w:proofErr w:type="gramStart"/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proofErr w:type="gramEnd"/>
    </w:p>
    <w:p w:rsidR="003B7A7E" w:rsidRPr="003B7A7E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</w:p>
    <w:p w:rsidR="003B7A7E" w:rsidRPr="00DE1AA5" w:rsidRDefault="003B7A7E" w:rsidP="00DE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(основание отказа)</w:t>
      </w:r>
    </w:p>
    <w:p w:rsid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Руководитель органа местного самоуправления</w:t>
      </w:r>
    </w:p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E1AA5" w:rsidRPr="003B7A7E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</w:p>
    <w:p w:rsidR="003B7A7E" w:rsidRPr="00DE1AA5" w:rsidRDefault="00DE1AA5" w:rsidP="00DE1AA5">
      <w:pPr>
        <w:tabs>
          <w:tab w:val="left" w:pos="71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B7A7E" w:rsidRPr="00DE1AA5">
        <w:rPr>
          <w:rFonts w:ascii="Times New Roman" w:eastAsiaTheme="minorHAnsi" w:hAnsi="Times New Roman" w:cs="Times New Roman"/>
          <w:sz w:val="20"/>
          <w:szCs w:val="20"/>
          <w:lang w:eastAsia="en-US"/>
        </w:rPr>
        <w:t>(должность, Ф.И.О.)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ab/>
        <w:t>(подпись)</w:t>
      </w:r>
    </w:p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E1AA5" w:rsidRDefault="00DE1AA5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7A7E" w:rsidRP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М.П.</w:t>
      </w:r>
    </w:p>
    <w:p w:rsidR="003B7A7E" w:rsidRDefault="003B7A7E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7432" w:rsidRDefault="006F7432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7432" w:rsidRDefault="006F7432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7432" w:rsidRDefault="006F7432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7432" w:rsidRPr="00F906A9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Приложение № 5</w:t>
      </w:r>
    </w:p>
    <w:p w:rsidR="006F7432" w:rsidRPr="00F906A9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к административному регламенту</w:t>
      </w:r>
    </w:p>
    <w:p w:rsidR="006F7432" w:rsidRPr="00F906A9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предоставления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proofErr w:type="gramEnd"/>
    </w:p>
    <w:p w:rsidR="006F7432" w:rsidRPr="00F906A9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услуги «Согласование схемы</w:t>
      </w:r>
    </w:p>
    <w:p w:rsidR="006F7432" w:rsidRPr="00F906A9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движения транспорта и пешеходов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</w:p>
    <w:p w:rsidR="006F7432" w:rsidRPr="00F906A9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период проведения работ на </w:t>
      </w:r>
      <w:proofErr w:type="gram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проезжей</w:t>
      </w:r>
      <w:proofErr w:type="gramEnd"/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части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автомобильных дорог 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общего пользования местного значения 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Никольского сельского поселения 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Гагаринского района Смоленской области</w:t>
      </w: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p w:rsidR="006F7432" w:rsidRPr="00F906A9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Форма заявления о предоставлении муниципальной услуги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Главе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муниципального образования</w:t>
      </w:r>
    </w:p>
    <w:p w:rsidR="006F7432" w:rsidRP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Никольского сельского поселения</w:t>
      </w:r>
    </w:p>
    <w:p w:rsidR="006F7432" w:rsidRP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Гагаринского района Смоленской области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(наименование муниципального образования)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6F7432" w:rsidRP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Воробьёвой О.А.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>
        <w:rPr>
          <w:rFonts w:ascii="Times New Roman" w:eastAsiaTheme="minorHAnsi" w:hAnsi="Times New Roman" w:cs="Times New Roman"/>
          <w:sz w:val="16"/>
          <w:szCs w:val="16"/>
          <w:lang w:eastAsia="en-US"/>
        </w:rPr>
        <w:t>(фамилия, инициалы)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Заявитель:</w:t>
      </w:r>
    </w:p>
    <w:p w:rsidR="006F7432" w:rsidRP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Иванов Иван Иванович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(для физических лиц:</w:t>
      </w:r>
      <w:proofErr w:type="gramEnd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 </w:t>
      </w:r>
      <w:proofErr w:type="gramStart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Ф.И.О., паспортные данные)</w:t>
      </w:r>
      <w:proofErr w:type="gramEnd"/>
    </w:p>
    <w:p w:rsidR="006F7432" w:rsidRP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215027, д</w:t>
      </w:r>
      <w:proofErr w:type="gramStart"/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.Н</w:t>
      </w:r>
      <w:proofErr w:type="gramEnd"/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 xml:space="preserve">икольское, </w:t>
      </w:r>
      <w:r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у</w:t>
      </w:r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л.Центральная, д.15А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(почтовый индекс, адрес проживания)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(для юридических лиц: наименование,</w:t>
      </w:r>
      <w:proofErr w:type="gramEnd"/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proofErr w:type="gramStart"/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(организационно-правовая форма,</w:t>
      </w:r>
      <w:proofErr w:type="gramEnd"/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ОГРН, ИНН, КПП,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(место нахождения)</w:t>
      </w:r>
    </w:p>
    <w:p w:rsidR="006F7432" w:rsidRPr="00F906A9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Тел.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8-000-000-00-00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F906A9">
        <w:rPr>
          <w:rFonts w:ascii="Times New Roman" w:eastAsiaTheme="minorHAnsi" w:hAnsi="Times New Roman" w:cs="Times New Roman"/>
          <w:sz w:val="24"/>
          <w:szCs w:val="24"/>
          <w:lang w:eastAsia="en-US"/>
        </w:rPr>
        <w:t>E-mail</w:t>
      </w:r>
      <w:proofErr w:type="spellEnd"/>
      <w:r w:rsidRPr="003B7A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_________________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ЗАЯВЛЕНИЕ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 согласовании схемы движения транспорта и пешеходов на период проведения работ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на проезжей части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Прошу согласовать схему движения транспорта и пешеходов на период проведения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 на проезжей части</w:t>
      </w:r>
    </w:p>
    <w:p w:rsidR="006F7432" w:rsidRPr="006F7432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д</w:t>
      </w:r>
      <w:proofErr w:type="gramStart"/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.Н</w:t>
      </w:r>
      <w:proofErr w:type="gramEnd"/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икольское, ул.Центральная</w:t>
      </w:r>
      <w:r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, участок дороги от въезда в населенный пункт до дома №31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3B7A7E">
        <w:rPr>
          <w:rFonts w:ascii="Times New Roman" w:eastAsiaTheme="minorHAnsi" w:hAnsi="Times New Roman" w:cs="Times New Roman"/>
          <w:sz w:val="16"/>
          <w:szCs w:val="16"/>
          <w:lang w:eastAsia="en-US"/>
        </w:rPr>
        <w:t>(адрес (описание местоположения) участка, на котором намечено проведение работ)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6F7432" w:rsidRPr="006F7432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Срок проведения работ: </w:t>
      </w:r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с 21 мая 2019 года до 29 мая 2019 года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Проект схемы движения транспорта и пешеходов на период проведения работ на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роезжей части прилагается на </w:t>
      </w:r>
      <w:r w:rsidRPr="006F743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3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лист</w:t>
      </w:r>
      <w:proofErr w:type="gramStart"/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е(</w:t>
      </w:r>
      <w:proofErr w:type="gramEnd"/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ах).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Результаты предоставления муниципальной услуги прошу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16"/>
          <w:szCs w:val="16"/>
          <w:lang w:eastAsia="en-US"/>
        </w:rPr>
      </w:pPr>
      <w:r>
        <w:rPr>
          <w:rFonts w:ascii="Times New Roman" w:eastAsiaTheme="minorHAnsi" w:hAnsi="Times New Roman" w:cs="Times New Roman"/>
          <w:i/>
          <w:iCs/>
          <w:sz w:val="16"/>
          <w:szCs w:val="16"/>
          <w:lang w:eastAsia="en-US"/>
        </w:rPr>
        <w:t xml:space="preserve">(нужное </w:t>
      </w:r>
      <w:proofErr w:type="spellStart"/>
      <w:r>
        <w:rPr>
          <w:rFonts w:ascii="Times New Roman" w:eastAsiaTheme="minorHAnsi" w:hAnsi="Times New Roman" w:cs="Times New Roman"/>
          <w:i/>
          <w:iCs/>
          <w:sz w:val="16"/>
          <w:szCs w:val="16"/>
          <w:lang w:eastAsia="en-US"/>
        </w:rPr>
        <w:t>подчеркнть</w:t>
      </w:r>
      <w:proofErr w:type="spellEnd"/>
      <w:r w:rsidRPr="003B7A7E">
        <w:rPr>
          <w:rFonts w:ascii="Times New Roman" w:eastAsiaTheme="minorHAnsi" w:hAnsi="Times New Roman" w:cs="Times New Roman"/>
          <w:i/>
          <w:iCs/>
          <w:sz w:val="16"/>
          <w:szCs w:val="16"/>
          <w:lang w:eastAsia="en-US"/>
        </w:rPr>
        <w:t>)</w:t>
      </w:r>
    </w:p>
    <w:p w:rsidR="006F7432" w:rsidRPr="00D603BB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D603BB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выдать при личном обращении в Администрацию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аправить посредством почтового отправления по адресу: 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F7432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Заявитель:</w:t>
      </w:r>
    </w:p>
    <w:p w:rsidR="006F7432" w:rsidRPr="003B7A7E" w:rsidRDefault="006F7432" w:rsidP="006F7432">
      <w:pPr>
        <w:tabs>
          <w:tab w:val="left" w:pos="5055"/>
          <w:tab w:val="left" w:pos="60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>__________________________________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</w:p>
    <w:p w:rsidR="006F7432" w:rsidRPr="0032513E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32513E">
        <w:rPr>
          <w:rFonts w:ascii="Times New Roman" w:eastAsiaTheme="minorHAnsi" w:hAnsi="Times New Roman" w:cs="Times New Roman"/>
          <w:sz w:val="20"/>
          <w:szCs w:val="20"/>
          <w:lang w:eastAsia="en-US"/>
        </w:rPr>
        <w:lastRenderedPageBreak/>
        <w:t>(подпись)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</w:t>
      </w:r>
      <w:r w:rsidRPr="0032513E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(фамилия, имя, отчество полностью)</w:t>
      </w:r>
    </w:p>
    <w:p w:rsidR="006F7432" w:rsidRPr="003B7A7E" w:rsidRDefault="006F7432" w:rsidP="006F7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»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>20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</w:t>
      </w:r>
      <w:r w:rsidRPr="003B7A7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</w:p>
    <w:p w:rsidR="006F7432" w:rsidRPr="003B7A7E" w:rsidRDefault="006F7432" w:rsidP="00F90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6F7432" w:rsidRPr="003B7A7E" w:rsidSect="00ED2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A3C8E"/>
    <w:multiLevelType w:val="multilevel"/>
    <w:tmpl w:val="65AA88C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>
      <w:start w:val="2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>
    <w:nsid w:val="51E043BC"/>
    <w:multiLevelType w:val="hybridMultilevel"/>
    <w:tmpl w:val="A050ADEE"/>
    <w:lvl w:ilvl="0" w:tplc="7CE00A40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831"/>
    <w:rsid w:val="00101B63"/>
    <w:rsid w:val="001742D2"/>
    <w:rsid w:val="001B7BB4"/>
    <w:rsid w:val="002918C2"/>
    <w:rsid w:val="00306B18"/>
    <w:rsid w:val="0032513E"/>
    <w:rsid w:val="003B7A7E"/>
    <w:rsid w:val="003C3BFD"/>
    <w:rsid w:val="004E4BCD"/>
    <w:rsid w:val="0058026C"/>
    <w:rsid w:val="006F7432"/>
    <w:rsid w:val="00754616"/>
    <w:rsid w:val="007B61FD"/>
    <w:rsid w:val="007F430F"/>
    <w:rsid w:val="00826327"/>
    <w:rsid w:val="0098051A"/>
    <w:rsid w:val="00BB05C9"/>
    <w:rsid w:val="00C10831"/>
    <w:rsid w:val="00D1344D"/>
    <w:rsid w:val="00D603BB"/>
    <w:rsid w:val="00D66471"/>
    <w:rsid w:val="00D716DB"/>
    <w:rsid w:val="00DB48CB"/>
    <w:rsid w:val="00DE1AA5"/>
    <w:rsid w:val="00E815F5"/>
    <w:rsid w:val="00ED28E6"/>
    <w:rsid w:val="00ED2E2E"/>
    <w:rsid w:val="00F05C2D"/>
    <w:rsid w:val="00F90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0" type="connector" idref="#_x0000_s1044"/>
        <o:r id="V:Rule11" type="connector" idref="#_x0000_s1041"/>
        <o:r id="V:Rule12" type="connector" idref="#_x0000_s1035"/>
        <o:r id="V:Rule13" type="connector" idref="#_x0000_s1036"/>
        <o:r id="V:Rule14" type="connector" idref="#_x0000_s1043"/>
        <o:r id="V:Rule15" type="connector" idref="#_x0000_s1039"/>
        <o:r id="V:Rule16" type="connector" idref="#_x0000_s1038"/>
        <o:r id="V:Rule17" type="connector" idref="#_x0000_s1037"/>
        <o:r id="V:Rule18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8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083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E1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E1AA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4765" TargetMode="External"/><Relationship Id="rId12" Type="http://schemas.openxmlformats.org/officeDocument/2006/relationships/hyperlink" Target="mailto:nikolskoe1968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nikolskoesp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ikolskoe1968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228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29DBBC-710D-4C03-82D8-59264ACF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26</Pages>
  <Words>7596</Words>
  <Characters>43298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10</cp:revision>
  <dcterms:created xsi:type="dcterms:W3CDTF">2020-03-05T14:51:00Z</dcterms:created>
  <dcterms:modified xsi:type="dcterms:W3CDTF">2020-08-13T07:55:00Z</dcterms:modified>
</cp:coreProperties>
</file>