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BAC" w:rsidRDefault="000A166C" w:rsidP="009B1BAC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2908935</wp:posOffset>
            </wp:positionH>
            <wp:positionV relativeFrom="paragraph">
              <wp:posOffset>-472440</wp:posOffset>
            </wp:positionV>
            <wp:extent cx="542925" cy="990600"/>
            <wp:effectExtent l="19050" t="0" r="9525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A166C" w:rsidRDefault="000A166C" w:rsidP="000A16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</w:p>
    <w:p w:rsidR="007C15B2" w:rsidRPr="00C87085" w:rsidRDefault="007C15B2" w:rsidP="000A166C">
      <w:pPr>
        <w:rPr>
          <w:b/>
          <w:bCs/>
          <w:sz w:val="28"/>
          <w:szCs w:val="28"/>
        </w:rPr>
      </w:pPr>
    </w:p>
    <w:p w:rsidR="000A166C" w:rsidRDefault="000A166C" w:rsidP="000A166C">
      <w:pPr>
        <w:shd w:val="clear" w:color="auto" w:fill="FFFFFF"/>
        <w:tabs>
          <w:tab w:val="left" w:pos="9537"/>
          <w:tab w:val="left" w:pos="9911"/>
        </w:tabs>
        <w:jc w:val="center"/>
        <w:rPr>
          <w:b/>
          <w:bCs/>
          <w:sz w:val="28"/>
          <w:szCs w:val="28"/>
        </w:rPr>
      </w:pPr>
      <w:r>
        <w:rPr>
          <w:b/>
          <w:caps/>
          <w:sz w:val="28"/>
          <w:szCs w:val="28"/>
        </w:rPr>
        <w:t>Совет депутатов ТРЕТЬЕГО СОЗЫВА НИКОЛЬСКОГО сельского поселениЯ ГАГАРИНСКОГО района Смоленской области</w:t>
      </w:r>
    </w:p>
    <w:p w:rsidR="000A166C" w:rsidRDefault="000A166C" w:rsidP="000A166C">
      <w:pPr>
        <w:jc w:val="center"/>
        <w:rPr>
          <w:b/>
          <w:bCs/>
          <w:sz w:val="28"/>
          <w:szCs w:val="28"/>
        </w:rPr>
      </w:pPr>
    </w:p>
    <w:p w:rsidR="000A166C" w:rsidRDefault="000A166C" w:rsidP="000A166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0A166C" w:rsidRDefault="000A166C" w:rsidP="000A166C">
      <w:pPr>
        <w:jc w:val="center"/>
        <w:rPr>
          <w:b/>
          <w:bCs/>
          <w:sz w:val="28"/>
          <w:szCs w:val="28"/>
        </w:rPr>
      </w:pPr>
    </w:p>
    <w:p w:rsidR="000A166C" w:rsidRDefault="000A166C" w:rsidP="000A166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 17 октября 2018г. № 21</w:t>
      </w:r>
    </w:p>
    <w:p w:rsidR="000A166C" w:rsidRDefault="000A166C" w:rsidP="000A166C">
      <w:pPr>
        <w:jc w:val="center"/>
        <w:rPr>
          <w:b/>
          <w:bCs/>
          <w:sz w:val="28"/>
          <w:szCs w:val="28"/>
        </w:rPr>
      </w:pPr>
    </w:p>
    <w:p w:rsidR="00A34E85" w:rsidRPr="00BA544A" w:rsidRDefault="00A34E85" w:rsidP="000A166C">
      <w:pPr>
        <w:widowControl w:val="0"/>
        <w:shd w:val="clear" w:color="auto" w:fill="FFFFFF"/>
        <w:tabs>
          <w:tab w:val="left" w:leader="underscore" w:pos="1157"/>
        </w:tabs>
        <w:ind w:right="5102"/>
        <w:jc w:val="both"/>
        <w:rPr>
          <w:b/>
          <w:sz w:val="28"/>
          <w:szCs w:val="28"/>
        </w:rPr>
      </w:pPr>
      <w:r w:rsidRPr="00BA544A">
        <w:rPr>
          <w:b/>
          <w:sz w:val="28"/>
          <w:szCs w:val="28"/>
        </w:rPr>
        <w:t xml:space="preserve">О выражении мнения населения </w:t>
      </w:r>
      <w:r w:rsidR="00532E84" w:rsidRPr="00BA544A">
        <w:rPr>
          <w:b/>
          <w:sz w:val="28"/>
          <w:szCs w:val="28"/>
        </w:rPr>
        <w:t>Никольского</w:t>
      </w:r>
      <w:r w:rsidR="00EE3827" w:rsidRPr="00BA544A">
        <w:rPr>
          <w:b/>
          <w:sz w:val="28"/>
          <w:szCs w:val="28"/>
        </w:rPr>
        <w:t xml:space="preserve"> </w:t>
      </w:r>
      <w:r w:rsidR="00736783" w:rsidRPr="00BA544A">
        <w:rPr>
          <w:b/>
          <w:sz w:val="28"/>
          <w:szCs w:val="28"/>
        </w:rPr>
        <w:t>сельского</w:t>
      </w:r>
      <w:r w:rsidR="00725B79" w:rsidRPr="00BA544A">
        <w:rPr>
          <w:b/>
          <w:sz w:val="28"/>
          <w:szCs w:val="28"/>
        </w:rPr>
        <w:t xml:space="preserve"> поселения </w:t>
      </w:r>
      <w:r w:rsidR="00903EE0" w:rsidRPr="00BA544A">
        <w:rPr>
          <w:b/>
          <w:sz w:val="28"/>
          <w:szCs w:val="28"/>
        </w:rPr>
        <w:t>Гагаринского</w:t>
      </w:r>
      <w:r w:rsidR="00BA544A">
        <w:rPr>
          <w:b/>
          <w:sz w:val="28"/>
          <w:szCs w:val="28"/>
        </w:rPr>
        <w:t xml:space="preserve"> района Смоленской области </w:t>
      </w:r>
      <w:r w:rsidRPr="00BA544A">
        <w:rPr>
          <w:b/>
          <w:sz w:val="28"/>
          <w:szCs w:val="28"/>
        </w:rPr>
        <w:t>по вопросу преобразования муниципальных образований</w:t>
      </w:r>
    </w:p>
    <w:p w:rsidR="00A34E85" w:rsidRDefault="00A34E85" w:rsidP="00A34E85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rPr>
          <w:sz w:val="28"/>
          <w:szCs w:val="28"/>
        </w:rPr>
      </w:pPr>
    </w:p>
    <w:p w:rsidR="00725B79" w:rsidRPr="00AC597C" w:rsidRDefault="00A34E85" w:rsidP="00725B79">
      <w:pPr>
        <w:widowControl w:val="0"/>
        <w:shd w:val="clear" w:color="auto" w:fill="FFFFFF"/>
        <w:tabs>
          <w:tab w:val="left" w:leader="underscore" w:pos="1795"/>
        </w:tabs>
        <w:ind w:firstLine="72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25B79">
        <w:rPr>
          <w:sz w:val="28"/>
          <w:szCs w:val="28"/>
        </w:rPr>
        <w:t xml:space="preserve">соответствии с частью 3 статьи 13 Федерального закона от 6 октября               2003 года  № 131-ФЗ «Об общих принципах организации местного самоуправления в Российской Федерации», учитывая результаты публичных слушаний по вопросу преобразования муниципальных образований, Совет депутатов </w:t>
      </w:r>
      <w:r w:rsidR="00532E84">
        <w:rPr>
          <w:sz w:val="28"/>
          <w:szCs w:val="28"/>
        </w:rPr>
        <w:t>Никольского</w:t>
      </w:r>
      <w:r w:rsidR="008F3D47">
        <w:rPr>
          <w:sz w:val="28"/>
          <w:szCs w:val="28"/>
        </w:rPr>
        <w:t xml:space="preserve"> </w:t>
      </w:r>
      <w:r w:rsidR="00736783">
        <w:rPr>
          <w:sz w:val="28"/>
          <w:szCs w:val="28"/>
        </w:rPr>
        <w:t>сельского</w:t>
      </w:r>
      <w:r w:rsidR="00736783" w:rsidRPr="00725B79">
        <w:rPr>
          <w:sz w:val="28"/>
          <w:szCs w:val="28"/>
        </w:rPr>
        <w:t xml:space="preserve"> </w:t>
      </w:r>
      <w:r w:rsidR="00725B79" w:rsidRPr="00725B79">
        <w:rPr>
          <w:sz w:val="28"/>
          <w:szCs w:val="28"/>
        </w:rPr>
        <w:t xml:space="preserve">поселения </w:t>
      </w:r>
      <w:r w:rsidR="00873C5D">
        <w:rPr>
          <w:sz w:val="28"/>
          <w:szCs w:val="28"/>
        </w:rPr>
        <w:t>Гагаринского</w:t>
      </w:r>
      <w:r w:rsidR="00025C6E" w:rsidRPr="00025C6E">
        <w:rPr>
          <w:sz w:val="28"/>
          <w:szCs w:val="28"/>
        </w:rPr>
        <w:t xml:space="preserve"> </w:t>
      </w:r>
      <w:r w:rsidR="00725B79" w:rsidRPr="00025C6E">
        <w:rPr>
          <w:sz w:val="28"/>
          <w:szCs w:val="28"/>
        </w:rPr>
        <w:t>района</w:t>
      </w:r>
      <w:r w:rsidR="00725B79" w:rsidRPr="00725B79">
        <w:rPr>
          <w:sz w:val="28"/>
          <w:szCs w:val="28"/>
        </w:rPr>
        <w:t xml:space="preserve"> Смоленской области</w:t>
      </w:r>
      <w:r w:rsidR="00241A1C">
        <w:rPr>
          <w:sz w:val="28"/>
          <w:szCs w:val="28"/>
        </w:rPr>
        <w:t xml:space="preserve"> </w:t>
      </w:r>
      <w:r w:rsidR="00025C6E">
        <w:rPr>
          <w:sz w:val="28"/>
          <w:szCs w:val="28"/>
        </w:rPr>
        <w:t xml:space="preserve"> </w:t>
      </w:r>
    </w:p>
    <w:p w:rsidR="00A34E85" w:rsidRDefault="00A34E85" w:rsidP="00A34E85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sz w:val="28"/>
          <w:szCs w:val="28"/>
        </w:rPr>
      </w:pPr>
    </w:p>
    <w:p w:rsidR="00A34E85" w:rsidRPr="008702C0" w:rsidRDefault="00A34E85" w:rsidP="00A34E85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b/>
          <w:sz w:val="28"/>
          <w:szCs w:val="28"/>
        </w:rPr>
      </w:pPr>
      <w:r w:rsidRPr="008702C0">
        <w:rPr>
          <w:b/>
          <w:sz w:val="28"/>
          <w:szCs w:val="28"/>
        </w:rPr>
        <w:t>РЕШИЛ:</w:t>
      </w:r>
      <w:r w:rsidR="00241A1C">
        <w:rPr>
          <w:b/>
          <w:sz w:val="28"/>
          <w:szCs w:val="28"/>
        </w:rPr>
        <w:t xml:space="preserve"> </w:t>
      </w:r>
      <w:r w:rsidR="006B347F">
        <w:rPr>
          <w:b/>
          <w:sz w:val="28"/>
          <w:szCs w:val="28"/>
        </w:rPr>
        <w:t xml:space="preserve"> </w:t>
      </w:r>
      <w:r w:rsidR="00092077">
        <w:rPr>
          <w:b/>
          <w:sz w:val="28"/>
          <w:szCs w:val="28"/>
        </w:rPr>
        <w:t xml:space="preserve"> </w:t>
      </w:r>
    </w:p>
    <w:p w:rsidR="00A34E85" w:rsidRDefault="006B347F" w:rsidP="00A34E85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83F17" w:rsidRDefault="00A34E85" w:rsidP="009D5192">
      <w:pPr>
        <w:autoSpaceDE w:val="0"/>
        <w:autoSpaceDN w:val="0"/>
        <w:adjustRightInd w:val="0"/>
        <w:ind w:firstLine="720"/>
        <w:jc w:val="both"/>
        <w:outlineLvl w:val="1"/>
        <w:rPr>
          <w:sz w:val="28"/>
          <w:szCs w:val="28"/>
        </w:rPr>
      </w:pPr>
      <w:r w:rsidRPr="00736783">
        <w:rPr>
          <w:sz w:val="28"/>
          <w:szCs w:val="28"/>
        </w:rPr>
        <w:t xml:space="preserve">1. Дать согласие населения </w:t>
      </w:r>
      <w:r w:rsidR="00532E84">
        <w:rPr>
          <w:sz w:val="28"/>
          <w:szCs w:val="28"/>
        </w:rPr>
        <w:t>Никольского</w:t>
      </w:r>
      <w:r w:rsidR="006B347F">
        <w:rPr>
          <w:sz w:val="28"/>
          <w:szCs w:val="28"/>
        </w:rPr>
        <w:t xml:space="preserve"> </w:t>
      </w:r>
      <w:r w:rsidR="00736783" w:rsidRPr="00736783">
        <w:rPr>
          <w:sz w:val="28"/>
          <w:szCs w:val="28"/>
        </w:rPr>
        <w:t xml:space="preserve">сельского </w:t>
      </w:r>
      <w:r w:rsidR="00725B79" w:rsidRPr="00736783">
        <w:rPr>
          <w:sz w:val="28"/>
          <w:szCs w:val="28"/>
        </w:rPr>
        <w:t xml:space="preserve">поселения </w:t>
      </w:r>
      <w:r w:rsidR="00903EE0">
        <w:rPr>
          <w:sz w:val="28"/>
          <w:szCs w:val="28"/>
        </w:rPr>
        <w:t>Гагаринского</w:t>
      </w:r>
      <w:r w:rsidR="006B347F" w:rsidRPr="00025C6E">
        <w:rPr>
          <w:sz w:val="28"/>
          <w:szCs w:val="28"/>
        </w:rPr>
        <w:t xml:space="preserve"> </w:t>
      </w:r>
      <w:r w:rsidR="00725B79" w:rsidRPr="00736783">
        <w:rPr>
          <w:sz w:val="28"/>
          <w:szCs w:val="28"/>
        </w:rPr>
        <w:t>района Смоленской области</w:t>
      </w:r>
      <w:r w:rsidRPr="00736783">
        <w:rPr>
          <w:sz w:val="28"/>
          <w:szCs w:val="28"/>
        </w:rPr>
        <w:t xml:space="preserve">  на преобразование муниципальных</w:t>
      </w:r>
      <w:r w:rsidR="00725B79" w:rsidRPr="00736783">
        <w:rPr>
          <w:sz w:val="28"/>
          <w:szCs w:val="28"/>
        </w:rPr>
        <w:t xml:space="preserve"> </w:t>
      </w:r>
      <w:r w:rsidRPr="00736783">
        <w:rPr>
          <w:sz w:val="28"/>
          <w:szCs w:val="28"/>
        </w:rPr>
        <w:t xml:space="preserve">образований путем </w:t>
      </w:r>
      <w:r w:rsidRPr="009D5192">
        <w:rPr>
          <w:sz w:val="28"/>
          <w:szCs w:val="28"/>
        </w:rPr>
        <w:t>объединения</w:t>
      </w:r>
      <w:r w:rsidR="00873C5D" w:rsidRPr="00873C5D">
        <w:rPr>
          <w:sz w:val="28"/>
          <w:szCs w:val="28"/>
        </w:rPr>
        <w:t xml:space="preserve"> </w:t>
      </w:r>
      <w:r w:rsidR="00532E84">
        <w:rPr>
          <w:sz w:val="28"/>
          <w:szCs w:val="28"/>
        </w:rPr>
        <w:t>Никольского</w:t>
      </w:r>
      <w:r w:rsidR="00873C5D">
        <w:rPr>
          <w:sz w:val="28"/>
          <w:szCs w:val="28"/>
        </w:rPr>
        <w:t xml:space="preserve"> сельского поселения Гагаринского района Смоленской области,</w:t>
      </w:r>
      <w:r w:rsidR="003C6548" w:rsidRPr="003C6548">
        <w:rPr>
          <w:sz w:val="28"/>
          <w:szCs w:val="28"/>
        </w:rPr>
        <w:t xml:space="preserve"> </w:t>
      </w:r>
      <w:r w:rsidR="00532E84">
        <w:rPr>
          <w:sz w:val="28"/>
          <w:szCs w:val="28"/>
        </w:rPr>
        <w:t>Потаповского</w:t>
      </w:r>
      <w:r w:rsidR="00952BFC">
        <w:rPr>
          <w:sz w:val="28"/>
          <w:szCs w:val="28"/>
        </w:rPr>
        <w:t xml:space="preserve"> сельского поселения Гагаринского района Смоленской области</w:t>
      </w:r>
      <w:proofErr w:type="gramStart"/>
      <w:r w:rsidR="00952BFC">
        <w:rPr>
          <w:sz w:val="28"/>
          <w:szCs w:val="28"/>
        </w:rPr>
        <w:t xml:space="preserve"> </w:t>
      </w:r>
      <w:r w:rsidR="00532E84">
        <w:rPr>
          <w:sz w:val="28"/>
          <w:szCs w:val="28"/>
        </w:rPr>
        <w:t>,</w:t>
      </w:r>
      <w:proofErr w:type="gramEnd"/>
      <w:r w:rsidR="00532E84">
        <w:rPr>
          <w:sz w:val="28"/>
          <w:szCs w:val="28"/>
        </w:rPr>
        <w:t xml:space="preserve"> </w:t>
      </w:r>
      <w:proofErr w:type="spellStart"/>
      <w:r w:rsidR="00532E84">
        <w:rPr>
          <w:sz w:val="28"/>
          <w:szCs w:val="28"/>
        </w:rPr>
        <w:t>Серго-Ивановского</w:t>
      </w:r>
      <w:proofErr w:type="spellEnd"/>
      <w:r w:rsidR="003C6548">
        <w:rPr>
          <w:sz w:val="28"/>
          <w:szCs w:val="28"/>
        </w:rPr>
        <w:t xml:space="preserve"> сельского поселения Гагаринского района Смоленской области,</w:t>
      </w:r>
      <w:r w:rsidR="00532E84">
        <w:rPr>
          <w:sz w:val="28"/>
          <w:szCs w:val="28"/>
        </w:rPr>
        <w:t xml:space="preserve"> Покровского</w:t>
      </w:r>
      <w:r w:rsidR="00EE3827" w:rsidRPr="00EE3827">
        <w:rPr>
          <w:sz w:val="28"/>
          <w:szCs w:val="28"/>
        </w:rPr>
        <w:t xml:space="preserve"> </w:t>
      </w:r>
      <w:r w:rsidR="00183F17">
        <w:rPr>
          <w:sz w:val="28"/>
          <w:szCs w:val="28"/>
        </w:rPr>
        <w:t>сельского поселения Гагаринского района Смоленской области</w:t>
      </w:r>
      <w:r w:rsidR="00532E84">
        <w:rPr>
          <w:sz w:val="28"/>
          <w:szCs w:val="28"/>
        </w:rPr>
        <w:t xml:space="preserve">  Мальцевского сельского поселения Гагаринского района Смоленской области,</w:t>
      </w:r>
      <w:r w:rsidR="00532E84" w:rsidRPr="007703D5">
        <w:rPr>
          <w:sz w:val="28"/>
          <w:szCs w:val="28"/>
        </w:rPr>
        <w:t xml:space="preserve"> </w:t>
      </w:r>
      <w:r w:rsidR="00532E84" w:rsidRPr="008F3D47">
        <w:rPr>
          <w:sz w:val="28"/>
          <w:szCs w:val="28"/>
        </w:rPr>
        <w:t xml:space="preserve"> </w:t>
      </w:r>
      <w:r w:rsidR="00873C5D" w:rsidRPr="00873C5D">
        <w:rPr>
          <w:sz w:val="28"/>
          <w:szCs w:val="28"/>
        </w:rPr>
        <w:t xml:space="preserve"> </w:t>
      </w:r>
      <w:r w:rsidR="00873C5D">
        <w:rPr>
          <w:sz w:val="28"/>
          <w:szCs w:val="28"/>
        </w:rPr>
        <w:t xml:space="preserve">и </w:t>
      </w:r>
      <w:r w:rsidR="00532E84">
        <w:rPr>
          <w:sz w:val="28"/>
          <w:szCs w:val="28"/>
        </w:rPr>
        <w:t>Токаревского</w:t>
      </w:r>
      <w:r w:rsidR="00972F32">
        <w:rPr>
          <w:sz w:val="28"/>
          <w:szCs w:val="28"/>
        </w:rPr>
        <w:t xml:space="preserve"> </w:t>
      </w:r>
      <w:r w:rsidR="00972F32" w:rsidRPr="00532E84">
        <w:rPr>
          <w:sz w:val="28"/>
          <w:szCs w:val="28"/>
        </w:rPr>
        <w:t>сельского поселения Гагаринского района Смоленской области</w:t>
      </w:r>
      <w:r w:rsidR="00183F17">
        <w:rPr>
          <w:sz w:val="28"/>
          <w:szCs w:val="28"/>
        </w:rPr>
        <w:t xml:space="preserve"> с созданием вновь образованного муниципального образования – </w:t>
      </w:r>
      <w:r w:rsidR="00532E84">
        <w:rPr>
          <w:sz w:val="28"/>
          <w:szCs w:val="28"/>
        </w:rPr>
        <w:t>Никольского</w:t>
      </w:r>
      <w:r w:rsidR="00183F17">
        <w:rPr>
          <w:sz w:val="28"/>
          <w:szCs w:val="28"/>
        </w:rPr>
        <w:t xml:space="preserve"> сельского поселения Гагаринского района Смоленской области</w:t>
      </w:r>
      <w:r w:rsidR="00183F17">
        <w:rPr>
          <w:sz w:val="28"/>
          <w:szCs w:val="28"/>
        </w:rPr>
        <w:br/>
        <w:t xml:space="preserve"> с административным центром – </w:t>
      </w:r>
      <w:r w:rsidR="007703D5">
        <w:rPr>
          <w:sz w:val="28"/>
          <w:szCs w:val="28"/>
        </w:rPr>
        <w:t xml:space="preserve">деревня </w:t>
      </w:r>
      <w:r w:rsidR="00532E84">
        <w:rPr>
          <w:sz w:val="28"/>
          <w:szCs w:val="28"/>
        </w:rPr>
        <w:t>Никольское</w:t>
      </w:r>
      <w:r w:rsidR="00183F17">
        <w:rPr>
          <w:sz w:val="28"/>
          <w:szCs w:val="28"/>
        </w:rPr>
        <w:t>.</w:t>
      </w:r>
    </w:p>
    <w:p w:rsidR="00A34E85" w:rsidRDefault="00A34E85" w:rsidP="009D5192">
      <w:pPr>
        <w:autoSpaceDE w:val="0"/>
        <w:autoSpaceDN w:val="0"/>
        <w:adjustRightInd w:val="0"/>
        <w:ind w:firstLine="720"/>
        <w:jc w:val="both"/>
        <w:outlineLvl w:val="1"/>
        <w:rPr>
          <w:sz w:val="20"/>
          <w:szCs w:val="20"/>
        </w:rPr>
      </w:pPr>
      <w:r>
        <w:rPr>
          <w:sz w:val="28"/>
          <w:szCs w:val="28"/>
        </w:rPr>
        <w:t xml:space="preserve">2. Настоящее решение направить в </w:t>
      </w:r>
      <w:r w:rsidR="00183F17">
        <w:rPr>
          <w:sz w:val="28"/>
          <w:szCs w:val="28"/>
        </w:rPr>
        <w:t>Гагаринскую районную Думу</w:t>
      </w:r>
      <w:r w:rsidR="00725B79">
        <w:rPr>
          <w:sz w:val="28"/>
          <w:szCs w:val="28"/>
        </w:rPr>
        <w:t>.</w:t>
      </w:r>
    </w:p>
    <w:p w:rsidR="00A34E85" w:rsidRDefault="00C53A35" w:rsidP="00736783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sz w:val="28"/>
          <w:szCs w:val="28"/>
        </w:rPr>
      </w:pPr>
      <w:r w:rsidRPr="00C53A35">
        <w:rPr>
          <w:sz w:val="28"/>
          <w:szCs w:val="28"/>
        </w:rPr>
        <w:t>3. Настоящее решение вступает в силу с момента его подписания</w:t>
      </w:r>
      <w:r>
        <w:rPr>
          <w:sz w:val="28"/>
          <w:szCs w:val="28"/>
        </w:rPr>
        <w:t>.</w:t>
      </w:r>
    </w:p>
    <w:p w:rsidR="00BA544A" w:rsidRDefault="00BA544A" w:rsidP="00BA544A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подлежит официальному опубликованию в газете «</w:t>
      </w:r>
      <w:proofErr w:type="spellStart"/>
      <w:r>
        <w:rPr>
          <w:sz w:val="28"/>
          <w:szCs w:val="28"/>
        </w:rPr>
        <w:t>Гжатский</w:t>
      </w:r>
      <w:proofErr w:type="spellEnd"/>
      <w:r>
        <w:rPr>
          <w:sz w:val="28"/>
          <w:szCs w:val="28"/>
        </w:rPr>
        <w:t xml:space="preserve"> вестник».</w:t>
      </w:r>
    </w:p>
    <w:p w:rsidR="00C53A35" w:rsidRDefault="00C53A35" w:rsidP="00736783">
      <w:pPr>
        <w:ind w:firstLine="720"/>
        <w:jc w:val="both"/>
        <w:rPr>
          <w:sz w:val="28"/>
          <w:szCs w:val="28"/>
        </w:rPr>
      </w:pPr>
    </w:p>
    <w:p w:rsidR="007C15B2" w:rsidRDefault="007C15B2" w:rsidP="009B1BAC">
      <w:pPr>
        <w:rPr>
          <w:sz w:val="28"/>
        </w:rPr>
      </w:pPr>
      <w:proofErr w:type="gramStart"/>
      <w:r>
        <w:rPr>
          <w:sz w:val="28"/>
        </w:rPr>
        <w:t>Исполняющий</w:t>
      </w:r>
      <w:proofErr w:type="gramEnd"/>
      <w:r>
        <w:rPr>
          <w:sz w:val="28"/>
        </w:rPr>
        <w:t xml:space="preserve"> полномочия</w:t>
      </w:r>
    </w:p>
    <w:p w:rsidR="009B1BAC" w:rsidRDefault="009B1BAC" w:rsidP="009B1BAC">
      <w:pPr>
        <w:rPr>
          <w:sz w:val="28"/>
        </w:rPr>
      </w:pPr>
      <w:r>
        <w:rPr>
          <w:sz w:val="28"/>
        </w:rPr>
        <w:t>Глав</w:t>
      </w:r>
      <w:r w:rsidR="00BA544A">
        <w:rPr>
          <w:sz w:val="28"/>
        </w:rPr>
        <w:t>ы</w:t>
      </w:r>
      <w:r>
        <w:rPr>
          <w:sz w:val="28"/>
        </w:rPr>
        <w:t xml:space="preserve"> муниципального образования</w:t>
      </w:r>
    </w:p>
    <w:p w:rsidR="009B1BAC" w:rsidRDefault="00532E84" w:rsidP="009B1BAC">
      <w:pPr>
        <w:rPr>
          <w:sz w:val="28"/>
        </w:rPr>
      </w:pPr>
      <w:r>
        <w:rPr>
          <w:sz w:val="28"/>
          <w:szCs w:val="28"/>
        </w:rPr>
        <w:t>Никольского</w:t>
      </w:r>
      <w:r w:rsidR="003C6548">
        <w:rPr>
          <w:sz w:val="28"/>
        </w:rPr>
        <w:t xml:space="preserve"> </w:t>
      </w:r>
      <w:r w:rsidR="009B1BAC">
        <w:rPr>
          <w:sz w:val="28"/>
        </w:rPr>
        <w:t xml:space="preserve">сельского поселения </w:t>
      </w:r>
    </w:p>
    <w:p w:rsidR="000A166C" w:rsidRDefault="009B1BAC" w:rsidP="009B1BAC">
      <w:pPr>
        <w:rPr>
          <w:sz w:val="28"/>
        </w:rPr>
      </w:pPr>
      <w:r>
        <w:rPr>
          <w:sz w:val="28"/>
        </w:rPr>
        <w:t xml:space="preserve">Гагаринского района </w:t>
      </w:r>
    </w:p>
    <w:p w:rsidR="00084B59" w:rsidRDefault="009B1BAC" w:rsidP="009B1BAC">
      <w:r>
        <w:rPr>
          <w:sz w:val="28"/>
        </w:rPr>
        <w:t>Смоленской</w:t>
      </w:r>
      <w:r w:rsidR="00717A65">
        <w:rPr>
          <w:sz w:val="28"/>
        </w:rPr>
        <w:t xml:space="preserve"> области                     </w:t>
      </w:r>
      <w:r>
        <w:rPr>
          <w:sz w:val="28"/>
        </w:rPr>
        <w:t xml:space="preserve">            </w:t>
      </w:r>
      <w:r w:rsidR="00C83DBF">
        <w:rPr>
          <w:b/>
          <w:sz w:val="28"/>
        </w:rPr>
        <w:t>Ю. В. Швалёв</w:t>
      </w:r>
      <w:r w:rsidRPr="007A4C85">
        <w:rPr>
          <w:b/>
          <w:sz w:val="28"/>
        </w:rPr>
        <w:t xml:space="preserve">      </w:t>
      </w:r>
    </w:p>
    <w:sectPr w:rsidR="00084B59" w:rsidSect="00A34E8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2DF1" w:rsidRDefault="00A42DF1">
      <w:r>
        <w:separator/>
      </w:r>
    </w:p>
  </w:endnote>
  <w:endnote w:type="continuationSeparator" w:id="0">
    <w:p w:rsidR="00A42DF1" w:rsidRDefault="00A42D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2DF1" w:rsidRDefault="00A42DF1">
      <w:r>
        <w:separator/>
      </w:r>
    </w:p>
  </w:footnote>
  <w:footnote w:type="continuationSeparator" w:id="0">
    <w:p w:rsidR="00A42DF1" w:rsidRDefault="00A42D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4E85"/>
    <w:rsid w:val="00025C6E"/>
    <w:rsid w:val="00040DF4"/>
    <w:rsid w:val="0007335D"/>
    <w:rsid w:val="000771FA"/>
    <w:rsid w:val="00084B59"/>
    <w:rsid w:val="00086A24"/>
    <w:rsid w:val="00092077"/>
    <w:rsid w:val="000932E4"/>
    <w:rsid w:val="000A166C"/>
    <w:rsid w:val="000B265F"/>
    <w:rsid w:val="000C43E7"/>
    <w:rsid w:val="000D010F"/>
    <w:rsid w:val="000E19E7"/>
    <w:rsid w:val="00101E84"/>
    <w:rsid w:val="00117392"/>
    <w:rsid w:val="001325CD"/>
    <w:rsid w:val="001478F2"/>
    <w:rsid w:val="00173A8F"/>
    <w:rsid w:val="00174FBB"/>
    <w:rsid w:val="00177EE1"/>
    <w:rsid w:val="00183F17"/>
    <w:rsid w:val="00194208"/>
    <w:rsid w:val="00196DF6"/>
    <w:rsid w:val="001A759A"/>
    <w:rsid w:val="00206D0E"/>
    <w:rsid w:val="00241A1C"/>
    <w:rsid w:val="00243F7F"/>
    <w:rsid w:val="002D0337"/>
    <w:rsid w:val="002D6B9E"/>
    <w:rsid w:val="002E143F"/>
    <w:rsid w:val="00300A2B"/>
    <w:rsid w:val="0030701E"/>
    <w:rsid w:val="00391B4C"/>
    <w:rsid w:val="003C6548"/>
    <w:rsid w:val="00426B82"/>
    <w:rsid w:val="00460C69"/>
    <w:rsid w:val="00486251"/>
    <w:rsid w:val="004B75EB"/>
    <w:rsid w:val="004F3E8C"/>
    <w:rsid w:val="00516666"/>
    <w:rsid w:val="00527CE1"/>
    <w:rsid w:val="00532E84"/>
    <w:rsid w:val="00581BA8"/>
    <w:rsid w:val="00581F19"/>
    <w:rsid w:val="005A1D64"/>
    <w:rsid w:val="00612291"/>
    <w:rsid w:val="00626ADA"/>
    <w:rsid w:val="006416BA"/>
    <w:rsid w:val="00677598"/>
    <w:rsid w:val="006B347F"/>
    <w:rsid w:val="006B5D3A"/>
    <w:rsid w:val="00717A65"/>
    <w:rsid w:val="00721AA1"/>
    <w:rsid w:val="00725B79"/>
    <w:rsid w:val="00733290"/>
    <w:rsid w:val="00736783"/>
    <w:rsid w:val="0074755C"/>
    <w:rsid w:val="007703D5"/>
    <w:rsid w:val="00794BB8"/>
    <w:rsid w:val="007C15B2"/>
    <w:rsid w:val="007C6645"/>
    <w:rsid w:val="00873C5D"/>
    <w:rsid w:val="00897C03"/>
    <w:rsid w:val="008F3115"/>
    <w:rsid w:val="008F3D47"/>
    <w:rsid w:val="008F7134"/>
    <w:rsid w:val="00903EE0"/>
    <w:rsid w:val="00926AB3"/>
    <w:rsid w:val="00940069"/>
    <w:rsid w:val="0094509A"/>
    <w:rsid w:val="009476B9"/>
    <w:rsid w:val="00952BFC"/>
    <w:rsid w:val="00971AF3"/>
    <w:rsid w:val="00972F32"/>
    <w:rsid w:val="00993BA8"/>
    <w:rsid w:val="009A4B6E"/>
    <w:rsid w:val="009B1BAC"/>
    <w:rsid w:val="009B258F"/>
    <w:rsid w:val="009D3788"/>
    <w:rsid w:val="009D5192"/>
    <w:rsid w:val="009F1070"/>
    <w:rsid w:val="00A34E85"/>
    <w:rsid w:val="00A42DF1"/>
    <w:rsid w:val="00AA3A58"/>
    <w:rsid w:val="00AA6E64"/>
    <w:rsid w:val="00AC7FD1"/>
    <w:rsid w:val="00AD6613"/>
    <w:rsid w:val="00AE6B92"/>
    <w:rsid w:val="00B0669C"/>
    <w:rsid w:val="00BA544A"/>
    <w:rsid w:val="00BD5EF5"/>
    <w:rsid w:val="00BD684E"/>
    <w:rsid w:val="00BF11F8"/>
    <w:rsid w:val="00BF7CA4"/>
    <w:rsid w:val="00C01212"/>
    <w:rsid w:val="00C11D07"/>
    <w:rsid w:val="00C130F7"/>
    <w:rsid w:val="00C511F6"/>
    <w:rsid w:val="00C53A35"/>
    <w:rsid w:val="00C83DBF"/>
    <w:rsid w:val="00CA1466"/>
    <w:rsid w:val="00CC5D95"/>
    <w:rsid w:val="00CF2E7E"/>
    <w:rsid w:val="00D2229C"/>
    <w:rsid w:val="00D67256"/>
    <w:rsid w:val="00E13096"/>
    <w:rsid w:val="00E5761E"/>
    <w:rsid w:val="00E9496F"/>
    <w:rsid w:val="00ED4266"/>
    <w:rsid w:val="00EE278C"/>
    <w:rsid w:val="00EE3827"/>
    <w:rsid w:val="00EE4F0C"/>
    <w:rsid w:val="00F10619"/>
    <w:rsid w:val="00F70D38"/>
    <w:rsid w:val="00F84FA0"/>
    <w:rsid w:val="00FC72F2"/>
    <w:rsid w:val="00FE1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34E85"/>
    <w:rPr>
      <w:rFonts w:eastAsia="MS Mincho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A34E8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4">
    <w:name w:val="footnote text"/>
    <w:basedOn w:val="a"/>
    <w:semiHidden/>
    <w:rsid w:val="00A34E85"/>
    <w:rPr>
      <w:sz w:val="20"/>
      <w:szCs w:val="20"/>
    </w:rPr>
  </w:style>
  <w:style w:type="character" w:styleId="a5">
    <w:name w:val="footnote reference"/>
    <w:semiHidden/>
    <w:rsid w:val="00A34E85"/>
    <w:rPr>
      <w:vertAlign w:val="superscript"/>
    </w:rPr>
  </w:style>
  <w:style w:type="paragraph" w:styleId="a6">
    <w:name w:val="Balloon Text"/>
    <w:basedOn w:val="a"/>
    <w:semiHidden/>
    <w:rsid w:val="00E13096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D6725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Совет депутатов Слободского сельского поселения </vt:lpstr>
      <vt:lpstr>    1. Дать согласие населения Кармановского сельского поселения Гагаринского района</vt:lpstr>
      <vt:lpstr>    2. Настоящее решение направить в Гагаринскую районную Думу.</vt:lpstr>
    </vt:vector>
  </TitlesOfParts>
  <Company>Microsoft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Слободского сельского поселения</dc:title>
  <dc:creator>User</dc:creator>
  <cp:lastModifiedBy>Gl_Buh</cp:lastModifiedBy>
  <cp:revision>8</cp:revision>
  <cp:lastPrinted>2018-10-17T12:37:00Z</cp:lastPrinted>
  <dcterms:created xsi:type="dcterms:W3CDTF">2018-10-15T08:51:00Z</dcterms:created>
  <dcterms:modified xsi:type="dcterms:W3CDTF">2018-10-17T12:42:00Z</dcterms:modified>
</cp:coreProperties>
</file>