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BE4" w:rsidRDefault="00392BE4">
      <w:pPr>
        <w:spacing w:after="200" w:line="276" w:lineRule="auto"/>
        <w:rPr>
          <w:rFonts w:ascii="Times New Roman" w:hAnsi="Times New Roman"/>
          <w:b/>
          <w:sz w:val="2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34pt;margin-top:-9pt;width:42.4pt;height:77.9pt;z-index:251658240">
            <v:imagedata r:id="rId4" o:title=""/>
            <w10:wrap type="square"/>
          </v:shape>
        </w:pict>
      </w:r>
    </w:p>
    <w:p w:rsidR="00392BE4" w:rsidRPr="009D0151" w:rsidRDefault="00392BE4" w:rsidP="009D0151">
      <w:pPr>
        <w:spacing w:after="200" w:line="276" w:lineRule="auto"/>
        <w:ind w:firstLine="3976"/>
        <w:rPr>
          <w:rFonts w:cs="Calibri"/>
          <w:sz w:val="26"/>
        </w:rPr>
      </w:pPr>
    </w:p>
    <w:p w:rsidR="00392BE4" w:rsidRDefault="00392BE4" w:rsidP="009D0151">
      <w:pPr>
        <w:ind w:left="-72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92BE4" w:rsidRPr="00B52104" w:rsidRDefault="00392BE4" w:rsidP="009D0151">
      <w:pPr>
        <w:ind w:left="-7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СОВЕТ ДЕПУТАТОВ ТРЕТЬЕГО СОЗЫВА НИКОЛЬСКОГО СЕЛЬСКОГО </w:t>
      </w:r>
      <w:r w:rsidRPr="00B52104">
        <w:rPr>
          <w:rFonts w:ascii="Times New Roman" w:hAnsi="Times New Roman"/>
          <w:b/>
          <w:bCs/>
          <w:sz w:val="24"/>
          <w:szCs w:val="24"/>
        </w:rPr>
        <w:t xml:space="preserve">ПОСЕЛЕНИЯ </w:t>
      </w:r>
    </w:p>
    <w:p w:rsidR="00392BE4" w:rsidRPr="00B52104" w:rsidRDefault="00392BE4" w:rsidP="009D0151">
      <w:pPr>
        <w:ind w:left="-540"/>
        <w:jc w:val="center"/>
        <w:rPr>
          <w:rFonts w:ascii="Times New Roman" w:hAnsi="Times New Roman"/>
          <w:b/>
          <w:bCs/>
          <w:sz w:val="24"/>
          <w:szCs w:val="24"/>
        </w:rPr>
      </w:pPr>
      <w:r w:rsidRPr="00B52104">
        <w:rPr>
          <w:rFonts w:ascii="Times New Roman" w:hAnsi="Times New Roman"/>
          <w:b/>
          <w:bCs/>
          <w:sz w:val="24"/>
          <w:szCs w:val="24"/>
        </w:rPr>
        <w:t>ГАГАРИНСКОГО РАЙОНА  СМОЛЕНСКОЙ  ОБЛАСТИ</w:t>
      </w:r>
    </w:p>
    <w:p w:rsidR="00392BE4" w:rsidRDefault="00392BE4" w:rsidP="009D015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92BE4" w:rsidRDefault="00392BE4" w:rsidP="009D0151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B52104">
        <w:rPr>
          <w:rFonts w:ascii="Times New Roman" w:hAnsi="Times New Roman"/>
          <w:b/>
          <w:bCs/>
          <w:sz w:val="24"/>
          <w:szCs w:val="24"/>
        </w:rPr>
        <w:t>РЕШЕНИЕ</w:t>
      </w:r>
    </w:p>
    <w:p w:rsidR="00392BE4" w:rsidRPr="00B52104" w:rsidRDefault="00392BE4" w:rsidP="009D015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92BE4" w:rsidRDefault="00392BE4" w:rsidP="009D0151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от 05.05.2016 г.   №14</w:t>
      </w:r>
    </w:p>
    <w:p w:rsidR="00392BE4" w:rsidRDefault="00392BE4" w:rsidP="009D015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92BE4" w:rsidRDefault="00392BE4" w:rsidP="009D015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92BE4" w:rsidRPr="009D0151" w:rsidRDefault="00392BE4">
      <w:pPr>
        <w:spacing w:line="276" w:lineRule="auto"/>
        <w:rPr>
          <w:rFonts w:ascii="Times New Roman" w:hAnsi="Times New Roman"/>
          <w:sz w:val="24"/>
          <w:szCs w:val="24"/>
        </w:rPr>
      </w:pPr>
      <w:r w:rsidRPr="009D0151">
        <w:rPr>
          <w:rFonts w:ascii="Times New Roman" w:hAnsi="Times New Roman"/>
          <w:sz w:val="24"/>
          <w:szCs w:val="24"/>
        </w:rPr>
        <w:t xml:space="preserve">О   назначении члена избирательной </w:t>
      </w:r>
    </w:p>
    <w:p w:rsidR="00392BE4" w:rsidRPr="009D0151" w:rsidRDefault="00392BE4">
      <w:pPr>
        <w:spacing w:line="276" w:lineRule="auto"/>
        <w:rPr>
          <w:rFonts w:ascii="Times New Roman" w:hAnsi="Times New Roman"/>
          <w:sz w:val="24"/>
          <w:szCs w:val="24"/>
        </w:rPr>
      </w:pPr>
      <w:r w:rsidRPr="009D0151">
        <w:rPr>
          <w:rFonts w:ascii="Times New Roman" w:hAnsi="Times New Roman"/>
          <w:sz w:val="24"/>
          <w:szCs w:val="24"/>
        </w:rPr>
        <w:t>комиссии муниципального образования</w:t>
      </w:r>
    </w:p>
    <w:p w:rsidR="00392BE4" w:rsidRPr="009D0151" w:rsidRDefault="00392BE4">
      <w:pPr>
        <w:spacing w:line="276" w:lineRule="auto"/>
        <w:rPr>
          <w:rFonts w:ascii="Times New Roman" w:hAnsi="Times New Roman"/>
          <w:sz w:val="24"/>
          <w:szCs w:val="24"/>
        </w:rPr>
      </w:pPr>
      <w:r w:rsidRPr="009D0151">
        <w:rPr>
          <w:rFonts w:ascii="Times New Roman" w:hAnsi="Times New Roman"/>
          <w:sz w:val="24"/>
          <w:szCs w:val="24"/>
        </w:rPr>
        <w:t xml:space="preserve">Никольского сельского поселения    </w:t>
      </w:r>
    </w:p>
    <w:p w:rsidR="00392BE4" w:rsidRPr="009D0151" w:rsidRDefault="00392BE4">
      <w:pPr>
        <w:spacing w:line="276" w:lineRule="auto"/>
        <w:rPr>
          <w:rFonts w:ascii="Times New Roman" w:hAnsi="Times New Roman"/>
          <w:sz w:val="24"/>
          <w:szCs w:val="24"/>
        </w:rPr>
      </w:pPr>
      <w:r w:rsidRPr="009D0151">
        <w:rPr>
          <w:rFonts w:ascii="Times New Roman" w:hAnsi="Times New Roman"/>
          <w:sz w:val="24"/>
          <w:szCs w:val="24"/>
        </w:rPr>
        <w:t xml:space="preserve">Гагаринского    района </w:t>
      </w:r>
    </w:p>
    <w:p w:rsidR="00392BE4" w:rsidRPr="009D0151" w:rsidRDefault="00392BE4">
      <w:pPr>
        <w:spacing w:line="276" w:lineRule="auto"/>
        <w:rPr>
          <w:rFonts w:ascii="Times New Roman" w:hAnsi="Times New Roman"/>
          <w:sz w:val="24"/>
          <w:szCs w:val="24"/>
        </w:rPr>
      </w:pPr>
      <w:r w:rsidRPr="009D0151">
        <w:rPr>
          <w:rFonts w:ascii="Times New Roman" w:hAnsi="Times New Roman"/>
          <w:sz w:val="24"/>
          <w:szCs w:val="24"/>
        </w:rPr>
        <w:t>Смоленской области</w:t>
      </w:r>
    </w:p>
    <w:p w:rsidR="00392BE4" w:rsidRPr="009D0151" w:rsidRDefault="00392BE4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392BE4" w:rsidRPr="009D0151" w:rsidRDefault="00392BE4">
      <w:p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 w:rsidRPr="009D0151">
        <w:rPr>
          <w:rFonts w:ascii="Times New Roman" w:hAnsi="Times New Roman"/>
          <w:sz w:val="24"/>
          <w:szCs w:val="24"/>
        </w:rPr>
        <w:t xml:space="preserve">       В соответствии с Федеральным законом от 12.06.2002 № 67-ФЗ «Об основных гарантиях избирательных прав и права на участие в референдуме граждан Российской Федерации», областным законом от 24.04.2003 № 12-з  «Об избирательных комиссиях, комиссиях референдума в Смоленской области», рассмотрев предложенные кандидатуры в состав избирательной комиссии муниципального образования Никольского сельского поселения Гагаринского района Смоленской области, Совет депутатов Никольского сельского поселения Гагаринского района Смоленской области</w:t>
      </w:r>
    </w:p>
    <w:p w:rsidR="00392BE4" w:rsidRPr="009D0151" w:rsidRDefault="00392BE4">
      <w:pPr>
        <w:spacing w:after="200" w:line="276" w:lineRule="auto"/>
        <w:rPr>
          <w:rFonts w:ascii="Times New Roman" w:hAnsi="Times New Roman"/>
          <w:b/>
          <w:sz w:val="24"/>
          <w:szCs w:val="24"/>
        </w:rPr>
      </w:pPr>
      <w:r w:rsidRPr="009D0151">
        <w:rPr>
          <w:rFonts w:ascii="Times New Roman" w:hAnsi="Times New Roman"/>
          <w:b/>
          <w:sz w:val="24"/>
          <w:szCs w:val="24"/>
        </w:rPr>
        <w:t>РЕШИЛ:</w:t>
      </w:r>
    </w:p>
    <w:p w:rsidR="00392BE4" w:rsidRPr="009D0151" w:rsidRDefault="00392BE4">
      <w:p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 w:rsidRPr="009D0151">
        <w:rPr>
          <w:rFonts w:ascii="Times New Roman" w:hAnsi="Times New Roman"/>
          <w:sz w:val="24"/>
          <w:szCs w:val="24"/>
        </w:rPr>
        <w:t xml:space="preserve">      1. Назначить членом избирательной комиссии муниципального образования Никольского сельского поселения Гагаринского района Смоленской области с правом решающего голоса:</w:t>
      </w:r>
    </w:p>
    <w:p w:rsidR="00392BE4" w:rsidRPr="009D0151" w:rsidRDefault="00392BE4">
      <w:pPr>
        <w:spacing w:after="200"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0151">
        <w:rPr>
          <w:rFonts w:ascii="Times New Roman" w:hAnsi="Times New Roman"/>
          <w:sz w:val="24"/>
          <w:szCs w:val="24"/>
        </w:rPr>
        <w:t>1.1. Титаренко Валерию Владимировну</w:t>
      </w:r>
      <w:r>
        <w:rPr>
          <w:rFonts w:ascii="Times New Roman" w:hAnsi="Times New Roman"/>
          <w:sz w:val="24"/>
          <w:szCs w:val="24"/>
        </w:rPr>
        <w:t>, 1973</w:t>
      </w:r>
      <w:r w:rsidRPr="009D0151">
        <w:rPr>
          <w:rFonts w:ascii="Times New Roman" w:hAnsi="Times New Roman"/>
          <w:sz w:val="24"/>
          <w:szCs w:val="24"/>
        </w:rPr>
        <w:t xml:space="preserve"> года рождения, образование высшее, заместителя директора по учебно-воспитательной работе муниципального бюджетного образовательного учреждения «Никольская средняя общеобразовательная школа имени И.А.Денисенкова», выдвинутой собранием избирателей – работников муниципального бюджетного образовательного учреждения «Никольская средняя общеобразовательная школа имени И.А.Денисенкова» Гагаринского района Смоленской области (по месту работы);      </w:t>
      </w:r>
    </w:p>
    <w:p w:rsidR="00392BE4" w:rsidRDefault="00392BE4">
      <w:p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 w:rsidRPr="009D0151">
        <w:rPr>
          <w:rFonts w:ascii="Times New Roman" w:hAnsi="Times New Roman"/>
          <w:sz w:val="24"/>
          <w:szCs w:val="24"/>
        </w:rPr>
        <w:t xml:space="preserve"> </w:t>
      </w:r>
      <w:r w:rsidRPr="009D0151">
        <w:rPr>
          <w:rFonts w:ascii="Times New Roman" w:hAnsi="Times New Roman"/>
          <w:sz w:val="24"/>
          <w:szCs w:val="24"/>
        </w:rPr>
        <w:tab/>
        <w:t xml:space="preserve"> 2. Настоящее решение вступает в силу со дня официального опубликования.</w:t>
      </w:r>
    </w:p>
    <w:p w:rsidR="00392BE4" w:rsidRPr="009D0151" w:rsidRDefault="00392BE4">
      <w:p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</w:p>
    <w:p w:rsidR="00392BE4" w:rsidRPr="009D0151" w:rsidRDefault="00392BE4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9D0151">
        <w:rPr>
          <w:rFonts w:ascii="Times New Roman" w:hAnsi="Times New Roman"/>
          <w:sz w:val="24"/>
          <w:szCs w:val="24"/>
        </w:rPr>
        <w:t xml:space="preserve">Глава муниципального образования </w:t>
      </w:r>
    </w:p>
    <w:p w:rsidR="00392BE4" w:rsidRDefault="00392BE4" w:rsidP="009D015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9D0151">
        <w:rPr>
          <w:rFonts w:ascii="Times New Roman" w:hAnsi="Times New Roman"/>
          <w:sz w:val="24"/>
          <w:szCs w:val="24"/>
        </w:rPr>
        <w:t>Никольского сельского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9D0151">
        <w:rPr>
          <w:rFonts w:ascii="Times New Roman" w:hAnsi="Times New Roman"/>
          <w:sz w:val="24"/>
          <w:szCs w:val="24"/>
        </w:rPr>
        <w:t xml:space="preserve">поселения </w:t>
      </w:r>
    </w:p>
    <w:p w:rsidR="00392BE4" w:rsidRPr="009D0151" w:rsidRDefault="00392BE4" w:rsidP="009D015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9D0151">
        <w:rPr>
          <w:rFonts w:ascii="Times New Roman" w:hAnsi="Times New Roman"/>
          <w:sz w:val="24"/>
          <w:szCs w:val="24"/>
        </w:rPr>
        <w:t xml:space="preserve">Гагаринского района </w:t>
      </w:r>
    </w:p>
    <w:p w:rsidR="00392BE4" w:rsidRPr="009D0151" w:rsidRDefault="00392BE4">
      <w:pPr>
        <w:tabs>
          <w:tab w:val="left" w:pos="5760"/>
        </w:tabs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9D0151">
        <w:rPr>
          <w:rFonts w:ascii="Times New Roman" w:hAnsi="Times New Roman"/>
          <w:sz w:val="24"/>
          <w:szCs w:val="24"/>
        </w:rPr>
        <w:t xml:space="preserve">Смоленской области                                                             </w:t>
      </w:r>
      <w:r w:rsidRPr="009D0151">
        <w:rPr>
          <w:rFonts w:ascii="Times New Roman" w:hAnsi="Times New Roman"/>
          <w:b/>
          <w:sz w:val="24"/>
          <w:szCs w:val="24"/>
        </w:rPr>
        <w:t>Е.Н. Говрашков</w:t>
      </w:r>
    </w:p>
    <w:p w:rsidR="00392BE4" w:rsidRDefault="00392BE4">
      <w:pPr>
        <w:tabs>
          <w:tab w:val="left" w:pos="5760"/>
        </w:tabs>
        <w:spacing w:line="276" w:lineRule="auto"/>
        <w:jc w:val="both"/>
        <w:rPr>
          <w:rFonts w:ascii="Times New Roman" w:hAnsi="Times New Roman"/>
          <w:b/>
          <w:sz w:val="28"/>
        </w:rPr>
      </w:pPr>
    </w:p>
    <w:p w:rsidR="00392BE4" w:rsidRDefault="00392BE4">
      <w:pPr>
        <w:tabs>
          <w:tab w:val="left" w:pos="5760"/>
        </w:tabs>
        <w:spacing w:line="276" w:lineRule="auto"/>
        <w:jc w:val="both"/>
        <w:rPr>
          <w:rFonts w:ascii="Times New Roman" w:hAnsi="Times New Roman"/>
          <w:sz w:val="28"/>
        </w:rPr>
      </w:pPr>
    </w:p>
    <w:p w:rsidR="00392BE4" w:rsidRDefault="00392BE4">
      <w:pPr>
        <w:tabs>
          <w:tab w:val="left" w:pos="5760"/>
        </w:tabs>
        <w:spacing w:after="200" w:line="276" w:lineRule="auto"/>
        <w:jc w:val="both"/>
        <w:rPr>
          <w:rFonts w:ascii="Times New Roman" w:hAnsi="Times New Roman"/>
          <w:sz w:val="28"/>
        </w:rPr>
      </w:pPr>
    </w:p>
    <w:p w:rsidR="00392BE4" w:rsidRDefault="00392BE4">
      <w:pPr>
        <w:spacing w:after="200" w:line="276" w:lineRule="auto"/>
        <w:rPr>
          <w:rFonts w:ascii="Times New Roman" w:hAnsi="Times New Roman"/>
          <w:sz w:val="28"/>
        </w:rPr>
      </w:pPr>
    </w:p>
    <w:sectPr w:rsidR="00392BE4" w:rsidSect="009D0151">
      <w:pgSz w:w="11906" w:h="16838"/>
      <w:pgMar w:top="1134" w:right="850" w:bottom="1134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1278C"/>
    <w:rsid w:val="00243072"/>
    <w:rsid w:val="0037603B"/>
    <w:rsid w:val="00392BE4"/>
    <w:rsid w:val="005142B8"/>
    <w:rsid w:val="005B1E46"/>
    <w:rsid w:val="008B030F"/>
    <w:rsid w:val="009D0151"/>
    <w:rsid w:val="00AC53D0"/>
    <w:rsid w:val="00B1278C"/>
    <w:rsid w:val="00B52104"/>
    <w:rsid w:val="00C7349F"/>
    <w:rsid w:val="00E13527"/>
    <w:rsid w:val="00EA33F9"/>
    <w:rsid w:val="00F54A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3D0"/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43</TotalTime>
  <Pages>2</Pages>
  <Words>263</Words>
  <Characters>1505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Пользователь</cp:lastModifiedBy>
  <cp:revision>3</cp:revision>
  <cp:lastPrinted>2016-05-06T05:46:00Z</cp:lastPrinted>
  <dcterms:created xsi:type="dcterms:W3CDTF">2016-04-22T10:16:00Z</dcterms:created>
  <dcterms:modified xsi:type="dcterms:W3CDTF">2016-05-06T05:47:00Z</dcterms:modified>
</cp:coreProperties>
</file>