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4A0F" w:rsidRPr="00AF2159" w:rsidRDefault="00F40633" w:rsidP="00D74A0F">
      <w:pPr>
        <w:tabs>
          <w:tab w:val="left" w:pos="3119"/>
        </w:tabs>
        <w:ind w:left="2832"/>
        <w:jc w:val="right"/>
        <w:rPr>
          <w:i/>
          <w:color w:val="D9D9D9"/>
          <w:sz w:val="28"/>
          <w:szCs w:val="28"/>
          <w:u w:val="single"/>
        </w:rPr>
      </w:pPr>
      <w:r w:rsidRPr="00AF2159"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-331470</wp:posOffset>
            </wp:positionV>
            <wp:extent cx="538480" cy="989330"/>
            <wp:effectExtent l="0" t="0" r="0" b="127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480" cy="989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A74C2" w:rsidRPr="00AF2159">
        <w:rPr>
          <w:sz w:val="28"/>
          <w:szCs w:val="28"/>
        </w:rPr>
        <w:t xml:space="preserve"> </w:t>
      </w:r>
      <w:r w:rsidR="00430A9C" w:rsidRPr="00AF2159">
        <w:rPr>
          <w:sz w:val="28"/>
          <w:szCs w:val="28"/>
        </w:rPr>
        <w:t xml:space="preserve"> </w:t>
      </w:r>
      <w:r w:rsidR="00D74A0F" w:rsidRPr="00AF2159">
        <w:rPr>
          <w:sz w:val="28"/>
          <w:szCs w:val="28"/>
        </w:rPr>
        <w:t xml:space="preserve">                                </w:t>
      </w:r>
    </w:p>
    <w:p w:rsidR="00D74A0F" w:rsidRPr="00AF2159" w:rsidRDefault="00D74A0F" w:rsidP="00D74A0F">
      <w:pPr>
        <w:jc w:val="both"/>
        <w:rPr>
          <w:b/>
          <w:sz w:val="28"/>
          <w:szCs w:val="28"/>
        </w:rPr>
      </w:pPr>
      <w:r w:rsidRPr="00AF2159">
        <w:rPr>
          <w:color w:val="D9D9D9"/>
          <w:sz w:val="28"/>
          <w:szCs w:val="28"/>
        </w:rPr>
        <w:t xml:space="preserve"> .</w:t>
      </w:r>
    </w:p>
    <w:p w:rsidR="00F40633" w:rsidRPr="00AF2159" w:rsidRDefault="00F40633" w:rsidP="00D74A0F">
      <w:pPr>
        <w:jc w:val="center"/>
        <w:rPr>
          <w:b/>
          <w:sz w:val="28"/>
          <w:szCs w:val="28"/>
        </w:rPr>
      </w:pPr>
    </w:p>
    <w:p w:rsidR="00F40633" w:rsidRPr="00AF2159" w:rsidRDefault="00F40633" w:rsidP="00D74A0F">
      <w:pPr>
        <w:jc w:val="center"/>
        <w:rPr>
          <w:b/>
          <w:sz w:val="28"/>
          <w:szCs w:val="28"/>
        </w:rPr>
      </w:pPr>
    </w:p>
    <w:p w:rsidR="00F40633" w:rsidRPr="00AF2159" w:rsidRDefault="00F40633" w:rsidP="00D74A0F">
      <w:pPr>
        <w:jc w:val="center"/>
        <w:rPr>
          <w:b/>
          <w:sz w:val="28"/>
          <w:szCs w:val="28"/>
        </w:rPr>
      </w:pPr>
    </w:p>
    <w:p w:rsidR="009E7A4E" w:rsidRPr="00AF2159" w:rsidRDefault="00F40633" w:rsidP="00D74A0F">
      <w:pPr>
        <w:jc w:val="center"/>
        <w:rPr>
          <w:b/>
          <w:sz w:val="28"/>
          <w:szCs w:val="28"/>
        </w:rPr>
      </w:pPr>
      <w:r w:rsidRPr="00AF2159">
        <w:rPr>
          <w:b/>
          <w:sz w:val="28"/>
          <w:szCs w:val="28"/>
        </w:rPr>
        <w:t>СОВЕТ ДЕПУТАТОВ</w:t>
      </w:r>
      <w:r w:rsidR="00AF2159" w:rsidRPr="00AF2159">
        <w:rPr>
          <w:b/>
          <w:sz w:val="28"/>
          <w:szCs w:val="28"/>
        </w:rPr>
        <w:t xml:space="preserve"> </w:t>
      </w:r>
      <w:r w:rsidRPr="00AF2159">
        <w:rPr>
          <w:b/>
          <w:sz w:val="28"/>
          <w:szCs w:val="28"/>
        </w:rPr>
        <w:t xml:space="preserve">НИКОЛЬСКОГО СЕЛЬСКОГО ПОСЕЛЕНИЯ </w:t>
      </w:r>
    </w:p>
    <w:p w:rsidR="009E7A4E" w:rsidRPr="00AF2159" w:rsidRDefault="00F40633" w:rsidP="00D74A0F">
      <w:pPr>
        <w:jc w:val="center"/>
        <w:rPr>
          <w:b/>
          <w:sz w:val="28"/>
          <w:szCs w:val="28"/>
        </w:rPr>
      </w:pPr>
      <w:r w:rsidRPr="00AF2159">
        <w:rPr>
          <w:b/>
          <w:sz w:val="28"/>
          <w:szCs w:val="28"/>
        </w:rPr>
        <w:t xml:space="preserve">ГАГАРИНСКОГО РАЙОНА СМОЛЕНСКОЙ ОБЛАСТИ </w:t>
      </w:r>
    </w:p>
    <w:p w:rsidR="00D74A0F" w:rsidRPr="00AF2159" w:rsidRDefault="00D74A0F" w:rsidP="00D74A0F">
      <w:pPr>
        <w:ind w:firstLine="708"/>
        <w:jc w:val="both"/>
        <w:rPr>
          <w:bCs/>
          <w:sz w:val="28"/>
          <w:szCs w:val="28"/>
        </w:rPr>
      </w:pPr>
    </w:p>
    <w:p w:rsidR="00D74A0F" w:rsidRPr="00AF2159" w:rsidRDefault="00D74A0F" w:rsidP="00D74A0F">
      <w:pPr>
        <w:jc w:val="center"/>
        <w:rPr>
          <w:b/>
          <w:bCs/>
          <w:sz w:val="28"/>
          <w:szCs w:val="28"/>
        </w:rPr>
      </w:pPr>
      <w:r w:rsidRPr="00AF2159">
        <w:rPr>
          <w:b/>
          <w:bCs/>
          <w:sz w:val="28"/>
          <w:szCs w:val="28"/>
        </w:rPr>
        <w:t>РЕШЕНИЕ</w:t>
      </w:r>
    </w:p>
    <w:p w:rsidR="002C30D5" w:rsidRPr="00AF2159" w:rsidRDefault="002C30D5" w:rsidP="00D74A0F">
      <w:pPr>
        <w:jc w:val="both"/>
        <w:rPr>
          <w:sz w:val="28"/>
          <w:szCs w:val="28"/>
        </w:rPr>
      </w:pPr>
    </w:p>
    <w:p w:rsidR="00AA74C2" w:rsidRPr="00AF2159" w:rsidRDefault="00AA74C2" w:rsidP="00D74A0F">
      <w:pPr>
        <w:jc w:val="both"/>
        <w:rPr>
          <w:sz w:val="28"/>
          <w:szCs w:val="28"/>
        </w:rPr>
      </w:pPr>
    </w:p>
    <w:p w:rsidR="00D74A0F" w:rsidRPr="00AF2159" w:rsidRDefault="00671EF1" w:rsidP="00D74A0F">
      <w:pPr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D74A0F" w:rsidRPr="00AF2159">
        <w:rPr>
          <w:sz w:val="28"/>
          <w:szCs w:val="28"/>
        </w:rPr>
        <w:t>т</w:t>
      </w:r>
      <w:r w:rsidR="00FF3E13">
        <w:rPr>
          <w:sz w:val="28"/>
          <w:szCs w:val="28"/>
        </w:rPr>
        <w:t xml:space="preserve"> «08» мая</w:t>
      </w:r>
      <w:r w:rsidR="00FD6C24">
        <w:rPr>
          <w:sz w:val="28"/>
          <w:szCs w:val="28"/>
        </w:rPr>
        <w:t xml:space="preserve"> 2024</w:t>
      </w:r>
      <w:r w:rsidR="00D74A0F" w:rsidRPr="00AF2159">
        <w:rPr>
          <w:sz w:val="28"/>
          <w:szCs w:val="28"/>
        </w:rPr>
        <w:t xml:space="preserve"> года                    </w:t>
      </w:r>
      <w:r w:rsidR="00AF2159">
        <w:rPr>
          <w:sz w:val="28"/>
          <w:szCs w:val="28"/>
        </w:rPr>
        <w:t xml:space="preserve">                                    </w:t>
      </w:r>
      <w:r w:rsidR="00D74A0F" w:rsidRPr="00AF2159">
        <w:rPr>
          <w:sz w:val="28"/>
          <w:szCs w:val="28"/>
        </w:rPr>
        <w:t xml:space="preserve">          </w:t>
      </w:r>
      <w:r w:rsidR="00AA74C2" w:rsidRPr="00AF2159">
        <w:rPr>
          <w:sz w:val="28"/>
          <w:szCs w:val="28"/>
        </w:rPr>
        <w:t>№</w:t>
      </w:r>
      <w:r w:rsidR="00D74A0F" w:rsidRPr="00AF2159">
        <w:rPr>
          <w:sz w:val="28"/>
          <w:szCs w:val="28"/>
        </w:rPr>
        <w:t xml:space="preserve"> </w:t>
      </w:r>
      <w:r w:rsidR="00FF3E13">
        <w:rPr>
          <w:sz w:val="28"/>
          <w:szCs w:val="28"/>
        </w:rPr>
        <w:t>8</w:t>
      </w:r>
      <w:r w:rsidR="00D74A0F" w:rsidRPr="00AF2159">
        <w:rPr>
          <w:sz w:val="28"/>
          <w:szCs w:val="28"/>
        </w:rPr>
        <w:t xml:space="preserve">                               </w:t>
      </w:r>
      <w:r w:rsidR="00AA74C2" w:rsidRPr="00AF2159">
        <w:rPr>
          <w:sz w:val="28"/>
          <w:szCs w:val="28"/>
        </w:rPr>
        <w:t xml:space="preserve">          </w:t>
      </w:r>
      <w:r w:rsidR="00A270C0" w:rsidRPr="00AF2159">
        <w:rPr>
          <w:sz w:val="28"/>
          <w:szCs w:val="28"/>
        </w:rPr>
        <w:t xml:space="preserve">  </w:t>
      </w:r>
    </w:p>
    <w:p w:rsidR="00AA74C2" w:rsidRPr="00AF2159" w:rsidRDefault="00AA74C2" w:rsidP="00D54532">
      <w:pPr>
        <w:pStyle w:val="20"/>
        <w:shd w:val="clear" w:color="auto" w:fill="auto"/>
        <w:tabs>
          <w:tab w:val="left" w:pos="-7088"/>
        </w:tabs>
        <w:spacing w:before="0" w:after="0" w:line="322" w:lineRule="exact"/>
        <w:ind w:right="4819"/>
        <w:rPr>
          <w:rFonts w:ascii="Times New Roman" w:hAnsi="Times New Roman" w:cs="Times New Roman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78"/>
      </w:tblGrid>
      <w:tr w:rsidR="00AF2159" w:rsidRPr="00AF2159" w:rsidTr="00FF3E13">
        <w:tc>
          <w:tcPr>
            <w:tcW w:w="5778" w:type="dxa"/>
          </w:tcPr>
          <w:p w:rsidR="00AF2159" w:rsidRPr="00AF2159" w:rsidRDefault="00FF3E13" w:rsidP="000851B6">
            <w:pPr>
              <w:ind w:right="174"/>
              <w:jc w:val="both"/>
              <w:rPr>
                <w:b/>
                <w:sz w:val="28"/>
                <w:szCs w:val="28"/>
              </w:rPr>
            </w:pPr>
            <w:r w:rsidRPr="00FF3E13">
              <w:rPr>
                <w:b/>
                <w:sz w:val="28"/>
                <w:szCs w:val="28"/>
              </w:rPr>
              <w:t xml:space="preserve">О проведении публичных слушаний по вопросу преобразования </w:t>
            </w:r>
            <w:r w:rsidRPr="00FF3E13">
              <w:rPr>
                <w:b/>
                <w:bCs/>
                <w:sz w:val="28"/>
                <w:szCs w:val="28"/>
              </w:rPr>
              <w:t xml:space="preserve">муниципальных образований, входящих в состав </w:t>
            </w:r>
            <w:r w:rsidR="000851B6">
              <w:rPr>
                <w:b/>
                <w:bCs/>
                <w:sz w:val="28"/>
                <w:szCs w:val="28"/>
              </w:rPr>
              <w:t>муниципального образования «</w:t>
            </w:r>
            <w:r>
              <w:rPr>
                <w:b/>
                <w:bCs/>
                <w:sz w:val="28"/>
                <w:szCs w:val="28"/>
              </w:rPr>
              <w:t>Гагаринск</w:t>
            </w:r>
            <w:r w:rsidR="000851B6">
              <w:rPr>
                <w:b/>
                <w:bCs/>
                <w:sz w:val="28"/>
                <w:szCs w:val="28"/>
              </w:rPr>
              <w:t>ий</w:t>
            </w:r>
            <w:r>
              <w:rPr>
                <w:b/>
                <w:bCs/>
                <w:sz w:val="28"/>
                <w:szCs w:val="28"/>
              </w:rPr>
              <w:t xml:space="preserve"> район</w:t>
            </w:r>
            <w:r w:rsidR="000851B6">
              <w:rPr>
                <w:b/>
                <w:bCs/>
                <w:sz w:val="28"/>
                <w:szCs w:val="28"/>
              </w:rPr>
              <w:t>»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FF3E13">
              <w:rPr>
                <w:b/>
                <w:bCs/>
                <w:sz w:val="28"/>
                <w:szCs w:val="28"/>
              </w:rPr>
              <w:t>Смоленской области</w:t>
            </w:r>
            <w:r w:rsidR="000851B6">
              <w:rPr>
                <w:b/>
                <w:bCs/>
                <w:sz w:val="28"/>
                <w:szCs w:val="28"/>
              </w:rPr>
              <w:t>,</w:t>
            </w:r>
            <w:r w:rsidRPr="00FF3E13">
              <w:rPr>
                <w:b/>
                <w:bCs/>
                <w:sz w:val="28"/>
                <w:szCs w:val="28"/>
              </w:rPr>
              <w:t xml:space="preserve"> путем объединения всех поселений во вновь образованное муниципальное образование с наделением его статусом муниципального округа – муниц</w:t>
            </w:r>
            <w:r>
              <w:rPr>
                <w:b/>
                <w:bCs/>
                <w:sz w:val="28"/>
                <w:szCs w:val="28"/>
              </w:rPr>
              <w:t xml:space="preserve">ипальное образование «Гагаринский </w:t>
            </w:r>
            <w:r w:rsidRPr="00FF3E13">
              <w:rPr>
                <w:b/>
                <w:bCs/>
                <w:sz w:val="28"/>
                <w:szCs w:val="28"/>
              </w:rPr>
              <w:t>муниципальный округ»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FF3E13">
              <w:rPr>
                <w:b/>
                <w:bCs/>
                <w:sz w:val="28"/>
                <w:szCs w:val="28"/>
              </w:rPr>
              <w:t xml:space="preserve">Смоленской области с административным центром в городе </w:t>
            </w:r>
            <w:r w:rsidR="000851B6">
              <w:rPr>
                <w:b/>
                <w:bCs/>
                <w:sz w:val="28"/>
                <w:szCs w:val="28"/>
              </w:rPr>
              <w:t>Гагарине</w:t>
            </w:r>
          </w:p>
        </w:tc>
      </w:tr>
    </w:tbl>
    <w:p w:rsidR="00AF2159" w:rsidRPr="00AF2159" w:rsidRDefault="00AF2159" w:rsidP="001C4215">
      <w:pPr>
        <w:pStyle w:val="20"/>
        <w:shd w:val="clear" w:color="auto" w:fill="auto"/>
        <w:tabs>
          <w:tab w:val="left" w:pos="-7088"/>
        </w:tabs>
        <w:spacing w:before="0" w:after="0" w:line="322" w:lineRule="exact"/>
        <w:ind w:right="4819"/>
        <w:jc w:val="left"/>
        <w:rPr>
          <w:rFonts w:ascii="Times New Roman" w:hAnsi="Times New Roman" w:cs="Times New Roman"/>
          <w:b/>
        </w:rPr>
      </w:pPr>
    </w:p>
    <w:p w:rsidR="00FF3E13" w:rsidRDefault="00FF3E13" w:rsidP="00FF3E13">
      <w:pPr>
        <w:widowControl w:val="0"/>
        <w:shd w:val="clear" w:color="auto" w:fill="FFFFFF"/>
        <w:tabs>
          <w:tab w:val="left" w:leader="underscore" w:pos="1157"/>
          <w:tab w:val="left" w:leader="underscore" w:pos="2573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Рассмотрев решение Гагаринской районной Думы от 07.05.2024 № 55</w:t>
      </w:r>
      <w:r w:rsidRPr="003A75AA">
        <w:rPr>
          <w:sz w:val="28"/>
          <w:szCs w:val="28"/>
        </w:rPr>
        <w:t xml:space="preserve"> «</w:t>
      </w:r>
      <w:r w:rsidRPr="00EB1821">
        <w:rPr>
          <w:bCs/>
          <w:sz w:val="28"/>
          <w:szCs w:val="28"/>
        </w:rPr>
        <w:t>О</w:t>
      </w:r>
      <w:r>
        <w:rPr>
          <w:bCs/>
          <w:sz w:val="28"/>
          <w:szCs w:val="28"/>
        </w:rPr>
        <w:t>б инициировании вопроса о преобразовании муниципальных образований, входящих в состав муниципального образования «Гагаринский район» Смоленской области</w:t>
      </w:r>
      <w:r w:rsidR="006607BA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путем объединения </w:t>
      </w:r>
      <w:r w:rsidRPr="00FF3E13">
        <w:rPr>
          <w:bCs/>
          <w:sz w:val="28"/>
          <w:szCs w:val="28"/>
        </w:rPr>
        <w:t>всех поселений</w:t>
      </w:r>
      <w:r>
        <w:rPr>
          <w:bCs/>
          <w:sz w:val="28"/>
          <w:szCs w:val="28"/>
        </w:rPr>
        <w:t xml:space="preserve"> во вновь образованное муниципальное образование с наделением его статусом муниципального округа </w:t>
      </w:r>
      <w:r w:rsidRPr="003A278F">
        <w:rPr>
          <w:bCs/>
          <w:sz w:val="28"/>
          <w:szCs w:val="28"/>
        </w:rPr>
        <w:t>–</w:t>
      </w:r>
      <w:r>
        <w:rPr>
          <w:bCs/>
          <w:sz w:val="28"/>
          <w:szCs w:val="28"/>
        </w:rPr>
        <w:t xml:space="preserve"> </w:t>
      </w:r>
      <w:r w:rsidRPr="00FF3E13">
        <w:rPr>
          <w:sz w:val="28"/>
          <w:szCs w:val="28"/>
        </w:rPr>
        <w:t>муниципальное образование «Гагаринский муниципальный округ» Смоленской области с административным центром в городе</w:t>
      </w:r>
      <w:r>
        <w:rPr>
          <w:sz w:val="28"/>
          <w:szCs w:val="28"/>
        </w:rPr>
        <w:t xml:space="preserve"> Гагарин</w:t>
      </w:r>
      <w:r w:rsidR="00A30F91">
        <w:rPr>
          <w:sz w:val="28"/>
          <w:szCs w:val="28"/>
        </w:rPr>
        <w:t>е</w:t>
      </w:r>
      <w:r>
        <w:rPr>
          <w:sz w:val="28"/>
          <w:szCs w:val="28"/>
        </w:rPr>
        <w:t>», руководствуясь статьями 13, 28 Федерального закона от 6 октября 2003 года № 131-ФЗ «Об общих принципах организации местного самоуправления в Российской Федерации», Уставом Никольского сельского поселения Гагаринского района Смоленской области,</w:t>
      </w:r>
      <w:r>
        <w:rPr>
          <w:i/>
          <w:sz w:val="20"/>
          <w:szCs w:val="20"/>
        </w:rPr>
        <w:t xml:space="preserve"> </w:t>
      </w:r>
      <w:r>
        <w:rPr>
          <w:sz w:val="28"/>
          <w:szCs w:val="28"/>
        </w:rPr>
        <w:t xml:space="preserve">в целях выявления мнения населения Никольского сельского поселения Гагаринского района Смоленской области по вопросу </w:t>
      </w:r>
      <w:r w:rsidRPr="007A6186">
        <w:rPr>
          <w:sz w:val="28"/>
          <w:szCs w:val="28"/>
        </w:rPr>
        <w:t xml:space="preserve">преобразования </w:t>
      </w:r>
      <w:r w:rsidRPr="007A6186">
        <w:rPr>
          <w:bCs/>
          <w:sz w:val="28"/>
          <w:szCs w:val="28"/>
        </w:rPr>
        <w:t>муниципальных образований, входящих в соста</w:t>
      </w:r>
      <w:r>
        <w:rPr>
          <w:bCs/>
          <w:sz w:val="28"/>
          <w:szCs w:val="28"/>
        </w:rPr>
        <w:t>в муниципального образования «Гагаринский район» Смоленской области</w:t>
      </w:r>
      <w:r w:rsidR="0091646E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</w:t>
      </w:r>
      <w:r w:rsidRPr="007A6186">
        <w:rPr>
          <w:bCs/>
          <w:sz w:val="28"/>
          <w:szCs w:val="28"/>
        </w:rPr>
        <w:t>путем объединения</w:t>
      </w:r>
      <w:r>
        <w:rPr>
          <w:bCs/>
          <w:sz w:val="28"/>
          <w:szCs w:val="28"/>
        </w:rPr>
        <w:t xml:space="preserve"> </w:t>
      </w:r>
      <w:r w:rsidRPr="00FF3E13">
        <w:rPr>
          <w:bCs/>
          <w:sz w:val="28"/>
          <w:szCs w:val="28"/>
        </w:rPr>
        <w:t>всех поселений</w:t>
      </w:r>
      <w:r w:rsidRPr="006229EF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во вновь образованное муниципальное образование с наделением его статусом муниципального округа </w:t>
      </w:r>
      <w:r w:rsidRPr="003A278F">
        <w:rPr>
          <w:bCs/>
          <w:sz w:val="28"/>
          <w:szCs w:val="28"/>
        </w:rPr>
        <w:t>–</w:t>
      </w:r>
      <w:r>
        <w:rPr>
          <w:bCs/>
          <w:sz w:val="28"/>
          <w:szCs w:val="28"/>
        </w:rPr>
        <w:t xml:space="preserve"> </w:t>
      </w:r>
      <w:r w:rsidRPr="00FF3E13">
        <w:rPr>
          <w:sz w:val="28"/>
          <w:szCs w:val="28"/>
        </w:rPr>
        <w:t>муниципальное образование «Гагаринский муниципальный округ»</w:t>
      </w:r>
      <w:r w:rsidRPr="00FF3E13">
        <w:rPr>
          <w:bCs/>
          <w:sz w:val="28"/>
          <w:szCs w:val="28"/>
        </w:rPr>
        <w:t xml:space="preserve"> </w:t>
      </w:r>
      <w:r w:rsidRPr="00FF3E13">
        <w:rPr>
          <w:sz w:val="28"/>
          <w:szCs w:val="28"/>
        </w:rPr>
        <w:t>Смоленской области</w:t>
      </w:r>
      <w:r>
        <w:rPr>
          <w:sz w:val="28"/>
          <w:szCs w:val="28"/>
        </w:rPr>
        <w:t xml:space="preserve"> с административным центром в </w:t>
      </w:r>
      <w:r w:rsidRPr="00FF3E13">
        <w:rPr>
          <w:sz w:val="28"/>
          <w:szCs w:val="28"/>
        </w:rPr>
        <w:lastRenderedPageBreak/>
        <w:t xml:space="preserve">городе </w:t>
      </w:r>
      <w:r>
        <w:rPr>
          <w:sz w:val="28"/>
          <w:szCs w:val="28"/>
        </w:rPr>
        <w:t>Гагарин</w:t>
      </w:r>
      <w:r w:rsidR="00CF3E2B">
        <w:rPr>
          <w:sz w:val="28"/>
          <w:szCs w:val="28"/>
        </w:rPr>
        <w:t>е</w:t>
      </w:r>
      <w:r>
        <w:rPr>
          <w:sz w:val="28"/>
          <w:szCs w:val="28"/>
        </w:rPr>
        <w:t xml:space="preserve">, </w:t>
      </w:r>
      <w:r w:rsidRPr="003B2C55">
        <w:rPr>
          <w:sz w:val="28"/>
          <w:szCs w:val="28"/>
        </w:rPr>
        <w:t>Совет депутатов</w:t>
      </w:r>
      <w:r>
        <w:rPr>
          <w:sz w:val="28"/>
          <w:szCs w:val="28"/>
        </w:rPr>
        <w:t xml:space="preserve"> Никольского сельского поселения Гагаринского района Смоленской области</w:t>
      </w:r>
    </w:p>
    <w:p w:rsidR="00FF3E13" w:rsidRDefault="00FF3E13" w:rsidP="00FF3E13">
      <w:pPr>
        <w:widowControl w:val="0"/>
        <w:shd w:val="clear" w:color="auto" w:fill="FFFFFF"/>
        <w:tabs>
          <w:tab w:val="left" w:leader="underscore" w:pos="1157"/>
          <w:tab w:val="left" w:leader="underscore" w:pos="2573"/>
        </w:tabs>
        <w:ind w:firstLine="720"/>
        <w:jc w:val="both"/>
        <w:rPr>
          <w:sz w:val="20"/>
          <w:szCs w:val="20"/>
        </w:rPr>
      </w:pPr>
    </w:p>
    <w:p w:rsidR="00FF3E13" w:rsidRPr="008702C0" w:rsidRDefault="00FF3E13" w:rsidP="00FF3E13">
      <w:pPr>
        <w:ind w:firstLine="720"/>
        <w:jc w:val="both"/>
        <w:rPr>
          <w:b/>
          <w:sz w:val="28"/>
          <w:szCs w:val="28"/>
        </w:rPr>
      </w:pPr>
      <w:r w:rsidRPr="008702C0">
        <w:rPr>
          <w:b/>
          <w:sz w:val="28"/>
          <w:szCs w:val="28"/>
        </w:rPr>
        <w:t>РЕШИЛ:</w:t>
      </w:r>
    </w:p>
    <w:p w:rsidR="00FF3E13" w:rsidRDefault="00FF3E13" w:rsidP="00FF3E13">
      <w:pPr>
        <w:ind w:firstLine="720"/>
        <w:jc w:val="both"/>
        <w:rPr>
          <w:sz w:val="28"/>
          <w:szCs w:val="28"/>
        </w:rPr>
      </w:pPr>
    </w:p>
    <w:p w:rsidR="00FF3E13" w:rsidRPr="00A251CF" w:rsidRDefault="00FF3E13" w:rsidP="00FF3E1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Вынести на публичные слушания вопрос о преобразовании </w:t>
      </w:r>
      <w:r w:rsidRPr="007A6186">
        <w:rPr>
          <w:bCs/>
          <w:sz w:val="28"/>
          <w:szCs w:val="28"/>
        </w:rPr>
        <w:t xml:space="preserve">муниципальных образований, входящих в состав </w:t>
      </w:r>
      <w:r>
        <w:rPr>
          <w:bCs/>
          <w:sz w:val="28"/>
          <w:szCs w:val="28"/>
        </w:rPr>
        <w:t>муниципального образования «Гагаринский район» Смоленской области</w:t>
      </w:r>
      <w:r w:rsidR="000851B6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</w:t>
      </w:r>
      <w:r w:rsidRPr="007A6186">
        <w:rPr>
          <w:bCs/>
          <w:sz w:val="28"/>
          <w:szCs w:val="28"/>
        </w:rPr>
        <w:t>путем объединения</w:t>
      </w:r>
      <w:r>
        <w:rPr>
          <w:bCs/>
          <w:sz w:val="28"/>
          <w:szCs w:val="28"/>
        </w:rPr>
        <w:t xml:space="preserve"> </w:t>
      </w:r>
      <w:r w:rsidRPr="00FF3E13">
        <w:rPr>
          <w:bCs/>
          <w:sz w:val="28"/>
          <w:szCs w:val="28"/>
        </w:rPr>
        <w:t>всех поселений</w:t>
      </w:r>
      <w:r w:rsidRPr="006229EF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во вновь образованное муниципальное образование с наделением его статусом муниципального округа </w:t>
      </w:r>
      <w:r w:rsidRPr="003A278F">
        <w:rPr>
          <w:bCs/>
          <w:sz w:val="28"/>
          <w:szCs w:val="28"/>
        </w:rPr>
        <w:t>–</w:t>
      </w:r>
      <w:r>
        <w:rPr>
          <w:bCs/>
          <w:sz w:val="28"/>
          <w:szCs w:val="28"/>
        </w:rPr>
        <w:t xml:space="preserve"> </w:t>
      </w:r>
      <w:r w:rsidRPr="00FF3E13">
        <w:rPr>
          <w:sz w:val="28"/>
          <w:szCs w:val="28"/>
        </w:rPr>
        <w:t>муниципальное образование «Гагаринский муниципальный округ»</w:t>
      </w:r>
      <w:r w:rsidRPr="00FF3E13">
        <w:rPr>
          <w:bCs/>
          <w:sz w:val="28"/>
          <w:szCs w:val="28"/>
        </w:rPr>
        <w:t xml:space="preserve"> </w:t>
      </w:r>
      <w:r w:rsidRPr="00FF3E13">
        <w:rPr>
          <w:sz w:val="28"/>
          <w:szCs w:val="28"/>
        </w:rPr>
        <w:t xml:space="preserve">Смоленской области с административным центром в городе </w:t>
      </w:r>
      <w:r>
        <w:rPr>
          <w:sz w:val="28"/>
          <w:szCs w:val="28"/>
        </w:rPr>
        <w:t>Гагарин</w:t>
      </w:r>
      <w:r w:rsidR="000851B6">
        <w:rPr>
          <w:sz w:val="28"/>
          <w:szCs w:val="28"/>
        </w:rPr>
        <w:t>е</w:t>
      </w:r>
      <w:r w:rsidRPr="003B2C55">
        <w:rPr>
          <w:sz w:val="28"/>
          <w:szCs w:val="28"/>
        </w:rPr>
        <w:t xml:space="preserve"> (далее –</w:t>
      </w:r>
      <w:r w:rsidRPr="00415495">
        <w:rPr>
          <w:sz w:val="28"/>
          <w:szCs w:val="28"/>
        </w:rPr>
        <w:t xml:space="preserve"> вопрос о преобразовании муниципальных образований)</w:t>
      </w:r>
      <w:r w:rsidR="00D63748">
        <w:rPr>
          <w:sz w:val="28"/>
          <w:szCs w:val="28"/>
        </w:rPr>
        <w:t xml:space="preserve"> согласно приложению</w:t>
      </w:r>
      <w:r w:rsidRPr="00415495">
        <w:rPr>
          <w:sz w:val="28"/>
          <w:szCs w:val="28"/>
        </w:rPr>
        <w:t>.</w:t>
      </w:r>
    </w:p>
    <w:p w:rsidR="00FF3E13" w:rsidRDefault="00FF3E13" w:rsidP="00FF3E1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Провести </w:t>
      </w:r>
      <w:r w:rsidRPr="00415495">
        <w:rPr>
          <w:sz w:val="28"/>
          <w:szCs w:val="28"/>
        </w:rPr>
        <w:t>публичные слушания по вопросу преобразования муниципальных образований</w:t>
      </w:r>
      <w:r w:rsidR="00041A54">
        <w:rPr>
          <w:sz w:val="28"/>
          <w:szCs w:val="28"/>
        </w:rPr>
        <w:t xml:space="preserve"> 21 мая 2024 г</w:t>
      </w:r>
      <w:r w:rsidR="000851B6">
        <w:rPr>
          <w:sz w:val="28"/>
          <w:szCs w:val="28"/>
        </w:rPr>
        <w:t>ода</w:t>
      </w:r>
      <w:r w:rsidR="00D27103">
        <w:rPr>
          <w:sz w:val="28"/>
          <w:szCs w:val="28"/>
        </w:rPr>
        <w:t xml:space="preserve"> в 16</w:t>
      </w:r>
      <w:r w:rsidR="00041A54">
        <w:rPr>
          <w:sz w:val="28"/>
          <w:szCs w:val="28"/>
        </w:rPr>
        <w:t xml:space="preserve"> час. 00</w:t>
      </w:r>
      <w:r>
        <w:rPr>
          <w:sz w:val="28"/>
          <w:szCs w:val="28"/>
        </w:rPr>
        <w:t xml:space="preserve"> мин. по адресу: </w:t>
      </w:r>
      <w:r w:rsidR="007B6581">
        <w:rPr>
          <w:sz w:val="28"/>
          <w:szCs w:val="28"/>
        </w:rPr>
        <w:t xml:space="preserve">Смоленская область, Гагаринский район, </w:t>
      </w:r>
      <w:proofErr w:type="spellStart"/>
      <w:r w:rsidR="007B6581">
        <w:rPr>
          <w:sz w:val="28"/>
          <w:szCs w:val="28"/>
        </w:rPr>
        <w:t>д.Никольское</w:t>
      </w:r>
      <w:proofErr w:type="spellEnd"/>
      <w:r w:rsidR="007B6581">
        <w:rPr>
          <w:sz w:val="28"/>
          <w:szCs w:val="28"/>
        </w:rPr>
        <w:t xml:space="preserve">, </w:t>
      </w:r>
      <w:proofErr w:type="spellStart"/>
      <w:r w:rsidR="007B6581">
        <w:rPr>
          <w:sz w:val="28"/>
          <w:szCs w:val="28"/>
        </w:rPr>
        <w:t>ул.Центральная</w:t>
      </w:r>
      <w:proofErr w:type="spellEnd"/>
      <w:r w:rsidR="007B6581">
        <w:rPr>
          <w:sz w:val="28"/>
          <w:szCs w:val="28"/>
        </w:rPr>
        <w:t>, д.16Б</w:t>
      </w:r>
      <w:r>
        <w:rPr>
          <w:sz w:val="28"/>
          <w:szCs w:val="28"/>
        </w:rPr>
        <w:t>.</w:t>
      </w:r>
    </w:p>
    <w:p w:rsidR="00FF3E13" w:rsidRDefault="00FF3E13" w:rsidP="00FF3E1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 Для организации проведения публичных слушаний:</w:t>
      </w:r>
    </w:p>
    <w:p w:rsidR="00FF3E13" w:rsidRDefault="00FF3E13" w:rsidP="00FF3E1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 Образовать комиссию по </w:t>
      </w:r>
      <w:r w:rsidRPr="00415495">
        <w:rPr>
          <w:sz w:val="28"/>
          <w:szCs w:val="28"/>
        </w:rPr>
        <w:t>организации проведения публичных</w:t>
      </w:r>
      <w:r>
        <w:rPr>
          <w:sz w:val="28"/>
          <w:szCs w:val="28"/>
        </w:rPr>
        <w:t xml:space="preserve"> слушаний по вопросу преобразования муниципальных образований в следующем составе:</w:t>
      </w:r>
    </w:p>
    <w:p w:rsidR="00FF3E13" w:rsidRDefault="009F2100" w:rsidP="00FF3E1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Воробьёва О.А. – Глава муниципального образования</w:t>
      </w:r>
      <w:r w:rsidRPr="009F2100">
        <w:rPr>
          <w:sz w:val="28"/>
          <w:szCs w:val="28"/>
        </w:rPr>
        <w:t xml:space="preserve"> </w:t>
      </w:r>
      <w:r>
        <w:rPr>
          <w:sz w:val="28"/>
          <w:szCs w:val="28"/>
        </w:rPr>
        <w:t>Никольского сельского поселения Гагаринского района Смоленской области;</w:t>
      </w:r>
    </w:p>
    <w:p w:rsidR="00FF3E13" w:rsidRDefault="009F2100" w:rsidP="00FF3E1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Фелнер</w:t>
      </w:r>
      <w:proofErr w:type="spellEnd"/>
      <w:r>
        <w:rPr>
          <w:sz w:val="28"/>
          <w:szCs w:val="28"/>
        </w:rPr>
        <w:t xml:space="preserve"> Л.А. – заместитель Главы муниципального образования</w:t>
      </w:r>
      <w:r w:rsidRPr="009F2100">
        <w:rPr>
          <w:sz w:val="28"/>
          <w:szCs w:val="28"/>
        </w:rPr>
        <w:t xml:space="preserve"> </w:t>
      </w:r>
      <w:r>
        <w:rPr>
          <w:sz w:val="28"/>
          <w:szCs w:val="28"/>
        </w:rPr>
        <w:t>Никольского сельского поселения Гагаринского района Смоленской области</w:t>
      </w:r>
      <w:r w:rsidR="00FF3E13">
        <w:rPr>
          <w:sz w:val="28"/>
          <w:szCs w:val="28"/>
        </w:rPr>
        <w:t>;</w:t>
      </w:r>
    </w:p>
    <w:p w:rsidR="00FF3E13" w:rsidRDefault="009F2100" w:rsidP="00FF3E1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Понизова</w:t>
      </w:r>
      <w:proofErr w:type="spellEnd"/>
      <w:r>
        <w:rPr>
          <w:sz w:val="28"/>
          <w:szCs w:val="28"/>
        </w:rPr>
        <w:t xml:space="preserve"> И.В. – главный специалист Администрации</w:t>
      </w:r>
      <w:r w:rsidRPr="009F2100">
        <w:rPr>
          <w:sz w:val="28"/>
          <w:szCs w:val="28"/>
        </w:rPr>
        <w:t xml:space="preserve"> </w:t>
      </w:r>
      <w:r>
        <w:rPr>
          <w:sz w:val="28"/>
          <w:szCs w:val="28"/>
        </w:rPr>
        <w:t>Никольского сельского поселения Гагаринского района Смоленской области</w:t>
      </w:r>
      <w:r w:rsidR="00FF3E13">
        <w:rPr>
          <w:sz w:val="28"/>
          <w:szCs w:val="28"/>
        </w:rPr>
        <w:t>;</w:t>
      </w:r>
    </w:p>
    <w:p w:rsidR="00FF3E13" w:rsidRDefault="009F2100" w:rsidP="00FF3E1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- Титаренко В.В. – депутат Совета депутатов</w:t>
      </w:r>
      <w:r w:rsidRPr="009F2100">
        <w:rPr>
          <w:sz w:val="28"/>
          <w:szCs w:val="28"/>
        </w:rPr>
        <w:t xml:space="preserve"> </w:t>
      </w:r>
      <w:r>
        <w:rPr>
          <w:sz w:val="28"/>
          <w:szCs w:val="28"/>
        </w:rPr>
        <w:t>Никольского сельского поселения Гагаринского района Смоленской области</w:t>
      </w:r>
      <w:r w:rsidR="00FF3E13">
        <w:rPr>
          <w:sz w:val="28"/>
          <w:szCs w:val="28"/>
        </w:rPr>
        <w:t>;</w:t>
      </w:r>
      <w:r w:rsidRPr="009F2100">
        <w:rPr>
          <w:sz w:val="28"/>
          <w:szCs w:val="28"/>
        </w:rPr>
        <w:t xml:space="preserve"> </w:t>
      </w:r>
    </w:p>
    <w:p w:rsidR="00FF3E13" w:rsidRDefault="009F2100" w:rsidP="00FF3E1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Шкатова</w:t>
      </w:r>
      <w:proofErr w:type="spellEnd"/>
      <w:r>
        <w:rPr>
          <w:sz w:val="28"/>
          <w:szCs w:val="28"/>
        </w:rPr>
        <w:t xml:space="preserve"> О.Н. – депутат Совета депутатов</w:t>
      </w:r>
      <w:r w:rsidRPr="009F2100">
        <w:rPr>
          <w:sz w:val="28"/>
          <w:szCs w:val="28"/>
        </w:rPr>
        <w:t xml:space="preserve"> </w:t>
      </w:r>
      <w:r>
        <w:rPr>
          <w:sz w:val="28"/>
          <w:szCs w:val="28"/>
        </w:rPr>
        <w:t>Никольского сельского поселения Гагаринского района Смоленской области;</w:t>
      </w:r>
    </w:p>
    <w:p w:rsidR="00FF3E13" w:rsidRDefault="009F2100" w:rsidP="00FF3E1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32B94">
        <w:rPr>
          <w:sz w:val="28"/>
          <w:szCs w:val="28"/>
        </w:rPr>
        <w:t>П</w:t>
      </w:r>
      <w:r>
        <w:rPr>
          <w:sz w:val="28"/>
          <w:szCs w:val="28"/>
        </w:rPr>
        <w:t>арфенова Л.Н. – депутат Совета депутатов</w:t>
      </w:r>
      <w:r w:rsidRPr="009F2100">
        <w:rPr>
          <w:sz w:val="28"/>
          <w:szCs w:val="28"/>
        </w:rPr>
        <w:t xml:space="preserve"> </w:t>
      </w:r>
      <w:r>
        <w:rPr>
          <w:sz w:val="28"/>
          <w:szCs w:val="28"/>
        </w:rPr>
        <w:t>Никольского сельского поселения Гагаринского района Смоленской области</w:t>
      </w:r>
      <w:r w:rsidR="00FF3E13">
        <w:rPr>
          <w:sz w:val="28"/>
          <w:szCs w:val="28"/>
        </w:rPr>
        <w:t>.</w:t>
      </w:r>
    </w:p>
    <w:p w:rsidR="00FF3E13" w:rsidRPr="000A051C" w:rsidRDefault="00FF3E13" w:rsidP="00FF3E13">
      <w:pPr>
        <w:ind w:firstLine="720"/>
        <w:jc w:val="both"/>
        <w:rPr>
          <w:i/>
          <w:sz w:val="28"/>
          <w:szCs w:val="28"/>
        </w:rPr>
      </w:pPr>
      <w:r w:rsidRPr="000A051C">
        <w:rPr>
          <w:sz w:val="28"/>
          <w:szCs w:val="28"/>
        </w:rPr>
        <w:t xml:space="preserve">3.2. Определить уполномоченным </w:t>
      </w:r>
      <w:r w:rsidRPr="000A051C">
        <w:rPr>
          <w:color w:val="000000"/>
          <w:sz w:val="28"/>
          <w:szCs w:val="28"/>
        </w:rPr>
        <w:t xml:space="preserve">на ведение публичных слушаний </w:t>
      </w:r>
      <w:r w:rsidRPr="000A051C">
        <w:rPr>
          <w:sz w:val="28"/>
          <w:szCs w:val="28"/>
        </w:rPr>
        <w:t xml:space="preserve">– </w:t>
      </w:r>
      <w:r w:rsidR="009F2100" w:rsidRPr="009F2100">
        <w:rPr>
          <w:sz w:val="28"/>
          <w:szCs w:val="28"/>
        </w:rPr>
        <w:t>Воробьёву О.А</w:t>
      </w:r>
      <w:r w:rsidR="009F2100">
        <w:rPr>
          <w:sz w:val="28"/>
          <w:szCs w:val="28"/>
        </w:rPr>
        <w:t>. - Главу муниципального образования</w:t>
      </w:r>
      <w:r w:rsidR="009F2100" w:rsidRPr="009F2100">
        <w:rPr>
          <w:sz w:val="28"/>
          <w:szCs w:val="28"/>
        </w:rPr>
        <w:t xml:space="preserve"> </w:t>
      </w:r>
      <w:r w:rsidR="009F2100">
        <w:rPr>
          <w:sz w:val="28"/>
          <w:szCs w:val="28"/>
        </w:rPr>
        <w:t>Никольского сельского поселения Гагаринского района Смоленской области</w:t>
      </w:r>
    </w:p>
    <w:p w:rsidR="00FF3E13" w:rsidRDefault="00FF3E13" w:rsidP="00FF3E1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 Установить, что</w:t>
      </w:r>
      <w:r w:rsidRPr="000A051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замечания и предложения, </w:t>
      </w:r>
      <w:r w:rsidRPr="00084D8D">
        <w:rPr>
          <w:sz w:val="28"/>
          <w:szCs w:val="28"/>
        </w:rPr>
        <w:t>а также заявки на участие в публичных слушаниях</w:t>
      </w:r>
      <w:r>
        <w:rPr>
          <w:sz w:val="28"/>
          <w:szCs w:val="28"/>
        </w:rPr>
        <w:t xml:space="preserve"> по вопросу преобразования муниципальных образований принимаются </w:t>
      </w:r>
      <w:r w:rsidRPr="009F2100">
        <w:rPr>
          <w:sz w:val="28"/>
          <w:szCs w:val="28"/>
        </w:rPr>
        <w:t>в рабочие дни</w:t>
      </w:r>
      <w:r>
        <w:rPr>
          <w:sz w:val="28"/>
          <w:szCs w:val="28"/>
        </w:rPr>
        <w:t xml:space="preserve"> с 9:00 до 13:00 и с 14:00 до 17:00, </w:t>
      </w:r>
      <w:r w:rsidRPr="003A5B5B">
        <w:rPr>
          <w:sz w:val="28"/>
          <w:szCs w:val="28"/>
        </w:rPr>
        <w:t>в выходные дни с 9:00 до 12:00</w:t>
      </w:r>
      <w:r w:rsidR="00032B94">
        <w:rPr>
          <w:sz w:val="28"/>
          <w:szCs w:val="28"/>
        </w:rPr>
        <w:t xml:space="preserve">, по адресу: Смоленская область, Гагаринский район, </w:t>
      </w:r>
      <w:proofErr w:type="spellStart"/>
      <w:r w:rsidR="00032B94">
        <w:rPr>
          <w:sz w:val="28"/>
          <w:szCs w:val="28"/>
        </w:rPr>
        <w:t>д.Никольское</w:t>
      </w:r>
      <w:proofErr w:type="spellEnd"/>
      <w:r w:rsidR="00032B94">
        <w:rPr>
          <w:sz w:val="28"/>
          <w:szCs w:val="28"/>
        </w:rPr>
        <w:t xml:space="preserve">, </w:t>
      </w:r>
      <w:proofErr w:type="spellStart"/>
      <w:r w:rsidR="00032B94">
        <w:rPr>
          <w:sz w:val="28"/>
          <w:szCs w:val="28"/>
        </w:rPr>
        <w:t>ул.Центральная</w:t>
      </w:r>
      <w:proofErr w:type="spellEnd"/>
      <w:r w:rsidR="00032B94">
        <w:rPr>
          <w:sz w:val="28"/>
          <w:szCs w:val="28"/>
        </w:rPr>
        <w:t>, д.15А</w:t>
      </w:r>
      <w:r>
        <w:rPr>
          <w:sz w:val="28"/>
          <w:szCs w:val="28"/>
        </w:rPr>
        <w:t xml:space="preserve">, в срок </w:t>
      </w:r>
      <w:r w:rsidRPr="00032B94">
        <w:rPr>
          <w:sz w:val="28"/>
          <w:szCs w:val="28"/>
        </w:rPr>
        <w:t>по</w:t>
      </w:r>
      <w:r w:rsidR="003A5B5B">
        <w:rPr>
          <w:sz w:val="28"/>
          <w:szCs w:val="28"/>
        </w:rPr>
        <w:t xml:space="preserve"> </w:t>
      </w:r>
      <w:r w:rsidR="005028EB">
        <w:rPr>
          <w:sz w:val="28"/>
          <w:szCs w:val="28"/>
        </w:rPr>
        <w:t>20</w:t>
      </w:r>
      <w:r w:rsidR="003A5B5B">
        <w:rPr>
          <w:sz w:val="28"/>
          <w:szCs w:val="28"/>
        </w:rPr>
        <w:t xml:space="preserve"> мая 2024</w:t>
      </w:r>
      <w:r>
        <w:rPr>
          <w:sz w:val="28"/>
          <w:szCs w:val="28"/>
        </w:rPr>
        <w:t xml:space="preserve"> г</w:t>
      </w:r>
      <w:r w:rsidR="005028EB">
        <w:rPr>
          <w:sz w:val="28"/>
          <w:szCs w:val="28"/>
        </w:rPr>
        <w:t>ода</w:t>
      </w:r>
      <w:r>
        <w:rPr>
          <w:sz w:val="28"/>
          <w:szCs w:val="28"/>
        </w:rPr>
        <w:t xml:space="preserve"> </w:t>
      </w:r>
      <w:r w:rsidRPr="003A5B5B">
        <w:rPr>
          <w:sz w:val="28"/>
          <w:szCs w:val="28"/>
        </w:rPr>
        <w:t>(включительно),</w:t>
      </w:r>
      <w:r>
        <w:rPr>
          <w:sz w:val="28"/>
          <w:szCs w:val="28"/>
        </w:rPr>
        <w:t xml:space="preserve"> </w:t>
      </w:r>
      <w:r w:rsidRPr="00084D8D">
        <w:rPr>
          <w:sz w:val="28"/>
          <w:szCs w:val="28"/>
        </w:rPr>
        <w:t>в том числе посредством официального сайта</w:t>
      </w:r>
      <w:r>
        <w:rPr>
          <w:sz w:val="28"/>
          <w:szCs w:val="28"/>
        </w:rPr>
        <w:t xml:space="preserve"> </w:t>
      </w:r>
      <w:hyperlink r:id="rId9" w:history="1">
        <w:r w:rsidR="00032B94" w:rsidRPr="00032B94">
          <w:rPr>
            <w:rStyle w:val="af"/>
            <w:bCs/>
            <w:sz w:val="28"/>
            <w:szCs w:val="28"/>
          </w:rPr>
          <w:t>https://</w:t>
        </w:r>
        <w:proofErr w:type="spellStart"/>
        <w:r w:rsidR="00032B94" w:rsidRPr="00032B94">
          <w:rPr>
            <w:rStyle w:val="af"/>
            <w:bCs/>
            <w:sz w:val="28"/>
            <w:szCs w:val="28"/>
            <w:lang w:val="en-US"/>
          </w:rPr>
          <w:t>nikolskoesp</w:t>
        </w:r>
        <w:proofErr w:type="spellEnd"/>
        <w:r w:rsidR="00032B94" w:rsidRPr="00032B94">
          <w:rPr>
            <w:rStyle w:val="af"/>
            <w:bCs/>
            <w:sz w:val="28"/>
            <w:szCs w:val="28"/>
          </w:rPr>
          <w:t>.</w:t>
        </w:r>
        <w:proofErr w:type="spellStart"/>
        <w:r w:rsidR="00032B94" w:rsidRPr="00032B94">
          <w:rPr>
            <w:rStyle w:val="af"/>
            <w:bCs/>
            <w:sz w:val="28"/>
            <w:szCs w:val="28"/>
            <w:lang w:val="en-US"/>
          </w:rPr>
          <w:t>ru</w:t>
        </w:r>
        <w:proofErr w:type="spellEnd"/>
        <w:r w:rsidR="00032B94" w:rsidRPr="00032B94">
          <w:rPr>
            <w:rStyle w:val="af"/>
            <w:bCs/>
            <w:sz w:val="28"/>
            <w:szCs w:val="28"/>
          </w:rPr>
          <w:t>/</w:t>
        </w:r>
      </w:hyperlink>
      <w:r w:rsidRPr="00032B94">
        <w:rPr>
          <w:sz w:val="28"/>
          <w:szCs w:val="28"/>
        </w:rPr>
        <w:t>.</w:t>
      </w:r>
    </w:p>
    <w:p w:rsidR="00FF3E13" w:rsidRPr="00275B00" w:rsidRDefault="00FF3E13" w:rsidP="00FF3E13">
      <w:pPr>
        <w:ind w:firstLine="72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275B00">
        <w:rPr>
          <w:color w:val="000000"/>
          <w:sz w:val="28"/>
          <w:szCs w:val="28"/>
        </w:rPr>
        <w:t xml:space="preserve">Опубликовать настоящее решение </w:t>
      </w:r>
      <w:r w:rsidR="00032B94">
        <w:rPr>
          <w:color w:val="000000"/>
          <w:sz w:val="28"/>
          <w:szCs w:val="28"/>
        </w:rPr>
        <w:t>в газете «</w:t>
      </w:r>
      <w:proofErr w:type="spellStart"/>
      <w:r w:rsidR="00032B94">
        <w:rPr>
          <w:color w:val="000000"/>
          <w:sz w:val="28"/>
          <w:szCs w:val="28"/>
        </w:rPr>
        <w:t>Гжатский</w:t>
      </w:r>
      <w:proofErr w:type="spellEnd"/>
      <w:r w:rsidR="00032B94">
        <w:rPr>
          <w:color w:val="000000"/>
          <w:sz w:val="28"/>
          <w:szCs w:val="28"/>
        </w:rPr>
        <w:t xml:space="preserve"> вестник» </w:t>
      </w:r>
      <w:r w:rsidRPr="00275B00">
        <w:rPr>
          <w:color w:val="000000"/>
          <w:sz w:val="28"/>
          <w:szCs w:val="28"/>
        </w:rPr>
        <w:t xml:space="preserve">и разместить на официальном сайте </w:t>
      </w:r>
      <w:r w:rsidR="00032B94">
        <w:rPr>
          <w:color w:val="000000"/>
          <w:sz w:val="28"/>
          <w:szCs w:val="28"/>
        </w:rPr>
        <w:t xml:space="preserve">Администрации Никольского сельского </w:t>
      </w:r>
      <w:r w:rsidR="00032B94">
        <w:rPr>
          <w:color w:val="000000"/>
          <w:sz w:val="28"/>
          <w:szCs w:val="28"/>
        </w:rPr>
        <w:lastRenderedPageBreak/>
        <w:t>поселения Гагаринского района</w:t>
      </w:r>
      <w:r w:rsidRPr="00275B00">
        <w:rPr>
          <w:color w:val="000000"/>
          <w:sz w:val="28"/>
          <w:szCs w:val="28"/>
        </w:rPr>
        <w:t xml:space="preserve"> Смоленской области в информационно-телекоммуникационной сети «Интернет».</w:t>
      </w:r>
    </w:p>
    <w:p w:rsidR="00FF3E13" w:rsidRDefault="00FF3E13" w:rsidP="00FF3E13">
      <w:pPr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6. Настоящее решение вступает в силу после его </w:t>
      </w:r>
      <w:r w:rsidR="005028EB">
        <w:rPr>
          <w:color w:val="000000"/>
          <w:sz w:val="28"/>
          <w:szCs w:val="28"/>
        </w:rPr>
        <w:t>официального опубликования.</w:t>
      </w:r>
    </w:p>
    <w:p w:rsidR="00FF3E13" w:rsidRDefault="00FF3E13" w:rsidP="00FF3E13">
      <w:pPr>
        <w:ind w:firstLine="720"/>
        <w:jc w:val="both"/>
        <w:rPr>
          <w:sz w:val="28"/>
          <w:szCs w:val="28"/>
        </w:rPr>
      </w:pPr>
    </w:p>
    <w:p w:rsidR="00D54532" w:rsidRPr="00AF2159" w:rsidRDefault="00D54532" w:rsidP="00D5453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54532" w:rsidRPr="00AF2159" w:rsidRDefault="00D54532" w:rsidP="00D5453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AF2159">
        <w:rPr>
          <w:rFonts w:ascii="Times New Roman" w:hAnsi="Times New Roman" w:cs="Times New Roman"/>
          <w:sz w:val="28"/>
          <w:szCs w:val="28"/>
        </w:rPr>
        <w:t>Глава муниципального образования</w:t>
      </w:r>
    </w:p>
    <w:p w:rsidR="00D54532" w:rsidRPr="00AF2159" w:rsidRDefault="00D54532" w:rsidP="00D5453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AF2159">
        <w:rPr>
          <w:rFonts w:ascii="Times New Roman" w:hAnsi="Times New Roman" w:cs="Times New Roman"/>
          <w:sz w:val="28"/>
          <w:szCs w:val="28"/>
        </w:rPr>
        <w:t xml:space="preserve">Никольского сельского поселения </w:t>
      </w:r>
    </w:p>
    <w:p w:rsidR="00D54532" w:rsidRPr="00AF2159" w:rsidRDefault="00D54532" w:rsidP="00D5453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AF2159">
        <w:rPr>
          <w:rFonts w:ascii="Times New Roman" w:hAnsi="Times New Roman" w:cs="Times New Roman"/>
          <w:sz w:val="28"/>
          <w:szCs w:val="28"/>
        </w:rPr>
        <w:t xml:space="preserve">Гагаринского района </w:t>
      </w:r>
    </w:p>
    <w:p w:rsidR="00A270C0" w:rsidRPr="002E17D7" w:rsidRDefault="00D54532" w:rsidP="00AF2159">
      <w:pPr>
        <w:pStyle w:val="a8"/>
        <w:ind w:right="-2"/>
        <w:jc w:val="both"/>
        <w:rPr>
          <w:sz w:val="28"/>
          <w:szCs w:val="28"/>
        </w:rPr>
      </w:pPr>
      <w:r w:rsidRPr="00AF2159">
        <w:rPr>
          <w:sz w:val="28"/>
          <w:szCs w:val="28"/>
        </w:rPr>
        <w:t>Смоленской области</w:t>
      </w:r>
      <w:r w:rsidRPr="00AF2159">
        <w:rPr>
          <w:sz w:val="28"/>
          <w:szCs w:val="28"/>
        </w:rPr>
        <w:tab/>
      </w:r>
      <w:r w:rsidRPr="00AF2159">
        <w:rPr>
          <w:sz w:val="28"/>
          <w:szCs w:val="28"/>
        </w:rPr>
        <w:tab/>
      </w:r>
      <w:r w:rsidRPr="002E17D7">
        <w:rPr>
          <w:sz w:val="28"/>
          <w:szCs w:val="28"/>
        </w:rPr>
        <w:t xml:space="preserve">                              </w:t>
      </w:r>
      <w:r w:rsidR="00A30F91">
        <w:rPr>
          <w:sz w:val="28"/>
          <w:szCs w:val="28"/>
        </w:rPr>
        <w:t xml:space="preserve">    </w:t>
      </w:r>
      <w:r w:rsidRPr="002E17D7">
        <w:rPr>
          <w:sz w:val="28"/>
          <w:szCs w:val="28"/>
        </w:rPr>
        <w:t xml:space="preserve">        </w:t>
      </w:r>
      <w:r w:rsidR="00AF2159" w:rsidRPr="002E17D7">
        <w:rPr>
          <w:sz w:val="28"/>
          <w:szCs w:val="28"/>
        </w:rPr>
        <w:t xml:space="preserve"> </w:t>
      </w:r>
      <w:r w:rsidRPr="002E17D7">
        <w:rPr>
          <w:sz w:val="28"/>
          <w:szCs w:val="28"/>
        </w:rPr>
        <w:t xml:space="preserve">           </w:t>
      </w:r>
      <w:proofErr w:type="spellStart"/>
      <w:r w:rsidRPr="002E17D7">
        <w:rPr>
          <w:sz w:val="28"/>
          <w:szCs w:val="28"/>
        </w:rPr>
        <w:t>О.А.Воробьёва</w:t>
      </w:r>
      <w:proofErr w:type="spellEnd"/>
    </w:p>
    <w:p w:rsidR="002C30D5" w:rsidRPr="00AF2159" w:rsidRDefault="002C30D5" w:rsidP="00061B30">
      <w:pPr>
        <w:pStyle w:val="a8"/>
        <w:ind w:right="-2"/>
        <w:jc w:val="both"/>
        <w:rPr>
          <w:sz w:val="28"/>
          <w:szCs w:val="28"/>
        </w:rPr>
      </w:pPr>
    </w:p>
    <w:p w:rsidR="00A15421" w:rsidRDefault="00A15421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A15421" w:rsidRPr="0037013E" w:rsidRDefault="00A15421" w:rsidP="0037013E">
      <w:pPr>
        <w:tabs>
          <w:tab w:val="left" w:pos="6096"/>
        </w:tabs>
        <w:ind w:left="6237"/>
        <w:jc w:val="right"/>
      </w:pPr>
      <w:r w:rsidRPr="0037013E">
        <w:lastRenderedPageBreak/>
        <w:t>Приложение к решению</w:t>
      </w:r>
    </w:p>
    <w:p w:rsidR="00A15421" w:rsidRPr="0037013E" w:rsidRDefault="00A15421" w:rsidP="0037013E">
      <w:pPr>
        <w:tabs>
          <w:tab w:val="left" w:pos="6096"/>
        </w:tabs>
        <w:ind w:left="6237"/>
        <w:jc w:val="right"/>
      </w:pPr>
      <w:r w:rsidRPr="0037013E">
        <w:t>Совета депутатов Никольского сельского поселения Гагаринского района Смоленской области</w:t>
      </w:r>
    </w:p>
    <w:p w:rsidR="00A15421" w:rsidRPr="0037013E" w:rsidRDefault="00350A88" w:rsidP="00350A88">
      <w:pPr>
        <w:tabs>
          <w:tab w:val="left" w:pos="6096"/>
        </w:tabs>
      </w:pPr>
      <w:r>
        <w:t xml:space="preserve">                                                                                                                            </w:t>
      </w:r>
      <w:proofErr w:type="gramStart"/>
      <w:r w:rsidR="0037013E" w:rsidRPr="0037013E">
        <w:t>от  08.05.2024</w:t>
      </w:r>
      <w:proofErr w:type="gramEnd"/>
      <w:r w:rsidR="0037013E" w:rsidRPr="0037013E">
        <w:t xml:space="preserve">  №8</w:t>
      </w:r>
    </w:p>
    <w:p w:rsidR="00A15421" w:rsidRDefault="00A15421" w:rsidP="00A15421">
      <w:pPr>
        <w:ind w:firstLine="709"/>
        <w:jc w:val="right"/>
        <w:rPr>
          <w:sz w:val="26"/>
          <w:szCs w:val="26"/>
        </w:rPr>
      </w:pPr>
      <w:r w:rsidRPr="009176E6">
        <w:rPr>
          <w:sz w:val="26"/>
          <w:szCs w:val="26"/>
        </w:rPr>
        <w:tab/>
      </w:r>
      <w:r w:rsidRPr="009176E6">
        <w:rPr>
          <w:sz w:val="26"/>
          <w:szCs w:val="26"/>
        </w:rPr>
        <w:tab/>
      </w:r>
      <w:r w:rsidRPr="009176E6">
        <w:rPr>
          <w:sz w:val="26"/>
          <w:szCs w:val="26"/>
        </w:rPr>
        <w:tab/>
      </w:r>
    </w:p>
    <w:p w:rsidR="00A15421" w:rsidRPr="009176E6" w:rsidRDefault="00A15421" w:rsidP="00A15421">
      <w:pPr>
        <w:ind w:firstLine="709"/>
        <w:jc w:val="right"/>
        <w:rPr>
          <w:sz w:val="26"/>
          <w:szCs w:val="26"/>
        </w:rPr>
      </w:pPr>
      <w:r>
        <w:rPr>
          <w:sz w:val="26"/>
          <w:szCs w:val="26"/>
        </w:rPr>
        <w:t>ПРОЕКТ</w:t>
      </w:r>
    </w:p>
    <w:p w:rsidR="00A15421" w:rsidRDefault="00A15421" w:rsidP="00A15421">
      <w:pPr>
        <w:jc w:val="center"/>
        <w:rPr>
          <w:b/>
          <w:sz w:val="28"/>
          <w:szCs w:val="28"/>
        </w:rPr>
      </w:pPr>
    </w:p>
    <w:p w:rsidR="00A15421" w:rsidRDefault="00A15421" w:rsidP="00A15421">
      <w:pPr>
        <w:jc w:val="right"/>
        <w:rPr>
          <w:i/>
          <w:sz w:val="28"/>
          <w:szCs w:val="28"/>
        </w:rPr>
      </w:pPr>
      <w:r w:rsidRPr="00DE191B">
        <w:rPr>
          <w:i/>
          <w:sz w:val="28"/>
          <w:szCs w:val="28"/>
        </w:rPr>
        <w:t xml:space="preserve"> </w:t>
      </w:r>
    </w:p>
    <w:p w:rsidR="00A15421" w:rsidRPr="00AC597C" w:rsidRDefault="00A15421" w:rsidP="00A15421">
      <w:pPr>
        <w:widowControl w:val="0"/>
        <w:shd w:val="clear" w:color="auto" w:fill="FFFFFF"/>
        <w:tabs>
          <w:tab w:val="left" w:leader="underscore" w:pos="1795"/>
        </w:tabs>
        <w:jc w:val="center"/>
        <w:rPr>
          <w:b/>
          <w:sz w:val="28"/>
          <w:szCs w:val="28"/>
        </w:rPr>
      </w:pPr>
      <w:r w:rsidRPr="00AC597C">
        <w:rPr>
          <w:b/>
          <w:sz w:val="28"/>
          <w:szCs w:val="28"/>
        </w:rPr>
        <w:t xml:space="preserve">Совет депутатов </w:t>
      </w:r>
      <w:r>
        <w:rPr>
          <w:b/>
          <w:sz w:val="28"/>
          <w:szCs w:val="28"/>
        </w:rPr>
        <w:t>Никольского сельского</w:t>
      </w:r>
      <w:r w:rsidRPr="00AC597C">
        <w:rPr>
          <w:b/>
          <w:sz w:val="28"/>
          <w:szCs w:val="28"/>
        </w:rPr>
        <w:t xml:space="preserve"> поселения </w:t>
      </w:r>
    </w:p>
    <w:p w:rsidR="00A15421" w:rsidRPr="00AC597C" w:rsidRDefault="00A15421" w:rsidP="00A15421">
      <w:pPr>
        <w:widowControl w:val="0"/>
        <w:shd w:val="clear" w:color="auto" w:fill="FFFFFF"/>
        <w:tabs>
          <w:tab w:val="left" w:leader="underscore" w:pos="179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Гагаринского</w:t>
      </w:r>
      <w:r w:rsidRPr="00AC597C">
        <w:rPr>
          <w:b/>
          <w:sz w:val="28"/>
          <w:szCs w:val="28"/>
        </w:rPr>
        <w:t xml:space="preserve"> района Смоленской области</w:t>
      </w:r>
    </w:p>
    <w:p w:rsidR="00A15421" w:rsidRPr="00AC597C" w:rsidRDefault="00A15421" w:rsidP="00A15421">
      <w:pPr>
        <w:widowControl w:val="0"/>
        <w:shd w:val="clear" w:color="auto" w:fill="FFFFFF"/>
        <w:spacing w:before="139" w:after="149"/>
        <w:ind w:firstLine="748"/>
        <w:jc w:val="both"/>
        <w:rPr>
          <w:sz w:val="28"/>
          <w:szCs w:val="28"/>
        </w:rPr>
      </w:pPr>
    </w:p>
    <w:p w:rsidR="00A15421" w:rsidRPr="00AC597C" w:rsidRDefault="00A15421" w:rsidP="00A15421">
      <w:pPr>
        <w:widowControl w:val="0"/>
        <w:shd w:val="clear" w:color="auto" w:fill="FFFFFF"/>
        <w:tabs>
          <w:tab w:val="left" w:leader="underscore" w:pos="1795"/>
        </w:tabs>
        <w:spacing w:before="149"/>
        <w:jc w:val="center"/>
        <w:rPr>
          <w:sz w:val="28"/>
          <w:szCs w:val="28"/>
        </w:rPr>
      </w:pPr>
      <w:r w:rsidRPr="00AC597C">
        <w:rPr>
          <w:sz w:val="28"/>
          <w:szCs w:val="28"/>
        </w:rPr>
        <w:t>РЕШЕНИЕ</w:t>
      </w:r>
    </w:p>
    <w:p w:rsidR="00A15421" w:rsidRPr="00AC597C" w:rsidRDefault="00A15421" w:rsidP="00A15421">
      <w:pPr>
        <w:widowControl w:val="0"/>
        <w:shd w:val="clear" w:color="auto" w:fill="FFFFFF"/>
        <w:tabs>
          <w:tab w:val="left" w:leader="underscore" w:pos="1157"/>
          <w:tab w:val="left" w:leader="underscore" w:pos="2573"/>
        </w:tabs>
        <w:rPr>
          <w:sz w:val="28"/>
          <w:szCs w:val="28"/>
        </w:rPr>
      </w:pPr>
    </w:p>
    <w:p w:rsidR="00A15421" w:rsidRPr="00AC597C" w:rsidRDefault="00A15421" w:rsidP="00A15421">
      <w:pPr>
        <w:widowControl w:val="0"/>
        <w:shd w:val="clear" w:color="auto" w:fill="FFFFFF"/>
        <w:tabs>
          <w:tab w:val="left" w:leader="underscore" w:pos="1157"/>
          <w:tab w:val="left" w:leader="underscore" w:pos="2573"/>
        </w:tabs>
        <w:rPr>
          <w:sz w:val="28"/>
          <w:szCs w:val="28"/>
        </w:rPr>
      </w:pPr>
      <w:r>
        <w:rPr>
          <w:sz w:val="28"/>
          <w:szCs w:val="28"/>
        </w:rPr>
        <w:t>«__» ________ 20__</w:t>
      </w:r>
      <w:r w:rsidRPr="00AC597C">
        <w:rPr>
          <w:sz w:val="28"/>
          <w:szCs w:val="28"/>
        </w:rPr>
        <w:t xml:space="preserve"> г.                                                                                     № ___</w:t>
      </w:r>
    </w:p>
    <w:p w:rsidR="00A15421" w:rsidRDefault="00A15421" w:rsidP="00A15421">
      <w:pPr>
        <w:widowControl w:val="0"/>
        <w:shd w:val="clear" w:color="auto" w:fill="FFFFFF"/>
        <w:tabs>
          <w:tab w:val="left" w:leader="underscore" w:pos="1157"/>
          <w:tab w:val="left" w:leader="underscore" w:pos="4678"/>
        </w:tabs>
        <w:ind w:right="5952"/>
        <w:jc w:val="both"/>
        <w:rPr>
          <w:sz w:val="28"/>
          <w:szCs w:val="28"/>
        </w:rPr>
      </w:pPr>
    </w:p>
    <w:p w:rsidR="00A15421" w:rsidRDefault="00A15421" w:rsidP="00A15421">
      <w:pPr>
        <w:widowControl w:val="0"/>
        <w:shd w:val="clear" w:color="auto" w:fill="FFFFFF"/>
        <w:tabs>
          <w:tab w:val="left" w:leader="underscore" w:pos="-3261"/>
          <w:tab w:val="left" w:leader="underscore" w:pos="1157"/>
        </w:tabs>
        <w:ind w:right="5669"/>
        <w:jc w:val="both"/>
        <w:rPr>
          <w:bCs/>
          <w:sz w:val="28"/>
          <w:szCs w:val="28"/>
        </w:rPr>
      </w:pPr>
      <w:r w:rsidRPr="00DE191B">
        <w:rPr>
          <w:sz w:val="28"/>
          <w:szCs w:val="28"/>
        </w:rPr>
        <w:t xml:space="preserve">О выражении мнения населения по вопросу преобразования </w:t>
      </w:r>
      <w:r w:rsidRPr="00DE191B">
        <w:rPr>
          <w:bCs/>
          <w:sz w:val="28"/>
          <w:szCs w:val="28"/>
        </w:rPr>
        <w:t>муниципальных образований, входящих в состав муниципального образования «Гагаринский район»</w:t>
      </w:r>
      <w:r>
        <w:rPr>
          <w:bCs/>
          <w:sz w:val="28"/>
          <w:szCs w:val="28"/>
        </w:rPr>
        <w:t xml:space="preserve"> </w:t>
      </w:r>
      <w:r w:rsidRPr="00DE191B">
        <w:rPr>
          <w:bCs/>
          <w:sz w:val="28"/>
          <w:szCs w:val="28"/>
        </w:rPr>
        <w:t>Смоленской области</w:t>
      </w:r>
      <w:r>
        <w:rPr>
          <w:bCs/>
          <w:sz w:val="28"/>
          <w:szCs w:val="28"/>
        </w:rPr>
        <w:t>,</w:t>
      </w:r>
      <w:r w:rsidRPr="00DE191B">
        <w:rPr>
          <w:bCs/>
          <w:sz w:val="28"/>
          <w:szCs w:val="28"/>
        </w:rPr>
        <w:t xml:space="preserve"> путем объединения всех поселений во вновь образованное муниципальное образование с наделением его ст</w:t>
      </w:r>
      <w:r>
        <w:rPr>
          <w:bCs/>
          <w:sz w:val="28"/>
          <w:szCs w:val="28"/>
        </w:rPr>
        <w:t xml:space="preserve">атусом муниципального округа – </w:t>
      </w:r>
      <w:r w:rsidRPr="00DE191B">
        <w:rPr>
          <w:bCs/>
          <w:sz w:val="28"/>
          <w:szCs w:val="28"/>
        </w:rPr>
        <w:t>муниципальное образование «Гагаринский муниципальный округ» Смоленской области с административным центром в городе Гагарине</w:t>
      </w:r>
    </w:p>
    <w:p w:rsidR="00A15421" w:rsidRDefault="00A15421" w:rsidP="00A15421">
      <w:pPr>
        <w:widowControl w:val="0"/>
        <w:shd w:val="clear" w:color="auto" w:fill="FFFFFF"/>
        <w:tabs>
          <w:tab w:val="left" w:leader="underscore" w:pos="-3261"/>
          <w:tab w:val="left" w:leader="underscore" w:pos="1157"/>
        </w:tabs>
        <w:ind w:right="5669"/>
        <w:jc w:val="both"/>
        <w:rPr>
          <w:sz w:val="28"/>
          <w:szCs w:val="28"/>
        </w:rPr>
      </w:pPr>
    </w:p>
    <w:p w:rsidR="00A15421" w:rsidRDefault="00A15421" w:rsidP="00A15421">
      <w:pPr>
        <w:ind w:firstLine="708"/>
        <w:jc w:val="both"/>
        <w:rPr>
          <w:sz w:val="28"/>
          <w:szCs w:val="28"/>
        </w:rPr>
      </w:pPr>
      <w:r w:rsidRPr="004E1F0D">
        <w:rPr>
          <w:sz w:val="28"/>
          <w:szCs w:val="28"/>
        </w:rPr>
        <w:t xml:space="preserve">В соответствии со статьями 13, 28 Федерального закона от 6 октября               2003 года № 131-ФЗ «Об общих принципах организации местного самоуправления в Российской Федерации», Уставом </w:t>
      </w:r>
      <w:r>
        <w:rPr>
          <w:sz w:val="28"/>
          <w:szCs w:val="28"/>
        </w:rPr>
        <w:t>Никольского сельского</w:t>
      </w:r>
      <w:r w:rsidRPr="004E1F0D">
        <w:rPr>
          <w:sz w:val="28"/>
          <w:szCs w:val="28"/>
        </w:rPr>
        <w:t xml:space="preserve"> поселения Гагаринского района Смоленской области, учитывая результаты публичных слушаний по вопросу преобразования </w:t>
      </w:r>
      <w:r w:rsidRPr="004E1F0D">
        <w:rPr>
          <w:bCs/>
          <w:sz w:val="28"/>
          <w:szCs w:val="28"/>
        </w:rPr>
        <w:t xml:space="preserve">муниципальных </w:t>
      </w:r>
      <w:bookmarkStart w:id="0" w:name="_GoBack"/>
      <w:bookmarkEnd w:id="0"/>
      <w:r w:rsidRPr="004E1F0D">
        <w:rPr>
          <w:bCs/>
          <w:sz w:val="28"/>
          <w:szCs w:val="28"/>
        </w:rPr>
        <w:t>образований, входящих в состав муниципального образования «Гагаринский район» Смоленской области</w:t>
      </w:r>
      <w:r>
        <w:rPr>
          <w:bCs/>
          <w:sz w:val="28"/>
          <w:szCs w:val="28"/>
        </w:rPr>
        <w:t>,</w:t>
      </w:r>
      <w:r w:rsidRPr="004E1F0D">
        <w:rPr>
          <w:bCs/>
          <w:sz w:val="28"/>
          <w:szCs w:val="28"/>
        </w:rPr>
        <w:t xml:space="preserve"> путем объединения всех поселений во вновь образованное муниципальное образование с наделением его статусом </w:t>
      </w:r>
      <w:r w:rsidRPr="004E1F0D">
        <w:rPr>
          <w:bCs/>
          <w:sz w:val="28"/>
          <w:szCs w:val="28"/>
        </w:rPr>
        <w:lastRenderedPageBreak/>
        <w:t xml:space="preserve">муниципального округа – </w:t>
      </w:r>
      <w:r w:rsidRPr="004E1F0D">
        <w:rPr>
          <w:sz w:val="28"/>
          <w:szCs w:val="28"/>
        </w:rPr>
        <w:t>муниципальное образование «Гагаринский муниципальный округ»</w:t>
      </w:r>
      <w:r w:rsidRPr="004E1F0D">
        <w:rPr>
          <w:bCs/>
          <w:sz w:val="28"/>
          <w:szCs w:val="28"/>
        </w:rPr>
        <w:t xml:space="preserve"> </w:t>
      </w:r>
      <w:r w:rsidRPr="004E1F0D">
        <w:rPr>
          <w:sz w:val="28"/>
          <w:szCs w:val="28"/>
        </w:rPr>
        <w:t xml:space="preserve">Смоленской области с административным центром в городе Гагарине, Совет депутатов </w:t>
      </w:r>
      <w:r>
        <w:rPr>
          <w:sz w:val="28"/>
          <w:szCs w:val="28"/>
        </w:rPr>
        <w:t>Никольского сельского</w:t>
      </w:r>
      <w:r w:rsidRPr="004E1F0D">
        <w:rPr>
          <w:sz w:val="28"/>
          <w:szCs w:val="28"/>
        </w:rPr>
        <w:t xml:space="preserve"> поселения Гагаринского района Смоленской области</w:t>
      </w:r>
    </w:p>
    <w:p w:rsidR="00A15421" w:rsidRDefault="00A15421" w:rsidP="00A15421">
      <w:pPr>
        <w:widowControl w:val="0"/>
        <w:shd w:val="clear" w:color="auto" w:fill="FFFFFF"/>
        <w:tabs>
          <w:tab w:val="left" w:leader="underscore" w:pos="1157"/>
          <w:tab w:val="left" w:leader="underscore" w:pos="2573"/>
        </w:tabs>
        <w:ind w:firstLine="720"/>
        <w:jc w:val="both"/>
        <w:rPr>
          <w:sz w:val="28"/>
          <w:szCs w:val="28"/>
        </w:rPr>
      </w:pPr>
    </w:p>
    <w:p w:rsidR="00A15421" w:rsidRPr="008702C0" w:rsidRDefault="00A15421" w:rsidP="00A15421">
      <w:pPr>
        <w:widowControl w:val="0"/>
        <w:shd w:val="clear" w:color="auto" w:fill="FFFFFF"/>
        <w:tabs>
          <w:tab w:val="left" w:leader="underscore" w:pos="1157"/>
          <w:tab w:val="left" w:leader="underscore" w:pos="2573"/>
        </w:tabs>
        <w:ind w:firstLine="720"/>
        <w:jc w:val="both"/>
        <w:rPr>
          <w:b/>
          <w:sz w:val="28"/>
          <w:szCs w:val="28"/>
        </w:rPr>
      </w:pPr>
      <w:r w:rsidRPr="008702C0">
        <w:rPr>
          <w:b/>
          <w:sz w:val="28"/>
          <w:szCs w:val="28"/>
        </w:rPr>
        <w:t>РЕШИЛ:</w:t>
      </w:r>
    </w:p>
    <w:p w:rsidR="00A15421" w:rsidRDefault="00A15421" w:rsidP="00A15421">
      <w:pPr>
        <w:widowControl w:val="0"/>
        <w:shd w:val="clear" w:color="auto" w:fill="FFFFFF"/>
        <w:tabs>
          <w:tab w:val="left" w:leader="underscore" w:pos="1157"/>
          <w:tab w:val="left" w:leader="underscore" w:pos="2573"/>
        </w:tabs>
        <w:ind w:firstLine="720"/>
        <w:jc w:val="both"/>
        <w:rPr>
          <w:sz w:val="28"/>
          <w:szCs w:val="28"/>
        </w:rPr>
      </w:pPr>
    </w:p>
    <w:p w:rsidR="00A15421" w:rsidRDefault="00A15421" w:rsidP="00A1542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0920E5">
        <w:rPr>
          <w:sz w:val="28"/>
          <w:szCs w:val="28"/>
        </w:rPr>
        <w:t>Выразить согласие</w:t>
      </w:r>
      <w:r>
        <w:rPr>
          <w:sz w:val="28"/>
          <w:szCs w:val="28"/>
        </w:rPr>
        <w:t xml:space="preserve"> </w:t>
      </w:r>
      <w:r w:rsidRPr="000920E5">
        <w:rPr>
          <w:sz w:val="28"/>
          <w:szCs w:val="28"/>
        </w:rPr>
        <w:t xml:space="preserve">населения </w:t>
      </w:r>
      <w:r>
        <w:rPr>
          <w:sz w:val="28"/>
          <w:szCs w:val="28"/>
        </w:rPr>
        <w:t xml:space="preserve">Никольского сельского поселения Гагаринского района Смоленской области </w:t>
      </w:r>
      <w:r w:rsidRPr="000920E5">
        <w:rPr>
          <w:sz w:val="28"/>
          <w:szCs w:val="28"/>
        </w:rPr>
        <w:t>на преобразование муниципальных образований, входящих в состав муниципального образования «</w:t>
      </w:r>
      <w:r>
        <w:rPr>
          <w:sz w:val="28"/>
          <w:szCs w:val="28"/>
        </w:rPr>
        <w:t>Гагаринский</w:t>
      </w:r>
      <w:r w:rsidRPr="000920E5">
        <w:rPr>
          <w:sz w:val="28"/>
          <w:szCs w:val="28"/>
        </w:rPr>
        <w:t xml:space="preserve"> район» Смоленской области: </w:t>
      </w:r>
      <w:r w:rsidRPr="00CD24AF">
        <w:rPr>
          <w:sz w:val="28"/>
          <w:szCs w:val="28"/>
        </w:rPr>
        <w:t xml:space="preserve">Гагаринское городское поселение Гагаринского района Смоленской области, Гагаринское сельское поселение Гагаринского района Смоленской области, </w:t>
      </w:r>
      <w:proofErr w:type="spellStart"/>
      <w:r w:rsidRPr="00CD24AF">
        <w:rPr>
          <w:sz w:val="28"/>
          <w:szCs w:val="28"/>
        </w:rPr>
        <w:t>Кармановское</w:t>
      </w:r>
      <w:proofErr w:type="spellEnd"/>
      <w:r w:rsidRPr="00CD24AF">
        <w:rPr>
          <w:sz w:val="28"/>
          <w:szCs w:val="28"/>
        </w:rPr>
        <w:t xml:space="preserve"> сельское поселение Гагаринского района Смоленской области, Никольское сельское поселение Гагаринского района Смоленской области</w:t>
      </w:r>
      <w:r>
        <w:rPr>
          <w:sz w:val="28"/>
          <w:szCs w:val="28"/>
        </w:rPr>
        <w:t xml:space="preserve">, путем объединения </w:t>
      </w:r>
      <w:r>
        <w:rPr>
          <w:bCs/>
          <w:sz w:val="28"/>
          <w:szCs w:val="28"/>
        </w:rPr>
        <w:t xml:space="preserve">всех поселений во вновь образованное муниципальное образование с наделением его статусом муниципального округа </w:t>
      </w:r>
      <w:r w:rsidRPr="003A278F">
        <w:rPr>
          <w:bCs/>
          <w:sz w:val="28"/>
          <w:szCs w:val="28"/>
        </w:rPr>
        <w:t>–</w:t>
      </w:r>
      <w:r>
        <w:rPr>
          <w:bCs/>
          <w:sz w:val="28"/>
          <w:szCs w:val="28"/>
        </w:rPr>
        <w:t xml:space="preserve"> муниципальное образование «</w:t>
      </w:r>
      <w:r>
        <w:rPr>
          <w:sz w:val="28"/>
          <w:szCs w:val="28"/>
        </w:rPr>
        <w:t xml:space="preserve">Гагаринский муниципальный округ» </w:t>
      </w:r>
      <w:r w:rsidRPr="00F670B9">
        <w:rPr>
          <w:sz w:val="28"/>
          <w:szCs w:val="28"/>
        </w:rPr>
        <w:t xml:space="preserve">Смоленской области </w:t>
      </w:r>
      <w:r>
        <w:rPr>
          <w:sz w:val="28"/>
          <w:szCs w:val="28"/>
        </w:rPr>
        <w:t xml:space="preserve"> </w:t>
      </w:r>
      <w:r w:rsidRPr="00F670B9">
        <w:rPr>
          <w:sz w:val="28"/>
          <w:szCs w:val="28"/>
        </w:rPr>
        <w:t>с административным</w:t>
      </w:r>
      <w:r>
        <w:rPr>
          <w:sz w:val="28"/>
          <w:szCs w:val="28"/>
        </w:rPr>
        <w:t xml:space="preserve"> </w:t>
      </w:r>
      <w:r w:rsidRPr="00F670B9">
        <w:rPr>
          <w:sz w:val="28"/>
          <w:szCs w:val="28"/>
        </w:rPr>
        <w:t xml:space="preserve">центром в </w:t>
      </w:r>
      <w:r>
        <w:rPr>
          <w:sz w:val="28"/>
          <w:szCs w:val="28"/>
        </w:rPr>
        <w:t>городе Гагарине</w:t>
      </w:r>
      <w:r w:rsidRPr="000920E5">
        <w:rPr>
          <w:sz w:val="28"/>
          <w:szCs w:val="28"/>
        </w:rPr>
        <w:t>.</w:t>
      </w:r>
    </w:p>
    <w:p w:rsidR="00A15421" w:rsidRPr="00796488" w:rsidRDefault="00A15421" w:rsidP="00A15421">
      <w:pPr>
        <w:ind w:firstLine="708"/>
        <w:jc w:val="both"/>
        <w:rPr>
          <w:i/>
          <w:sz w:val="20"/>
          <w:szCs w:val="20"/>
        </w:rPr>
      </w:pPr>
      <w:r>
        <w:rPr>
          <w:sz w:val="28"/>
          <w:szCs w:val="28"/>
        </w:rPr>
        <w:t xml:space="preserve">2. Настоящее решение направить в Гагаринскую районную Думу. </w:t>
      </w:r>
    </w:p>
    <w:p w:rsidR="00A15421" w:rsidRPr="00275B00" w:rsidRDefault="00A15421" w:rsidP="00A15421">
      <w:pPr>
        <w:ind w:firstLine="72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275B00">
        <w:rPr>
          <w:color w:val="000000"/>
          <w:sz w:val="28"/>
          <w:szCs w:val="28"/>
        </w:rPr>
        <w:t xml:space="preserve">Опубликовать настоящее решение </w:t>
      </w:r>
      <w:r>
        <w:rPr>
          <w:color w:val="000000"/>
          <w:sz w:val="28"/>
          <w:szCs w:val="28"/>
        </w:rPr>
        <w:t>в газете «</w:t>
      </w:r>
      <w:proofErr w:type="spellStart"/>
      <w:r>
        <w:rPr>
          <w:color w:val="000000"/>
          <w:sz w:val="28"/>
          <w:szCs w:val="28"/>
        </w:rPr>
        <w:t>Гжатский</w:t>
      </w:r>
      <w:proofErr w:type="spellEnd"/>
      <w:r>
        <w:rPr>
          <w:color w:val="000000"/>
          <w:sz w:val="28"/>
          <w:szCs w:val="28"/>
        </w:rPr>
        <w:t xml:space="preserve"> вестник» </w:t>
      </w:r>
      <w:r w:rsidRPr="00275B00">
        <w:rPr>
          <w:color w:val="000000"/>
          <w:sz w:val="28"/>
          <w:szCs w:val="28"/>
        </w:rPr>
        <w:t xml:space="preserve">и разместить на официальном сайте </w:t>
      </w:r>
      <w:r>
        <w:rPr>
          <w:color w:val="000000"/>
          <w:sz w:val="28"/>
          <w:szCs w:val="28"/>
        </w:rPr>
        <w:t>Администрации Никольского сельского поселения Гагаринского района</w:t>
      </w:r>
      <w:r w:rsidRPr="00275B00">
        <w:rPr>
          <w:color w:val="000000"/>
          <w:sz w:val="28"/>
          <w:szCs w:val="28"/>
        </w:rPr>
        <w:t xml:space="preserve"> Смоленской области в информационно-телекоммуникационной сети «Интернет».</w:t>
      </w:r>
    </w:p>
    <w:p w:rsidR="00A15421" w:rsidRDefault="00A15421" w:rsidP="00A15421">
      <w:pPr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4. Настоящее решение вступает в силу после его официального опубликования.</w:t>
      </w:r>
    </w:p>
    <w:p w:rsidR="00A15421" w:rsidRDefault="00A15421" w:rsidP="00A15421">
      <w:pPr>
        <w:ind w:left="-567" w:firstLine="1134"/>
        <w:rPr>
          <w:sz w:val="28"/>
          <w:szCs w:val="28"/>
        </w:rPr>
      </w:pPr>
    </w:p>
    <w:p w:rsidR="00A15421" w:rsidRDefault="00A15421" w:rsidP="00A15421">
      <w:pPr>
        <w:ind w:firstLine="720"/>
        <w:jc w:val="both"/>
        <w:rPr>
          <w:sz w:val="28"/>
          <w:szCs w:val="28"/>
        </w:rPr>
      </w:pPr>
    </w:p>
    <w:p w:rsidR="00A15421" w:rsidRDefault="00A15421" w:rsidP="00A15421">
      <w:pPr>
        <w:ind w:firstLine="720"/>
        <w:jc w:val="both"/>
        <w:rPr>
          <w:sz w:val="28"/>
          <w:szCs w:val="28"/>
        </w:rPr>
      </w:pPr>
    </w:p>
    <w:p w:rsidR="00A15421" w:rsidRPr="00A15421" w:rsidRDefault="00A15421" w:rsidP="00A1542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15421" w:rsidRPr="00A15421" w:rsidRDefault="00A15421" w:rsidP="00A1542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A15421">
        <w:rPr>
          <w:rFonts w:ascii="Times New Roman" w:hAnsi="Times New Roman" w:cs="Times New Roman"/>
          <w:sz w:val="28"/>
          <w:szCs w:val="28"/>
        </w:rPr>
        <w:t>Глава муниципального образования</w:t>
      </w:r>
    </w:p>
    <w:p w:rsidR="00A15421" w:rsidRPr="00A15421" w:rsidRDefault="00A15421" w:rsidP="00A1542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A15421">
        <w:rPr>
          <w:rFonts w:ascii="Times New Roman" w:hAnsi="Times New Roman" w:cs="Times New Roman"/>
          <w:sz w:val="28"/>
          <w:szCs w:val="28"/>
        </w:rPr>
        <w:t xml:space="preserve">Никольского сельского поселения </w:t>
      </w:r>
    </w:p>
    <w:p w:rsidR="00A15421" w:rsidRPr="00A15421" w:rsidRDefault="00A15421" w:rsidP="00A15421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A15421">
        <w:rPr>
          <w:rFonts w:ascii="Times New Roman" w:hAnsi="Times New Roman" w:cs="Times New Roman"/>
          <w:sz w:val="28"/>
          <w:szCs w:val="28"/>
        </w:rPr>
        <w:t>Гагаринского района Смоленской области</w:t>
      </w:r>
      <w:r w:rsidRPr="00A15421">
        <w:rPr>
          <w:rFonts w:ascii="Times New Roman" w:hAnsi="Times New Roman" w:cs="Times New Roman"/>
          <w:sz w:val="28"/>
          <w:szCs w:val="28"/>
        </w:rPr>
        <w:tab/>
      </w:r>
      <w:r w:rsidRPr="00A15421">
        <w:rPr>
          <w:rFonts w:ascii="Times New Roman" w:hAnsi="Times New Roman" w:cs="Times New Roman"/>
          <w:sz w:val="28"/>
          <w:szCs w:val="28"/>
        </w:rPr>
        <w:tab/>
        <w:t xml:space="preserve">            </w:t>
      </w:r>
      <w:proofErr w:type="spellStart"/>
      <w:r w:rsidRPr="00A15421">
        <w:rPr>
          <w:rFonts w:ascii="Times New Roman" w:hAnsi="Times New Roman" w:cs="Times New Roman"/>
          <w:sz w:val="28"/>
          <w:szCs w:val="28"/>
        </w:rPr>
        <w:t>О.А.Воробьёва</w:t>
      </w:r>
      <w:proofErr w:type="spellEnd"/>
    </w:p>
    <w:p w:rsidR="00A15421" w:rsidRPr="00A15421" w:rsidRDefault="00A15421" w:rsidP="00A15421">
      <w:pPr>
        <w:pStyle w:val="af0"/>
        <w:jc w:val="both"/>
        <w:rPr>
          <w:b/>
          <w:sz w:val="28"/>
          <w:szCs w:val="28"/>
        </w:rPr>
      </w:pPr>
    </w:p>
    <w:p w:rsidR="00D54532" w:rsidRPr="00A15421" w:rsidRDefault="00D54532" w:rsidP="00061B30">
      <w:pPr>
        <w:pStyle w:val="a8"/>
        <w:ind w:right="-2"/>
        <w:jc w:val="both"/>
        <w:rPr>
          <w:sz w:val="28"/>
          <w:szCs w:val="28"/>
        </w:rPr>
      </w:pPr>
    </w:p>
    <w:sectPr w:rsidR="00D54532" w:rsidRPr="00A15421" w:rsidSect="00F40633">
      <w:headerReference w:type="even" r:id="rId10"/>
      <w:headerReference w:type="default" r:id="rId11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6FD" w:rsidRDefault="00CE06FD" w:rsidP="00427E38">
      <w:r>
        <w:separator/>
      </w:r>
    </w:p>
  </w:endnote>
  <w:endnote w:type="continuationSeparator" w:id="0">
    <w:p w:rsidR="00CE06FD" w:rsidRDefault="00CE06FD" w:rsidP="00427E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6FD" w:rsidRDefault="00CE06FD" w:rsidP="00427E38">
      <w:r>
        <w:separator/>
      </w:r>
    </w:p>
  </w:footnote>
  <w:footnote w:type="continuationSeparator" w:id="0">
    <w:p w:rsidR="00CE06FD" w:rsidRDefault="00CE06FD" w:rsidP="00427E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0020" w:rsidRDefault="000148D7" w:rsidP="001E6180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D74A0F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40020" w:rsidRDefault="00CE06FD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0020" w:rsidRDefault="000148D7">
    <w:pPr>
      <w:pStyle w:val="a5"/>
      <w:jc w:val="center"/>
    </w:pPr>
    <w:r>
      <w:fldChar w:fldCharType="begin"/>
    </w:r>
    <w:r w:rsidR="00D74A0F">
      <w:instrText xml:space="preserve"> PAGE   \* MERGEFORMAT </w:instrText>
    </w:r>
    <w:r>
      <w:fldChar w:fldCharType="separate"/>
    </w:r>
    <w:r w:rsidR="00350A88">
      <w:rPr>
        <w:noProof/>
      </w:rPr>
      <w:t>5</w:t>
    </w:r>
    <w:r>
      <w:fldChar w:fldCharType="end"/>
    </w:r>
  </w:p>
  <w:p w:rsidR="00540020" w:rsidRDefault="00CE06FD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240786"/>
    <w:multiLevelType w:val="hybridMultilevel"/>
    <w:tmpl w:val="54CCB184"/>
    <w:lvl w:ilvl="0" w:tplc="C1205A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AB10929"/>
    <w:multiLevelType w:val="hybridMultilevel"/>
    <w:tmpl w:val="F92A80C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77456C7B"/>
    <w:multiLevelType w:val="hybridMultilevel"/>
    <w:tmpl w:val="2332B0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A0F"/>
    <w:rsid w:val="00011E75"/>
    <w:rsid w:val="000148D7"/>
    <w:rsid w:val="0001770A"/>
    <w:rsid w:val="00032B94"/>
    <w:rsid w:val="00041A54"/>
    <w:rsid w:val="0005040C"/>
    <w:rsid w:val="00061502"/>
    <w:rsid w:val="000617A9"/>
    <w:rsid w:val="00061B30"/>
    <w:rsid w:val="000767A5"/>
    <w:rsid w:val="000851B6"/>
    <w:rsid w:val="00086BA0"/>
    <w:rsid w:val="000B2807"/>
    <w:rsid w:val="000B5A47"/>
    <w:rsid w:val="000B5ACC"/>
    <w:rsid w:val="000C3469"/>
    <w:rsid w:val="000D7AFD"/>
    <w:rsid w:val="000E4F2F"/>
    <w:rsid w:val="000E6D98"/>
    <w:rsid w:val="0010497C"/>
    <w:rsid w:val="001069B7"/>
    <w:rsid w:val="0011493C"/>
    <w:rsid w:val="00131B42"/>
    <w:rsid w:val="001373D9"/>
    <w:rsid w:val="001533EF"/>
    <w:rsid w:val="00162576"/>
    <w:rsid w:val="00170473"/>
    <w:rsid w:val="00173E77"/>
    <w:rsid w:val="00190512"/>
    <w:rsid w:val="001C4215"/>
    <w:rsid w:val="001C738D"/>
    <w:rsid w:val="002246FC"/>
    <w:rsid w:val="0024722A"/>
    <w:rsid w:val="00250D3D"/>
    <w:rsid w:val="00285CA0"/>
    <w:rsid w:val="002941F7"/>
    <w:rsid w:val="002C30D5"/>
    <w:rsid w:val="002E17D7"/>
    <w:rsid w:val="00350A88"/>
    <w:rsid w:val="0037013E"/>
    <w:rsid w:val="0037762B"/>
    <w:rsid w:val="00390EC6"/>
    <w:rsid w:val="003A5B5B"/>
    <w:rsid w:val="003B3D65"/>
    <w:rsid w:val="003F06FC"/>
    <w:rsid w:val="00427E38"/>
    <w:rsid w:val="00430A9C"/>
    <w:rsid w:val="00460AB2"/>
    <w:rsid w:val="00477948"/>
    <w:rsid w:val="004A7121"/>
    <w:rsid w:val="005028EB"/>
    <w:rsid w:val="005031DC"/>
    <w:rsid w:val="0052642E"/>
    <w:rsid w:val="00553DF0"/>
    <w:rsid w:val="00555AD5"/>
    <w:rsid w:val="005707EA"/>
    <w:rsid w:val="005875BD"/>
    <w:rsid w:val="005959C0"/>
    <w:rsid w:val="005B7286"/>
    <w:rsid w:val="005C247D"/>
    <w:rsid w:val="005E1BDC"/>
    <w:rsid w:val="005E3646"/>
    <w:rsid w:val="005E3948"/>
    <w:rsid w:val="00633F89"/>
    <w:rsid w:val="00644F58"/>
    <w:rsid w:val="00654BF3"/>
    <w:rsid w:val="006607BA"/>
    <w:rsid w:val="006627B7"/>
    <w:rsid w:val="00671EF1"/>
    <w:rsid w:val="00693695"/>
    <w:rsid w:val="006A2038"/>
    <w:rsid w:val="006C4A2D"/>
    <w:rsid w:val="006C4B38"/>
    <w:rsid w:val="006D271F"/>
    <w:rsid w:val="006E7615"/>
    <w:rsid w:val="00733FAB"/>
    <w:rsid w:val="0074333C"/>
    <w:rsid w:val="00746B43"/>
    <w:rsid w:val="00755B54"/>
    <w:rsid w:val="00796B9B"/>
    <w:rsid w:val="007B6581"/>
    <w:rsid w:val="007E363F"/>
    <w:rsid w:val="007F5DA1"/>
    <w:rsid w:val="008072C3"/>
    <w:rsid w:val="00842B80"/>
    <w:rsid w:val="00852007"/>
    <w:rsid w:val="008534B4"/>
    <w:rsid w:val="008669DA"/>
    <w:rsid w:val="008B656E"/>
    <w:rsid w:val="008B7653"/>
    <w:rsid w:val="008D6898"/>
    <w:rsid w:val="0091646E"/>
    <w:rsid w:val="00942967"/>
    <w:rsid w:val="00946804"/>
    <w:rsid w:val="00973FCD"/>
    <w:rsid w:val="00980515"/>
    <w:rsid w:val="00982EDF"/>
    <w:rsid w:val="009A5373"/>
    <w:rsid w:val="009C0018"/>
    <w:rsid w:val="009C6450"/>
    <w:rsid w:val="009C65E9"/>
    <w:rsid w:val="009E7A4E"/>
    <w:rsid w:val="009F2100"/>
    <w:rsid w:val="00A032EF"/>
    <w:rsid w:val="00A15421"/>
    <w:rsid w:val="00A270C0"/>
    <w:rsid w:val="00A30F91"/>
    <w:rsid w:val="00A92516"/>
    <w:rsid w:val="00AA74C2"/>
    <w:rsid w:val="00AB5071"/>
    <w:rsid w:val="00AB790A"/>
    <w:rsid w:val="00AC69F8"/>
    <w:rsid w:val="00AD1F52"/>
    <w:rsid w:val="00AF2159"/>
    <w:rsid w:val="00B142B1"/>
    <w:rsid w:val="00B272D1"/>
    <w:rsid w:val="00B30EC5"/>
    <w:rsid w:val="00B328C9"/>
    <w:rsid w:val="00B36D25"/>
    <w:rsid w:val="00B409E5"/>
    <w:rsid w:val="00B749BB"/>
    <w:rsid w:val="00B97D58"/>
    <w:rsid w:val="00BA0B2C"/>
    <w:rsid w:val="00BC00BF"/>
    <w:rsid w:val="00BC2007"/>
    <w:rsid w:val="00BD7A1D"/>
    <w:rsid w:val="00C10053"/>
    <w:rsid w:val="00C53A2C"/>
    <w:rsid w:val="00C66993"/>
    <w:rsid w:val="00C80C8D"/>
    <w:rsid w:val="00CD2BCF"/>
    <w:rsid w:val="00CD6578"/>
    <w:rsid w:val="00CD71EF"/>
    <w:rsid w:val="00CE06FD"/>
    <w:rsid w:val="00CF3E2B"/>
    <w:rsid w:val="00D006FF"/>
    <w:rsid w:val="00D02A24"/>
    <w:rsid w:val="00D27103"/>
    <w:rsid w:val="00D33B95"/>
    <w:rsid w:val="00D4653A"/>
    <w:rsid w:val="00D54532"/>
    <w:rsid w:val="00D6034C"/>
    <w:rsid w:val="00D63748"/>
    <w:rsid w:val="00D74A0F"/>
    <w:rsid w:val="00DB0268"/>
    <w:rsid w:val="00DB0FC6"/>
    <w:rsid w:val="00DC6D9B"/>
    <w:rsid w:val="00DE1D84"/>
    <w:rsid w:val="00DE1E0B"/>
    <w:rsid w:val="00DF0564"/>
    <w:rsid w:val="00E1700C"/>
    <w:rsid w:val="00E32001"/>
    <w:rsid w:val="00E32081"/>
    <w:rsid w:val="00E415CA"/>
    <w:rsid w:val="00E53449"/>
    <w:rsid w:val="00EA4058"/>
    <w:rsid w:val="00EA45CE"/>
    <w:rsid w:val="00EA5E9F"/>
    <w:rsid w:val="00EB5F6B"/>
    <w:rsid w:val="00EC0246"/>
    <w:rsid w:val="00ED1CE7"/>
    <w:rsid w:val="00ED622A"/>
    <w:rsid w:val="00EF0122"/>
    <w:rsid w:val="00F40633"/>
    <w:rsid w:val="00F51282"/>
    <w:rsid w:val="00F52507"/>
    <w:rsid w:val="00F52603"/>
    <w:rsid w:val="00F652BD"/>
    <w:rsid w:val="00F66868"/>
    <w:rsid w:val="00FC25B6"/>
    <w:rsid w:val="00FD2830"/>
    <w:rsid w:val="00FD6C24"/>
    <w:rsid w:val="00FF3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3873C"/>
  <w15:docId w15:val="{A03B65B4-86AA-4C39-AF63-1F97C5C21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4A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D6034C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74A0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D74A0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rsid w:val="00D74A0F"/>
    <w:pPr>
      <w:ind w:firstLine="1080"/>
    </w:pPr>
    <w:rPr>
      <w:rFonts w:eastAsia="MS Mincho"/>
      <w:sz w:val="28"/>
      <w:lang w:eastAsia="ja-JP"/>
    </w:rPr>
  </w:style>
  <w:style w:type="character" w:customStyle="1" w:styleId="a4">
    <w:name w:val="Основной текст с отступом Знак"/>
    <w:basedOn w:val="a0"/>
    <w:link w:val="a3"/>
    <w:rsid w:val="00D74A0F"/>
    <w:rPr>
      <w:rFonts w:ascii="Times New Roman" w:eastAsia="MS Mincho" w:hAnsi="Times New Roman" w:cs="Times New Roman"/>
      <w:sz w:val="28"/>
      <w:szCs w:val="24"/>
      <w:lang w:eastAsia="ja-JP"/>
    </w:rPr>
  </w:style>
  <w:style w:type="paragraph" w:styleId="a5">
    <w:name w:val="header"/>
    <w:basedOn w:val="a"/>
    <w:link w:val="a6"/>
    <w:uiPriority w:val="99"/>
    <w:rsid w:val="00D74A0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74A0F"/>
    <w:rPr>
      <w:rFonts w:ascii="Times New Roman" w:eastAsia="Times New Roman" w:hAnsi="Times New Roman" w:cs="Times New Roman"/>
      <w:sz w:val="24"/>
      <w:szCs w:val="24"/>
    </w:rPr>
  </w:style>
  <w:style w:type="character" w:styleId="a7">
    <w:name w:val="page number"/>
    <w:basedOn w:val="a0"/>
    <w:rsid w:val="00D74A0F"/>
  </w:style>
  <w:style w:type="character" w:customStyle="1" w:styleId="2">
    <w:name w:val="Основной текст (2)_"/>
    <w:basedOn w:val="a0"/>
    <w:link w:val="20"/>
    <w:locked/>
    <w:rsid w:val="00D74A0F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74A0F"/>
    <w:pPr>
      <w:widowControl w:val="0"/>
      <w:shd w:val="clear" w:color="auto" w:fill="FFFFFF"/>
      <w:spacing w:before="360" w:after="720" w:line="240" w:lineRule="atLeast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rsid w:val="00D6034C"/>
    <w:rPr>
      <w:rFonts w:ascii="Arial" w:eastAsia="Times New Roman" w:hAnsi="Arial" w:cs="Times New Roman"/>
      <w:b/>
      <w:bCs/>
      <w:sz w:val="26"/>
      <w:szCs w:val="26"/>
    </w:rPr>
  </w:style>
  <w:style w:type="paragraph" w:styleId="a8">
    <w:name w:val="Body Text"/>
    <w:basedOn w:val="a"/>
    <w:link w:val="a9"/>
    <w:uiPriority w:val="99"/>
    <w:unhideWhenUsed/>
    <w:rsid w:val="00D6034C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D6034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DB02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DB026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9C6450"/>
    <w:pPr>
      <w:widowControl w:val="0"/>
      <w:suppressAutoHyphens/>
      <w:autoSpaceDE w:val="0"/>
      <w:spacing w:after="0" w:line="360" w:lineRule="atLeast"/>
      <w:ind w:right="19772"/>
      <w:jc w:val="both"/>
    </w:pPr>
    <w:rPr>
      <w:rFonts w:ascii="Arial" w:eastAsia="Arial" w:hAnsi="Arial" w:cs="Arial"/>
      <w:b/>
      <w:bCs/>
      <w:sz w:val="16"/>
      <w:szCs w:val="16"/>
      <w:lang w:eastAsia="ar-SA"/>
    </w:rPr>
  </w:style>
  <w:style w:type="character" w:customStyle="1" w:styleId="ac">
    <w:name w:val="Символ нумерации"/>
    <w:rsid w:val="00644F58"/>
  </w:style>
  <w:style w:type="paragraph" w:styleId="ad">
    <w:name w:val="List Paragraph"/>
    <w:basedOn w:val="a"/>
    <w:uiPriority w:val="34"/>
    <w:qFormat/>
    <w:rsid w:val="00644F58"/>
    <w:pPr>
      <w:ind w:left="720"/>
      <w:contextualSpacing/>
    </w:pPr>
  </w:style>
  <w:style w:type="paragraph" w:customStyle="1" w:styleId="ConsNonformat">
    <w:name w:val="ConsNonformat"/>
    <w:rsid w:val="006C4B3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e">
    <w:name w:val="Table Grid"/>
    <w:basedOn w:val="a1"/>
    <w:uiPriority w:val="59"/>
    <w:rsid w:val="00AF21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uiPriority w:val="99"/>
    <w:rsid w:val="00032B94"/>
    <w:rPr>
      <w:rFonts w:cs="Times New Roman"/>
      <w:color w:val="0000FF"/>
      <w:u w:val="single"/>
    </w:rPr>
  </w:style>
  <w:style w:type="paragraph" w:customStyle="1" w:styleId="af0">
    <w:name w:val="Содержимое таблицы"/>
    <w:basedOn w:val="a"/>
    <w:rsid w:val="00A15421"/>
    <w:pPr>
      <w:widowControl w:val="0"/>
      <w:suppressLineNumbers/>
      <w:suppressAutoHyphens/>
    </w:pPr>
    <w:rPr>
      <w:rFonts w:eastAsia="Lucida Sans Unicode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464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0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4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4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nikolskoesp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85D20C-7D38-4481-B40E-05F65C6FB3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1160</Words>
  <Characters>6613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Пользователь</cp:lastModifiedBy>
  <cp:revision>13</cp:revision>
  <cp:lastPrinted>2024-05-08T06:11:00Z</cp:lastPrinted>
  <dcterms:created xsi:type="dcterms:W3CDTF">2024-05-02T12:40:00Z</dcterms:created>
  <dcterms:modified xsi:type="dcterms:W3CDTF">2024-05-08T06:12:00Z</dcterms:modified>
</cp:coreProperties>
</file>