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60B" w:rsidRDefault="00914224" w:rsidP="00F5131F">
      <w:pPr>
        <w:pStyle w:val="5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0.5pt;margin-top:-20.65pt;width:42.4pt;height:77.9pt;z-index:251660288">
            <v:imagedata r:id="rId8" o:title=""/>
            <w10:wrap type="square"/>
          </v:shape>
        </w:pict>
      </w:r>
    </w:p>
    <w:p w:rsidR="00423ECE" w:rsidRDefault="00423ECE" w:rsidP="00AB54DA">
      <w:pPr>
        <w:spacing w:after="0" w:line="240" w:lineRule="auto"/>
        <w:ind w:right="32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E4CF4" w:rsidRDefault="00EE4CF4" w:rsidP="00AB54DA">
      <w:pPr>
        <w:spacing w:after="0" w:line="240" w:lineRule="auto"/>
        <w:ind w:right="32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E4CF4" w:rsidRDefault="00EE4CF4" w:rsidP="00AB54DA">
      <w:pPr>
        <w:spacing w:after="0" w:line="240" w:lineRule="auto"/>
        <w:ind w:right="32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E4CF4" w:rsidRDefault="00EE4CF4" w:rsidP="007A5020">
      <w:pPr>
        <w:pStyle w:val="af"/>
        <w:tabs>
          <w:tab w:val="left" w:pos="0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АДМИНИСТРАЦИЯ  НИКОЛЬСКОГО СЕЛЬСКОГО ПОСЕЛЕНИЯ</w:t>
      </w:r>
    </w:p>
    <w:p w:rsidR="00EE4CF4" w:rsidRDefault="00EE4CF4" w:rsidP="00EE4CF4">
      <w:pPr>
        <w:pStyle w:val="af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ГАГАРИНСКОГО РАЙОНА СМОЛЕНСКОЙ ОБЛАСТИ</w:t>
      </w:r>
    </w:p>
    <w:p w:rsidR="00EE4CF4" w:rsidRPr="00EE4CF4" w:rsidRDefault="00EE4CF4" w:rsidP="00EE4CF4">
      <w:pPr>
        <w:pStyle w:val="af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</w:p>
    <w:p w:rsidR="00EE4CF4" w:rsidRDefault="00EE4CF4" w:rsidP="00EE4C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4CF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E4CF4" w:rsidRPr="00EE4CF4" w:rsidRDefault="00EE4CF4" w:rsidP="00EE4C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E4CF4" w:rsidRPr="00EE4CF4" w:rsidRDefault="00CA1026" w:rsidP="00EE4C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07</w:t>
      </w:r>
      <w:r w:rsidR="007A5020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1.2017 г.  № 69</w:t>
      </w:r>
      <w:r w:rsidR="007A5020">
        <w:rPr>
          <w:rFonts w:ascii="Times New Roman" w:hAnsi="Times New Roman" w:cs="Times New Roman"/>
          <w:sz w:val="28"/>
          <w:szCs w:val="28"/>
        </w:rPr>
        <w:t>/1</w:t>
      </w:r>
    </w:p>
    <w:p w:rsidR="00423ECE" w:rsidRDefault="00423ECE" w:rsidP="00EE4CF4">
      <w:pPr>
        <w:spacing w:after="0" w:line="240" w:lineRule="auto"/>
        <w:ind w:right="32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23ECE" w:rsidRPr="007A5020" w:rsidRDefault="00423ECE" w:rsidP="00F87F7C">
      <w:pPr>
        <w:spacing w:after="0" w:line="240" w:lineRule="auto"/>
        <w:ind w:left="-108" w:right="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020">
        <w:rPr>
          <w:rFonts w:ascii="Times New Roman" w:hAnsi="Times New Roman" w:cs="Times New Roman"/>
          <w:b/>
          <w:sz w:val="24"/>
          <w:szCs w:val="24"/>
        </w:rPr>
        <w:t xml:space="preserve">О создании общественной комиссии </w:t>
      </w:r>
    </w:p>
    <w:p w:rsidR="00AB54DA" w:rsidRPr="007A5020" w:rsidRDefault="00423ECE" w:rsidP="00AB54DA">
      <w:pPr>
        <w:spacing w:after="0" w:line="240" w:lineRule="auto"/>
        <w:ind w:left="-108" w:right="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020">
        <w:rPr>
          <w:rFonts w:ascii="Times New Roman" w:hAnsi="Times New Roman" w:cs="Times New Roman"/>
          <w:b/>
          <w:sz w:val="24"/>
          <w:szCs w:val="24"/>
        </w:rPr>
        <w:t xml:space="preserve">по обеспечению реализации </w:t>
      </w:r>
    </w:p>
    <w:p w:rsidR="00AB54DA" w:rsidRPr="007A5020" w:rsidRDefault="00AB54DA" w:rsidP="00AB54DA">
      <w:pPr>
        <w:spacing w:after="0" w:line="240" w:lineRule="auto"/>
        <w:ind w:left="-108" w:right="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020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AB54DA" w:rsidRPr="007A5020" w:rsidRDefault="00AB54DA" w:rsidP="00AB54DA">
      <w:pPr>
        <w:spacing w:after="0" w:line="240" w:lineRule="auto"/>
        <w:ind w:left="-108" w:right="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020">
        <w:rPr>
          <w:rFonts w:ascii="Times New Roman" w:hAnsi="Times New Roman" w:cs="Times New Roman"/>
          <w:b/>
          <w:sz w:val="24"/>
          <w:szCs w:val="24"/>
        </w:rPr>
        <w:t xml:space="preserve">«Формирование современной городской среды </w:t>
      </w:r>
    </w:p>
    <w:p w:rsidR="00AB54DA" w:rsidRPr="007A5020" w:rsidRDefault="00AB54DA" w:rsidP="00AB54DA">
      <w:pPr>
        <w:spacing w:after="0" w:line="240" w:lineRule="auto"/>
        <w:ind w:left="-108" w:right="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020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EE4CF4" w:rsidRPr="007A5020">
        <w:rPr>
          <w:rFonts w:ascii="Times New Roman" w:hAnsi="Times New Roman" w:cs="Times New Roman"/>
          <w:b/>
          <w:sz w:val="24"/>
          <w:szCs w:val="24"/>
        </w:rPr>
        <w:t>Никольского сельского</w:t>
      </w:r>
      <w:r w:rsidRPr="007A502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54DA" w:rsidRPr="007A5020" w:rsidRDefault="00AB54DA" w:rsidP="00AB54DA">
      <w:pPr>
        <w:spacing w:after="0" w:line="240" w:lineRule="auto"/>
        <w:ind w:left="-108" w:right="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020">
        <w:rPr>
          <w:rFonts w:ascii="Times New Roman" w:hAnsi="Times New Roman" w:cs="Times New Roman"/>
          <w:b/>
          <w:sz w:val="24"/>
          <w:szCs w:val="24"/>
        </w:rPr>
        <w:t>поселения Гагаринского района</w:t>
      </w:r>
    </w:p>
    <w:p w:rsidR="00423ECE" w:rsidRPr="007A5020" w:rsidRDefault="00AB54DA" w:rsidP="00AB54DA">
      <w:pPr>
        <w:spacing w:after="0" w:line="240" w:lineRule="auto"/>
        <w:ind w:left="-108" w:right="32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A5020">
        <w:rPr>
          <w:rFonts w:ascii="Times New Roman" w:hAnsi="Times New Roman" w:cs="Times New Roman"/>
          <w:b/>
          <w:sz w:val="24"/>
          <w:szCs w:val="24"/>
        </w:rPr>
        <w:t>Смоленской области» на 2018-2022 годы</w:t>
      </w:r>
    </w:p>
    <w:p w:rsidR="00423ECE" w:rsidRPr="007A5020" w:rsidRDefault="00423ECE" w:rsidP="00F87F7C">
      <w:pPr>
        <w:spacing w:after="0" w:line="240" w:lineRule="auto"/>
        <w:ind w:left="-108" w:right="32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B43AC" w:rsidRPr="007A5020" w:rsidRDefault="00B66FBC" w:rsidP="00F87F7C">
      <w:pPr>
        <w:spacing w:after="0" w:line="240" w:lineRule="auto"/>
        <w:ind w:left="-108" w:right="32"/>
        <w:jc w:val="both"/>
        <w:rPr>
          <w:rFonts w:ascii="Times New Roman" w:hAnsi="Times New Roman"/>
          <w:sz w:val="24"/>
          <w:szCs w:val="24"/>
        </w:rPr>
      </w:pPr>
      <w:r w:rsidRPr="007A5020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4B43AC" w:rsidRPr="007A5020">
        <w:rPr>
          <w:rFonts w:ascii="Times New Roman" w:hAnsi="Times New Roman"/>
          <w:sz w:val="24"/>
          <w:szCs w:val="24"/>
        </w:rPr>
        <w:t>На основании  Федерального закона от 06.10.2003 № 131-ФЗ «Об общих принципах организации местного самоуправ</w:t>
      </w:r>
      <w:r w:rsidR="005E2485" w:rsidRPr="007A5020">
        <w:rPr>
          <w:rFonts w:ascii="Times New Roman" w:hAnsi="Times New Roman"/>
          <w:sz w:val="24"/>
          <w:szCs w:val="24"/>
        </w:rPr>
        <w:t>ления в Российской Федерации», П</w:t>
      </w:r>
      <w:r w:rsidR="004B43AC" w:rsidRPr="007A5020">
        <w:rPr>
          <w:rFonts w:ascii="Times New Roman" w:hAnsi="Times New Roman"/>
          <w:sz w:val="24"/>
          <w:szCs w:val="24"/>
        </w:rPr>
        <w:t>остановления Правительства Российской Федерации от 10.02.2017 № 196 «Об утверждении и распределении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</w:t>
      </w:r>
      <w:r w:rsidR="00146BDF" w:rsidRPr="007A5020">
        <w:rPr>
          <w:rFonts w:ascii="Times New Roman" w:hAnsi="Times New Roman"/>
          <w:sz w:val="24"/>
          <w:szCs w:val="24"/>
        </w:rPr>
        <w:t xml:space="preserve">рмирования современной среды», </w:t>
      </w:r>
      <w:r w:rsidR="004B43AC" w:rsidRPr="007A5020">
        <w:rPr>
          <w:rFonts w:ascii="Times New Roman" w:hAnsi="Times New Roman"/>
          <w:sz w:val="24"/>
          <w:szCs w:val="24"/>
        </w:rPr>
        <w:t xml:space="preserve">на основании Устава муниципального образования </w:t>
      </w:r>
      <w:r w:rsidR="00EE4CF4" w:rsidRPr="007A5020">
        <w:rPr>
          <w:rFonts w:ascii="Times New Roman" w:hAnsi="Times New Roman"/>
          <w:sz w:val="24"/>
          <w:szCs w:val="24"/>
        </w:rPr>
        <w:t xml:space="preserve">Никольского сельского поселения </w:t>
      </w:r>
      <w:r w:rsidR="004B43AC" w:rsidRPr="007A5020">
        <w:rPr>
          <w:rFonts w:ascii="Times New Roman" w:hAnsi="Times New Roman"/>
          <w:sz w:val="24"/>
          <w:szCs w:val="24"/>
        </w:rPr>
        <w:t>Гагарин</w:t>
      </w:r>
      <w:r w:rsidR="00EE4CF4" w:rsidRPr="007A5020">
        <w:rPr>
          <w:rFonts w:ascii="Times New Roman" w:hAnsi="Times New Roman"/>
          <w:sz w:val="24"/>
          <w:szCs w:val="24"/>
        </w:rPr>
        <w:t>ского района</w:t>
      </w:r>
      <w:r w:rsidR="004B43AC" w:rsidRPr="007A5020">
        <w:rPr>
          <w:rFonts w:ascii="Times New Roman" w:hAnsi="Times New Roman"/>
          <w:sz w:val="24"/>
          <w:szCs w:val="24"/>
        </w:rPr>
        <w:t xml:space="preserve"> Смоленской области</w:t>
      </w:r>
      <w:proofErr w:type="gramEnd"/>
      <w:r w:rsidR="004B43AC" w:rsidRPr="007A5020">
        <w:rPr>
          <w:rFonts w:ascii="Times New Roman" w:hAnsi="Times New Roman"/>
          <w:sz w:val="24"/>
          <w:szCs w:val="24"/>
        </w:rPr>
        <w:t xml:space="preserve">, </w:t>
      </w:r>
      <w:r w:rsidR="004B43AC" w:rsidRPr="007A5020">
        <w:rPr>
          <w:rFonts w:ascii="Times New Roman" w:hAnsi="Times New Roman"/>
          <w:bCs/>
          <w:sz w:val="24"/>
          <w:szCs w:val="24"/>
        </w:rPr>
        <w:t xml:space="preserve">Администрация </w:t>
      </w:r>
      <w:r w:rsidR="00EE4CF4" w:rsidRPr="007A5020">
        <w:rPr>
          <w:rFonts w:ascii="Times New Roman" w:hAnsi="Times New Roman"/>
          <w:bCs/>
          <w:sz w:val="24"/>
          <w:szCs w:val="24"/>
        </w:rPr>
        <w:t>Никольского сельского поселения Гагаринского района</w:t>
      </w:r>
      <w:r w:rsidR="004B43AC" w:rsidRPr="007A5020">
        <w:rPr>
          <w:rFonts w:ascii="Times New Roman" w:hAnsi="Times New Roman"/>
          <w:bCs/>
          <w:sz w:val="24"/>
          <w:szCs w:val="24"/>
        </w:rPr>
        <w:t xml:space="preserve"> Смоленской области  </w:t>
      </w:r>
    </w:p>
    <w:p w:rsidR="00146BDF" w:rsidRPr="007A5020" w:rsidRDefault="00146BDF" w:rsidP="004B43AC">
      <w:pPr>
        <w:pStyle w:val="ConsPlusNormal"/>
        <w:jc w:val="both"/>
        <w:rPr>
          <w:rFonts w:eastAsiaTheme="minorHAnsi" w:cstheme="minorBidi"/>
          <w:sz w:val="24"/>
          <w:szCs w:val="24"/>
        </w:rPr>
      </w:pPr>
    </w:p>
    <w:p w:rsidR="004B43AC" w:rsidRPr="007A5020" w:rsidRDefault="005F3AF2" w:rsidP="004B43AC">
      <w:pPr>
        <w:pStyle w:val="ConsPlusNormal"/>
        <w:jc w:val="both"/>
        <w:rPr>
          <w:b/>
          <w:sz w:val="24"/>
          <w:szCs w:val="24"/>
        </w:rPr>
      </w:pPr>
      <w:r w:rsidRPr="007A5020">
        <w:rPr>
          <w:b/>
          <w:sz w:val="24"/>
          <w:szCs w:val="24"/>
        </w:rPr>
        <w:t>ПОСТАНОВЛЯЕТ</w:t>
      </w:r>
      <w:r w:rsidR="004B43AC" w:rsidRPr="007A5020">
        <w:rPr>
          <w:b/>
          <w:sz w:val="24"/>
          <w:szCs w:val="24"/>
        </w:rPr>
        <w:t>:</w:t>
      </w:r>
    </w:p>
    <w:p w:rsidR="000F6890" w:rsidRPr="007A5020" w:rsidRDefault="000F6890" w:rsidP="004B43AC">
      <w:pPr>
        <w:pStyle w:val="ConsPlusNormal"/>
        <w:jc w:val="both"/>
        <w:rPr>
          <w:b/>
          <w:sz w:val="24"/>
          <w:szCs w:val="24"/>
        </w:rPr>
      </w:pPr>
    </w:p>
    <w:p w:rsidR="004B43AC" w:rsidRPr="007A5020" w:rsidRDefault="004B43AC" w:rsidP="004B43AC">
      <w:pPr>
        <w:pStyle w:val="ConsPlusNormal"/>
        <w:jc w:val="both"/>
        <w:rPr>
          <w:sz w:val="24"/>
          <w:szCs w:val="24"/>
        </w:rPr>
      </w:pPr>
      <w:r w:rsidRPr="007A5020">
        <w:rPr>
          <w:sz w:val="24"/>
          <w:szCs w:val="24"/>
        </w:rPr>
        <w:t xml:space="preserve">   </w:t>
      </w:r>
      <w:r w:rsidR="00ED044E" w:rsidRPr="007A5020">
        <w:rPr>
          <w:sz w:val="24"/>
          <w:szCs w:val="24"/>
        </w:rPr>
        <w:t xml:space="preserve">1. </w:t>
      </w:r>
      <w:r w:rsidR="00047714" w:rsidRPr="007A5020">
        <w:rPr>
          <w:sz w:val="24"/>
          <w:szCs w:val="24"/>
        </w:rPr>
        <w:t xml:space="preserve">В целях по обеспечению реализации муниципальной программы «Формирование современной городской среды на территории </w:t>
      </w:r>
      <w:r w:rsidR="00EE4CF4" w:rsidRPr="007A5020">
        <w:rPr>
          <w:sz w:val="24"/>
          <w:szCs w:val="24"/>
        </w:rPr>
        <w:t xml:space="preserve">Никольского сельского </w:t>
      </w:r>
      <w:r w:rsidR="00047714" w:rsidRPr="007A5020">
        <w:rPr>
          <w:sz w:val="24"/>
          <w:szCs w:val="24"/>
        </w:rPr>
        <w:t xml:space="preserve"> поселения Гагаринского района Смоленской области» на 2018-2022 годы с</w:t>
      </w:r>
      <w:r w:rsidRPr="007A5020">
        <w:rPr>
          <w:sz w:val="24"/>
          <w:szCs w:val="24"/>
        </w:rPr>
        <w:t>оздать общественную комиссию</w:t>
      </w:r>
      <w:r w:rsidR="00D868C3" w:rsidRPr="007A5020">
        <w:rPr>
          <w:sz w:val="24"/>
          <w:szCs w:val="24"/>
        </w:rPr>
        <w:t xml:space="preserve"> </w:t>
      </w:r>
      <w:r w:rsidR="00047714" w:rsidRPr="007A5020">
        <w:rPr>
          <w:sz w:val="24"/>
          <w:szCs w:val="24"/>
        </w:rPr>
        <w:t xml:space="preserve">(далее Общественная комиссия) для </w:t>
      </w:r>
      <w:r w:rsidR="00D868C3" w:rsidRPr="007A5020">
        <w:rPr>
          <w:sz w:val="24"/>
          <w:szCs w:val="24"/>
        </w:rPr>
        <w:t xml:space="preserve">проведения комиссионной оценки предложений заинтересованных лиц, а также для осуществления </w:t>
      </w:r>
      <w:proofErr w:type="gramStart"/>
      <w:r w:rsidR="00D868C3" w:rsidRPr="007A5020">
        <w:rPr>
          <w:sz w:val="24"/>
          <w:szCs w:val="24"/>
        </w:rPr>
        <w:t>контроля за</w:t>
      </w:r>
      <w:proofErr w:type="gramEnd"/>
      <w:r w:rsidR="00D868C3" w:rsidRPr="007A5020">
        <w:rPr>
          <w:sz w:val="24"/>
          <w:szCs w:val="24"/>
        </w:rPr>
        <w:t xml:space="preserve"> реализацией</w:t>
      </w:r>
      <w:r w:rsidR="00E34F94" w:rsidRPr="007A5020">
        <w:rPr>
          <w:sz w:val="24"/>
          <w:szCs w:val="24"/>
        </w:rPr>
        <w:t xml:space="preserve"> муниципальной программы</w:t>
      </w:r>
      <w:r w:rsidR="00047714" w:rsidRPr="007A5020">
        <w:rPr>
          <w:sz w:val="24"/>
          <w:szCs w:val="24"/>
        </w:rPr>
        <w:t xml:space="preserve"> и </w:t>
      </w:r>
      <w:r w:rsidR="00E34F94" w:rsidRPr="007A5020">
        <w:rPr>
          <w:sz w:val="24"/>
          <w:szCs w:val="24"/>
        </w:rPr>
        <w:t xml:space="preserve"> </w:t>
      </w:r>
      <w:r w:rsidR="00047714" w:rsidRPr="007A5020">
        <w:rPr>
          <w:sz w:val="24"/>
          <w:szCs w:val="24"/>
        </w:rPr>
        <w:t xml:space="preserve"> </w:t>
      </w:r>
      <w:r w:rsidRPr="007A5020">
        <w:rPr>
          <w:sz w:val="24"/>
          <w:szCs w:val="24"/>
        </w:rPr>
        <w:t xml:space="preserve">утвердить ее </w:t>
      </w:r>
      <w:hyperlink w:anchor="P35" w:history="1">
        <w:r w:rsidRPr="007A5020">
          <w:rPr>
            <w:sz w:val="24"/>
            <w:szCs w:val="24"/>
          </w:rPr>
          <w:t>состав</w:t>
        </w:r>
      </w:hyperlink>
      <w:r w:rsidRPr="007A5020">
        <w:rPr>
          <w:sz w:val="24"/>
          <w:szCs w:val="24"/>
        </w:rPr>
        <w:t xml:space="preserve"> (</w:t>
      </w:r>
      <w:r w:rsidR="00374565" w:rsidRPr="007A5020">
        <w:rPr>
          <w:sz w:val="24"/>
          <w:szCs w:val="24"/>
        </w:rPr>
        <w:t>П</w:t>
      </w:r>
      <w:r w:rsidR="00E34F94" w:rsidRPr="007A5020">
        <w:rPr>
          <w:sz w:val="24"/>
          <w:szCs w:val="24"/>
        </w:rPr>
        <w:t>риложение №1</w:t>
      </w:r>
      <w:r w:rsidRPr="007A5020">
        <w:rPr>
          <w:sz w:val="24"/>
          <w:szCs w:val="24"/>
        </w:rPr>
        <w:t>)</w:t>
      </w:r>
    </w:p>
    <w:p w:rsidR="004B43AC" w:rsidRPr="007A5020" w:rsidRDefault="004B43AC" w:rsidP="004B43AC">
      <w:pPr>
        <w:pStyle w:val="ConsPlusNormal"/>
        <w:jc w:val="both"/>
        <w:rPr>
          <w:sz w:val="24"/>
          <w:szCs w:val="24"/>
        </w:rPr>
      </w:pPr>
      <w:r w:rsidRPr="007A5020">
        <w:rPr>
          <w:sz w:val="24"/>
          <w:szCs w:val="24"/>
        </w:rPr>
        <w:t xml:space="preserve">   2. </w:t>
      </w:r>
      <w:r w:rsidR="00D348F2" w:rsidRPr="007A5020">
        <w:rPr>
          <w:sz w:val="24"/>
          <w:szCs w:val="24"/>
        </w:rPr>
        <w:t xml:space="preserve">  </w:t>
      </w:r>
      <w:r w:rsidRPr="007A5020">
        <w:rPr>
          <w:sz w:val="24"/>
          <w:szCs w:val="24"/>
        </w:rPr>
        <w:t xml:space="preserve">Утвердить </w:t>
      </w:r>
      <w:hyperlink w:anchor="P103" w:history="1">
        <w:r w:rsidRPr="007A5020">
          <w:rPr>
            <w:sz w:val="24"/>
            <w:szCs w:val="24"/>
          </w:rPr>
          <w:t>Положение</w:t>
        </w:r>
      </w:hyperlink>
      <w:r w:rsidR="00047714" w:rsidRPr="007A5020">
        <w:rPr>
          <w:sz w:val="24"/>
          <w:szCs w:val="24"/>
        </w:rPr>
        <w:t xml:space="preserve"> об Об</w:t>
      </w:r>
      <w:r w:rsidRPr="007A5020">
        <w:rPr>
          <w:sz w:val="24"/>
          <w:szCs w:val="24"/>
        </w:rPr>
        <w:t>щественной комиссии (</w:t>
      </w:r>
      <w:r w:rsidR="00374565" w:rsidRPr="007A5020">
        <w:rPr>
          <w:sz w:val="24"/>
          <w:szCs w:val="24"/>
        </w:rPr>
        <w:t>П</w:t>
      </w:r>
      <w:r w:rsidR="00213910" w:rsidRPr="007A5020">
        <w:rPr>
          <w:sz w:val="24"/>
          <w:szCs w:val="24"/>
        </w:rPr>
        <w:t>рил</w:t>
      </w:r>
      <w:r w:rsidR="00E34F94" w:rsidRPr="007A5020">
        <w:rPr>
          <w:sz w:val="24"/>
          <w:szCs w:val="24"/>
        </w:rPr>
        <w:t>ожение №2</w:t>
      </w:r>
      <w:proofErr w:type="gramStart"/>
      <w:r w:rsidRPr="007A5020">
        <w:rPr>
          <w:sz w:val="24"/>
          <w:szCs w:val="24"/>
        </w:rPr>
        <w:t xml:space="preserve"> )</w:t>
      </w:r>
      <w:proofErr w:type="gramEnd"/>
      <w:r w:rsidRPr="007A5020">
        <w:rPr>
          <w:sz w:val="24"/>
          <w:szCs w:val="24"/>
        </w:rPr>
        <w:t>.</w:t>
      </w:r>
    </w:p>
    <w:p w:rsidR="004B43AC" w:rsidRPr="007A5020" w:rsidRDefault="004B43AC" w:rsidP="004B43AC">
      <w:pPr>
        <w:pStyle w:val="ConsPlusNormal"/>
        <w:jc w:val="both"/>
        <w:rPr>
          <w:sz w:val="24"/>
          <w:szCs w:val="24"/>
        </w:rPr>
      </w:pPr>
      <w:r w:rsidRPr="007A5020">
        <w:rPr>
          <w:sz w:val="24"/>
          <w:szCs w:val="24"/>
        </w:rPr>
        <w:t xml:space="preserve">   </w:t>
      </w:r>
      <w:r w:rsidR="007A5020" w:rsidRPr="007A5020">
        <w:rPr>
          <w:sz w:val="24"/>
          <w:szCs w:val="24"/>
        </w:rPr>
        <w:t xml:space="preserve">3. </w:t>
      </w:r>
      <w:r w:rsidRPr="007A5020">
        <w:rPr>
          <w:sz w:val="24"/>
          <w:szCs w:val="24"/>
        </w:rPr>
        <w:t xml:space="preserve">Настоящее постановление разместить на официальном сайте Администрации </w:t>
      </w:r>
      <w:r w:rsidR="00EE4CF4" w:rsidRPr="007A5020">
        <w:rPr>
          <w:sz w:val="24"/>
          <w:szCs w:val="24"/>
        </w:rPr>
        <w:t xml:space="preserve">Никольского сельского поселения </w:t>
      </w:r>
      <w:r w:rsidRPr="007A5020">
        <w:rPr>
          <w:sz w:val="24"/>
          <w:szCs w:val="24"/>
        </w:rPr>
        <w:t>Гагари</w:t>
      </w:r>
      <w:r w:rsidR="00EE4CF4" w:rsidRPr="007A5020">
        <w:rPr>
          <w:sz w:val="24"/>
          <w:szCs w:val="24"/>
        </w:rPr>
        <w:t>нского района</w:t>
      </w:r>
      <w:r w:rsidR="00423ECE" w:rsidRPr="007A5020">
        <w:rPr>
          <w:sz w:val="24"/>
          <w:szCs w:val="24"/>
        </w:rPr>
        <w:t xml:space="preserve"> Смоленской области.</w:t>
      </w:r>
    </w:p>
    <w:p w:rsidR="004B43AC" w:rsidRPr="007A5020" w:rsidRDefault="004B43AC" w:rsidP="004B43AC">
      <w:pPr>
        <w:pStyle w:val="11"/>
        <w:spacing w:after="0" w:line="240" w:lineRule="auto"/>
        <w:ind w:left="34"/>
        <w:jc w:val="both"/>
        <w:rPr>
          <w:rFonts w:ascii="Times New Roman" w:hAnsi="Times New Roman"/>
          <w:sz w:val="24"/>
          <w:szCs w:val="24"/>
        </w:rPr>
      </w:pPr>
      <w:r w:rsidRPr="007A5020">
        <w:rPr>
          <w:rFonts w:ascii="Times New Roman" w:hAnsi="Times New Roman"/>
          <w:sz w:val="24"/>
          <w:szCs w:val="24"/>
        </w:rPr>
        <w:t xml:space="preserve">   4.</w:t>
      </w:r>
      <w:r w:rsidR="00ED044E" w:rsidRPr="007A5020">
        <w:rPr>
          <w:rFonts w:ascii="Times New Roman" w:hAnsi="Times New Roman"/>
          <w:sz w:val="24"/>
          <w:szCs w:val="24"/>
        </w:rPr>
        <w:t xml:space="preserve"> </w:t>
      </w:r>
      <w:r w:rsidRPr="007A5020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EE4CF4" w:rsidRPr="007A5020">
        <w:rPr>
          <w:rFonts w:ascii="Times New Roman" w:hAnsi="Times New Roman"/>
          <w:sz w:val="24"/>
          <w:szCs w:val="24"/>
        </w:rPr>
        <w:t>оставляю за собой</w:t>
      </w:r>
      <w:r w:rsidRPr="007A5020">
        <w:rPr>
          <w:rFonts w:ascii="Times New Roman" w:hAnsi="Times New Roman"/>
          <w:sz w:val="24"/>
          <w:szCs w:val="24"/>
        </w:rPr>
        <w:t>.</w:t>
      </w:r>
    </w:p>
    <w:p w:rsidR="00B067AD" w:rsidRDefault="00B067AD" w:rsidP="007A5020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77E10" w:rsidRPr="007A5020" w:rsidRDefault="00777E10" w:rsidP="00777E10">
      <w:pPr>
        <w:overflowPunct w:val="0"/>
        <w:autoSpaceDE w:val="0"/>
        <w:autoSpaceDN w:val="0"/>
        <w:adjustRightInd w:val="0"/>
        <w:spacing w:after="0"/>
        <w:ind w:firstLine="67"/>
        <w:jc w:val="both"/>
        <w:rPr>
          <w:rFonts w:ascii="Times New Roman" w:hAnsi="Times New Roman" w:cs="Times New Roman"/>
          <w:sz w:val="24"/>
          <w:szCs w:val="24"/>
        </w:rPr>
      </w:pPr>
      <w:r w:rsidRPr="007A5020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777E10" w:rsidRPr="007A5020" w:rsidRDefault="00777E10" w:rsidP="00777E10">
      <w:pPr>
        <w:overflowPunct w:val="0"/>
        <w:autoSpaceDE w:val="0"/>
        <w:autoSpaceDN w:val="0"/>
        <w:adjustRightInd w:val="0"/>
        <w:spacing w:after="0"/>
        <w:ind w:firstLine="67"/>
        <w:jc w:val="both"/>
        <w:rPr>
          <w:rFonts w:ascii="Times New Roman" w:hAnsi="Times New Roman" w:cs="Times New Roman"/>
          <w:sz w:val="24"/>
          <w:szCs w:val="24"/>
        </w:rPr>
      </w:pPr>
      <w:r w:rsidRPr="007A5020">
        <w:rPr>
          <w:rFonts w:ascii="Times New Roman" w:hAnsi="Times New Roman" w:cs="Times New Roman"/>
          <w:sz w:val="24"/>
          <w:szCs w:val="24"/>
        </w:rPr>
        <w:t>Никольского сельского поселения</w:t>
      </w:r>
    </w:p>
    <w:p w:rsidR="00777E10" w:rsidRPr="007A5020" w:rsidRDefault="00777E10" w:rsidP="00777E10">
      <w:pPr>
        <w:overflowPunct w:val="0"/>
        <w:autoSpaceDE w:val="0"/>
        <w:autoSpaceDN w:val="0"/>
        <w:adjustRightInd w:val="0"/>
        <w:spacing w:after="0"/>
        <w:ind w:firstLine="67"/>
        <w:jc w:val="both"/>
        <w:rPr>
          <w:rFonts w:ascii="Times New Roman" w:hAnsi="Times New Roman" w:cs="Times New Roman"/>
          <w:sz w:val="24"/>
          <w:szCs w:val="24"/>
        </w:rPr>
      </w:pPr>
      <w:r w:rsidRPr="007A5020">
        <w:rPr>
          <w:rFonts w:ascii="Times New Roman" w:hAnsi="Times New Roman" w:cs="Times New Roman"/>
          <w:sz w:val="24"/>
          <w:szCs w:val="24"/>
        </w:rPr>
        <w:t>Гагаринского района</w:t>
      </w:r>
    </w:p>
    <w:p w:rsidR="00777E10" w:rsidRPr="007A5020" w:rsidRDefault="00777E10" w:rsidP="00777E10">
      <w:pPr>
        <w:overflowPunct w:val="0"/>
        <w:autoSpaceDE w:val="0"/>
        <w:autoSpaceDN w:val="0"/>
        <w:adjustRightInd w:val="0"/>
        <w:spacing w:after="0"/>
        <w:ind w:firstLine="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020">
        <w:rPr>
          <w:rFonts w:ascii="Times New Roman" w:hAnsi="Times New Roman" w:cs="Times New Roman"/>
          <w:sz w:val="24"/>
          <w:szCs w:val="24"/>
        </w:rPr>
        <w:t xml:space="preserve">Смоленской области                                                                       </w:t>
      </w:r>
      <w:r w:rsidRPr="007A5020">
        <w:rPr>
          <w:rFonts w:ascii="Times New Roman" w:hAnsi="Times New Roman" w:cs="Times New Roman"/>
          <w:b/>
          <w:sz w:val="24"/>
          <w:szCs w:val="24"/>
        </w:rPr>
        <w:t xml:space="preserve">Е. Н. </w:t>
      </w:r>
      <w:proofErr w:type="spellStart"/>
      <w:r w:rsidRPr="007A5020">
        <w:rPr>
          <w:rFonts w:ascii="Times New Roman" w:hAnsi="Times New Roman" w:cs="Times New Roman"/>
          <w:b/>
          <w:sz w:val="24"/>
          <w:szCs w:val="24"/>
        </w:rPr>
        <w:t>Говрашков</w:t>
      </w:r>
      <w:proofErr w:type="spellEnd"/>
    </w:p>
    <w:p w:rsidR="00DC7CC7" w:rsidRDefault="00DC7CC7" w:rsidP="007A502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2DED" w:rsidRDefault="00D92DED" w:rsidP="007A5020">
      <w:pPr>
        <w:jc w:val="both"/>
        <w:rPr>
          <w:sz w:val="28"/>
          <w:szCs w:val="28"/>
        </w:rPr>
      </w:pPr>
    </w:p>
    <w:p w:rsidR="00EE4CF4" w:rsidRDefault="00EE4CF4" w:rsidP="00EE4CF4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r w:rsidR="009750CF">
        <w:rPr>
          <w:rFonts w:ascii="Times New Roman" w:hAnsi="Times New Roman"/>
          <w:sz w:val="28"/>
          <w:szCs w:val="28"/>
        </w:rPr>
        <w:t xml:space="preserve"> №1</w:t>
      </w:r>
    </w:p>
    <w:p w:rsidR="00EE4CF4" w:rsidRDefault="00EE4CF4" w:rsidP="00EE4CF4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</w:t>
      </w:r>
    </w:p>
    <w:p w:rsidR="00BC2185" w:rsidRDefault="00BC2185" w:rsidP="00EE4CF4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062932">
        <w:rPr>
          <w:rFonts w:ascii="Times New Roman" w:hAnsi="Times New Roman"/>
          <w:sz w:val="28"/>
          <w:szCs w:val="28"/>
        </w:rPr>
        <w:t>Администрации</w:t>
      </w:r>
    </w:p>
    <w:p w:rsidR="00BC2185" w:rsidRDefault="00BC2185" w:rsidP="00EE4CF4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Никольского сельского поселения</w:t>
      </w:r>
    </w:p>
    <w:p w:rsidR="00BC2185" w:rsidRDefault="00BC2185" w:rsidP="00EE4CF4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Гагаринского  района</w:t>
      </w:r>
    </w:p>
    <w:p w:rsidR="00BC2185" w:rsidRDefault="00BC2185" w:rsidP="00BC2185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062932">
        <w:rPr>
          <w:rFonts w:ascii="Times New Roman" w:hAnsi="Times New Roman"/>
          <w:sz w:val="28"/>
          <w:szCs w:val="28"/>
        </w:rPr>
        <w:t>Смоленской области</w:t>
      </w:r>
    </w:p>
    <w:p w:rsidR="004E0B03" w:rsidRPr="00BC2185" w:rsidRDefault="00BC2185" w:rsidP="00BC2185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7A5020">
        <w:rPr>
          <w:rFonts w:ascii="Times New Roman" w:hAnsi="Times New Roman"/>
          <w:sz w:val="28"/>
          <w:szCs w:val="28"/>
        </w:rPr>
        <w:t xml:space="preserve">                             </w:t>
      </w:r>
      <w:r w:rsidR="00D92DED">
        <w:rPr>
          <w:rFonts w:ascii="Times New Roman" w:hAnsi="Times New Roman"/>
          <w:sz w:val="28"/>
          <w:szCs w:val="28"/>
        </w:rPr>
        <w:t xml:space="preserve">                      </w:t>
      </w:r>
      <w:r w:rsidR="007A5020">
        <w:rPr>
          <w:rFonts w:ascii="Times New Roman" w:hAnsi="Times New Roman"/>
          <w:sz w:val="28"/>
          <w:szCs w:val="28"/>
        </w:rPr>
        <w:t>о</w:t>
      </w:r>
      <w:r w:rsidRPr="007A5020">
        <w:rPr>
          <w:rFonts w:ascii="Times New Roman" w:hAnsi="Times New Roman"/>
          <w:sz w:val="28"/>
          <w:szCs w:val="28"/>
        </w:rPr>
        <w:t>т</w:t>
      </w:r>
      <w:r w:rsidR="00CA1026">
        <w:rPr>
          <w:rFonts w:ascii="Times New Roman" w:hAnsi="Times New Roman"/>
          <w:sz w:val="28"/>
          <w:szCs w:val="28"/>
        </w:rPr>
        <w:t xml:space="preserve"> 07</w:t>
      </w:r>
      <w:r w:rsidR="007A5020" w:rsidRPr="007A5020">
        <w:rPr>
          <w:rFonts w:ascii="Times New Roman" w:hAnsi="Times New Roman"/>
          <w:sz w:val="28"/>
          <w:szCs w:val="28"/>
        </w:rPr>
        <w:t>.1</w:t>
      </w:r>
      <w:r w:rsidR="00CA1026">
        <w:rPr>
          <w:rFonts w:ascii="Times New Roman" w:hAnsi="Times New Roman"/>
          <w:sz w:val="28"/>
          <w:szCs w:val="28"/>
        </w:rPr>
        <w:t>1</w:t>
      </w:r>
      <w:r w:rsidR="007A5020" w:rsidRPr="007A5020">
        <w:rPr>
          <w:rFonts w:ascii="Times New Roman" w:hAnsi="Times New Roman"/>
          <w:sz w:val="28"/>
          <w:szCs w:val="28"/>
        </w:rPr>
        <w:t>.2017г</w:t>
      </w:r>
      <w:r w:rsidR="007A5020">
        <w:rPr>
          <w:rFonts w:ascii="Times New Roman" w:hAnsi="Times New Roman"/>
          <w:sz w:val="28"/>
          <w:szCs w:val="28"/>
          <w:u w:val="single"/>
        </w:rPr>
        <w:t xml:space="preserve">. </w:t>
      </w:r>
      <w:r w:rsidRPr="00062932">
        <w:rPr>
          <w:rFonts w:ascii="Times New Roman" w:hAnsi="Times New Roman"/>
          <w:sz w:val="28"/>
          <w:szCs w:val="28"/>
        </w:rPr>
        <w:t xml:space="preserve">№ </w:t>
      </w:r>
      <w:r w:rsidR="00CA1026">
        <w:rPr>
          <w:rFonts w:ascii="Times New Roman" w:hAnsi="Times New Roman"/>
          <w:sz w:val="28"/>
          <w:szCs w:val="28"/>
        </w:rPr>
        <w:t>69</w:t>
      </w:r>
      <w:r w:rsidR="007A5020" w:rsidRPr="007A5020">
        <w:rPr>
          <w:rFonts w:ascii="Times New Roman" w:hAnsi="Times New Roman"/>
          <w:sz w:val="28"/>
          <w:szCs w:val="28"/>
        </w:rPr>
        <w:t>/1</w:t>
      </w:r>
      <w:r w:rsidR="003F508A">
        <w:rPr>
          <w:rFonts w:ascii="Times New Roman" w:hAnsi="Times New Roman"/>
          <w:sz w:val="28"/>
          <w:szCs w:val="28"/>
        </w:rPr>
        <w:t xml:space="preserve">         </w:t>
      </w:r>
      <w:r w:rsidR="0055472F">
        <w:rPr>
          <w:rFonts w:ascii="Times New Roman" w:hAnsi="Times New Roman"/>
          <w:sz w:val="28"/>
          <w:szCs w:val="28"/>
        </w:rPr>
        <w:t xml:space="preserve">                                </w:t>
      </w:r>
      <w:r w:rsidR="000A6120">
        <w:rPr>
          <w:rFonts w:ascii="Times New Roman" w:hAnsi="Times New Roman"/>
          <w:sz w:val="28"/>
          <w:szCs w:val="28"/>
        </w:rPr>
        <w:t xml:space="preserve">           </w:t>
      </w:r>
      <w:r w:rsidR="0055472F">
        <w:rPr>
          <w:rFonts w:ascii="Times New Roman" w:hAnsi="Times New Roman"/>
          <w:sz w:val="28"/>
          <w:szCs w:val="28"/>
        </w:rPr>
        <w:t xml:space="preserve"> </w:t>
      </w:r>
    </w:p>
    <w:p w:rsidR="00F215B5" w:rsidRDefault="00F215B5" w:rsidP="00F215B5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4E0B03" w:rsidRPr="005A6656" w:rsidRDefault="004E0B03" w:rsidP="004E0B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A6656">
        <w:rPr>
          <w:rFonts w:ascii="Times New Roman" w:hAnsi="Times New Roman"/>
          <w:b/>
          <w:bCs/>
          <w:sz w:val="28"/>
          <w:szCs w:val="28"/>
        </w:rPr>
        <w:t>СОСТАВ</w:t>
      </w:r>
    </w:p>
    <w:p w:rsidR="004E0B03" w:rsidRDefault="004E0B03" w:rsidP="004E0B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общественной </w:t>
      </w:r>
      <w:r w:rsidRPr="003D7C30">
        <w:rPr>
          <w:rFonts w:ascii="Times New Roman" w:hAnsi="Times New Roman"/>
          <w:b/>
          <w:bCs/>
          <w:sz w:val="28"/>
          <w:szCs w:val="28"/>
        </w:rPr>
        <w:t xml:space="preserve"> комиссии</w:t>
      </w:r>
    </w:p>
    <w:p w:rsidR="00A33C5B" w:rsidRPr="00AB54DA" w:rsidRDefault="002D25B7" w:rsidP="00A33C5B">
      <w:pPr>
        <w:spacing w:after="0" w:line="240" w:lineRule="auto"/>
        <w:ind w:left="-108" w:right="3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ECE">
        <w:rPr>
          <w:rFonts w:ascii="Times New Roman" w:hAnsi="Times New Roman" w:cs="Times New Roman"/>
          <w:b/>
          <w:sz w:val="28"/>
          <w:szCs w:val="28"/>
        </w:rPr>
        <w:t xml:space="preserve">по обеспечению реализации </w:t>
      </w:r>
      <w:r w:rsidR="00A33C5B" w:rsidRPr="00AB54DA">
        <w:rPr>
          <w:rFonts w:ascii="Times New Roman" w:hAnsi="Times New Roman" w:cs="Times New Roman"/>
          <w:b/>
          <w:sz w:val="28"/>
          <w:szCs w:val="28"/>
        </w:rPr>
        <w:t xml:space="preserve">«Формирование современной городской среды на территории </w:t>
      </w:r>
      <w:r w:rsidR="00BC2185">
        <w:rPr>
          <w:rFonts w:ascii="Times New Roman" w:hAnsi="Times New Roman" w:cs="Times New Roman"/>
          <w:b/>
          <w:sz w:val="28"/>
          <w:szCs w:val="28"/>
        </w:rPr>
        <w:t>Никольского сельского</w:t>
      </w:r>
      <w:r w:rsidR="00A33C5B" w:rsidRPr="00AB54DA">
        <w:rPr>
          <w:rFonts w:ascii="Times New Roman" w:hAnsi="Times New Roman" w:cs="Times New Roman"/>
          <w:b/>
          <w:sz w:val="28"/>
          <w:szCs w:val="28"/>
        </w:rPr>
        <w:t xml:space="preserve"> поселения Гагаринского района</w:t>
      </w:r>
      <w:r w:rsidR="00A33C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3C5B" w:rsidRPr="00AB54DA">
        <w:rPr>
          <w:rFonts w:ascii="Times New Roman" w:hAnsi="Times New Roman" w:cs="Times New Roman"/>
          <w:b/>
          <w:sz w:val="28"/>
          <w:szCs w:val="28"/>
        </w:rPr>
        <w:t>Смоленской области» на 2018-2022 годы</w:t>
      </w:r>
    </w:p>
    <w:p w:rsidR="002D25B7" w:rsidRPr="00423ECE" w:rsidRDefault="002D25B7" w:rsidP="002D25B7">
      <w:pPr>
        <w:spacing w:after="0" w:line="240" w:lineRule="auto"/>
        <w:ind w:left="-108" w:right="3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25B7" w:rsidRDefault="002D25B7" w:rsidP="002D25B7">
      <w:pPr>
        <w:widowControl w:val="0"/>
        <w:tabs>
          <w:tab w:val="left" w:pos="403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D25B7" w:rsidRDefault="002D25B7" w:rsidP="002D25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4E0B03" w:rsidRDefault="00273798" w:rsidP="00F21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C264C9">
        <w:rPr>
          <w:rFonts w:ascii="Times New Roman" w:hAnsi="Times New Roman"/>
          <w:sz w:val="28"/>
          <w:szCs w:val="28"/>
        </w:rPr>
        <w:t>редседатель</w:t>
      </w:r>
      <w:proofErr w:type="gramStart"/>
      <w:r w:rsidRPr="00C264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proofErr w:type="gramEnd"/>
      <w:r w:rsidR="00AA7637">
        <w:rPr>
          <w:rFonts w:ascii="Times New Roman" w:hAnsi="Times New Roman"/>
          <w:sz w:val="28"/>
          <w:szCs w:val="28"/>
        </w:rPr>
        <w:t xml:space="preserve"> </w:t>
      </w:r>
    </w:p>
    <w:p w:rsidR="00273798" w:rsidRPr="00FB14F1" w:rsidRDefault="00273798" w:rsidP="00273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076" w:type="dxa"/>
        <w:tblLayout w:type="fixed"/>
        <w:tblLook w:val="0000"/>
      </w:tblPr>
      <w:tblGrid>
        <w:gridCol w:w="4808"/>
        <w:gridCol w:w="311"/>
        <w:gridCol w:w="4957"/>
      </w:tblGrid>
      <w:tr w:rsidR="004E0B03" w:rsidRPr="00C264C9" w:rsidTr="00273798">
        <w:trPr>
          <w:trHeight w:val="328"/>
        </w:trPr>
        <w:tc>
          <w:tcPr>
            <w:tcW w:w="4808" w:type="dxa"/>
          </w:tcPr>
          <w:p w:rsidR="002A71AC" w:rsidRDefault="00BC2185" w:rsidP="002A71AC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Говрашков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Евгений Николаевич</w:t>
            </w:r>
          </w:p>
          <w:p w:rsidR="004E0B03" w:rsidRDefault="004E0B03" w:rsidP="00F215B5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64C9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273798" w:rsidRDefault="00273798" w:rsidP="00F215B5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0B03" w:rsidRDefault="004E0B03" w:rsidP="00F215B5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E5C71" w:rsidRPr="00C264C9" w:rsidRDefault="00FE5C71" w:rsidP="00F215B5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73798" w:rsidRPr="00273798" w:rsidRDefault="00273798" w:rsidP="00F215B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379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председателя:</w:t>
            </w:r>
          </w:p>
          <w:p w:rsidR="004E0B03" w:rsidRPr="00C264C9" w:rsidRDefault="004E0B03" w:rsidP="00F215B5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" w:type="dxa"/>
          </w:tcPr>
          <w:p w:rsidR="004E0B03" w:rsidRPr="00C264C9" w:rsidRDefault="004E0B03" w:rsidP="0027379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64C9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E0B03" w:rsidRPr="00C264C9" w:rsidRDefault="004E0B03" w:rsidP="0027379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57" w:type="dxa"/>
          </w:tcPr>
          <w:p w:rsidR="002A71AC" w:rsidRDefault="00BC2185" w:rsidP="00FE5C71">
            <w:pPr>
              <w:keepLines/>
              <w:snapToGrid w:val="0"/>
              <w:spacing w:after="0" w:line="240" w:lineRule="auto"/>
              <w:ind w:right="22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Никольского сельского поселения Гагаринского района</w:t>
            </w:r>
            <w:r w:rsidR="002A71AC">
              <w:rPr>
                <w:rFonts w:ascii="Times New Roman" w:hAnsi="Times New Roman"/>
                <w:sz w:val="28"/>
                <w:szCs w:val="28"/>
              </w:rPr>
              <w:t xml:space="preserve"> Смоленской области</w:t>
            </w:r>
            <w:r w:rsidR="00FE5C71">
              <w:rPr>
                <w:rFonts w:ascii="Times New Roman" w:hAnsi="Times New Roman"/>
                <w:sz w:val="28"/>
                <w:szCs w:val="28"/>
              </w:rPr>
              <w:t>;</w:t>
            </w:r>
            <w:r w:rsidR="002A71AC" w:rsidRPr="00C264C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73798" w:rsidRPr="00C264C9" w:rsidRDefault="00273798" w:rsidP="00273798">
            <w:pPr>
              <w:keepLine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0B03" w:rsidRPr="00C264C9" w:rsidTr="00273798">
        <w:trPr>
          <w:trHeight w:val="328"/>
        </w:trPr>
        <w:tc>
          <w:tcPr>
            <w:tcW w:w="4808" w:type="dxa"/>
          </w:tcPr>
          <w:p w:rsidR="00273798" w:rsidRDefault="00BC2185" w:rsidP="00F215B5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Пачковская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Любовь Александровна</w:t>
            </w:r>
            <w:r w:rsidR="007E622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73798" w:rsidRDefault="00273798" w:rsidP="00F215B5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23138" w:rsidRDefault="00A23138" w:rsidP="00F215B5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E5C71" w:rsidRDefault="00FE5C71" w:rsidP="00F215B5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73798" w:rsidRPr="00273798" w:rsidRDefault="00273798" w:rsidP="00F215B5">
            <w:pPr>
              <w:spacing w:after="0" w:line="240" w:lineRule="auto"/>
              <w:ind w:right="74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379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Секретарь комиссии:</w:t>
            </w:r>
          </w:p>
          <w:p w:rsidR="00273798" w:rsidRPr="00C264C9" w:rsidRDefault="00273798" w:rsidP="00F215B5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" w:type="dxa"/>
          </w:tcPr>
          <w:p w:rsidR="004E0B03" w:rsidRPr="00C264C9" w:rsidRDefault="004E0B03" w:rsidP="0027379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64C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57" w:type="dxa"/>
          </w:tcPr>
          <w:p w:rsidR="00273798" w:rsidRPr="00C264C9" w:rsidRDefault="007E622C" w:rsidP="00BC2185">
            <w:pPr>
              <w:keepLines/>
              <w:snapToGrid w:val="0"/>
              <w:spacing w:after="0" w:line="240" w:lineRule="auto"/>
              <w:ind w:right="22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депутат </w:t>
            </w:r>
            <w:r w:rsidR="00BC2185">
              <w:rPr>
                <w:rFonts w:ascii="Times New Roman" w:hAnsi="Times New Roman"/>
                <w:sz w:val="28"/>
                <w:szCs w:val="28"/>
              </w:rPr>
              <w:t>Совета депутатов Никольского сельского поселения Гагаринского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D6FEB">
              <w:rPr>
                <w:rFonts w:ascii="Times New Roman" w:hAnsi="Times New Roman"/>
                <w:sz w:val="28"/>
                <w:szCs w:val="28"/>
              </w:rPr>
              <w:t>Смоленской области</w:t>
            </w:r>
            <w:r w:rsidR="00FE5C71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</w:tc>
      </w:tr>
      <w:tr w:rsidR="004E0B03" w:rsidRPr="00C264C9" w:rsidTr="00273798">
        <w:trPr>
          <w:trHeight w:val="328"/>
        </w:trPr>
        <w:tc>
          <w:tcPr>
            <w:tcW w:w="4808" w:type="dxa"/>
          </w:tcPr>
          <w:p w:rsidR="002D25B7" w:rsidRPr="002D25B7" w:rsidRDefault="00BC2185" w:rsidP="002D25B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Говорина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Михайловна</w:t>
            </w:r>
          </w:p>
          <w:p w:rsidR="0055472F" w:rsidRDefault="0055472F" w:rsidP="00F215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5472F" w:rsidRDefault="0055472F" w:rsidP="00F215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E5C71" w:rsidRDefault="00FE5C71" w:rsidP="00F215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0B03" w:rsidRDefault="00A23138" w:rsidP="00F215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</w:t>
            </w:r>
            <w:r w:rsidR="00F215B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2D25B7" w:rsidRPr="00F215B5" w:rsidRDefault="002D25B7" w:rsidP="00F215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" w:type="dxa"/>
          </w:tcPr>
          <w:p w:rsidR="004E0B03" w:rsidRPr="00C264C9" w:rsidRDefault="004E0B03" w:rsidP="0027379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64C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57" w:type="dxa"/>
          </w:tcPr>
          <w:p w:rsidR="002D25B7" w:rsidRPr="002D25B7" w:rsidRDefault="00BC2185" w:rsidP="00FE5C71">
            <w:pPr>
              <w:keepNext/>
              <w:keepLines/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инспектор</w:t>
            </w:r>
            <w:r w:rsidR="002D25B7" w:rsidRPr="002D25B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Никольского сельского поселения Гагаринского района Смоленской области</w:t>
            </w:r>
            <w:r w:rsidR="00FE5C7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23138" w:rsidRDefault="00A23138" w:rsidP="00A23138">
            <w:pPr>
              <w:keepLines/>
              <w:snapToGrid w:val="0"/>
              <w:spacing w:after="0" w:line="240" w:lineRule="auto"/>
              <w:ind w:right="22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23138" w:rsidRDefault="00A23138" w:rsidP="00A23138">
            <w:pPr>
              <w:keepLines/>
              <w:snapToGrid w:val="0"/>
              <w:spacing w:after="0" w:line="240" w:lineRule="auto"/>
              <w:ind w:right="22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23138" w:rsidRPr="00C264C9" w:rsidRDefault="00A23138" w:rsidP="00A23138">
            <w:pPr>
              <w:keepLines/>
              <w:snapToGrid w:val="0"/>
              <w:spacing w:after="0" w:line="240" w:lineRule="auto"/>
              <w:ind w:right="22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0B03" w:rsidRPr="00C264C9" w:rsidTr="00273798">
        <w:trPr>
          <w:trHeight w:val="328"/>
        </w:trPr>
        <w:tc>
          <w:tcPr>
            <w:tcW w:w="4808" w:type="dxa"/>
          </w:tcPr>
          <w:p w:rsidR="004E0B03" w:rsidRPr="00C264C9" w:rsidRDefault="00BC2185" w:rsidP="00F215B5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Краснов Дмитрий Владимирович</w:t>
            </w:r>
            <w:r w:rsidR="004E0B03" w:rsidRPr="00C264C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1" w:type="dxa"/>
          </w:tcPr>
          <w:p w:rsidR="004E0B03" w:rsidRPr="00C264C9" w:rsidRDefault="004E0B03" w:rsidP="0027379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64C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57" w:type="dxa"/>
          </w:tcPr>
          <w:p w:rsidR="004E0B03" w:rsidRDefault="00BC2185" w:rsidP="00273798">
            <w:pPr>
              <w:keepLines/>
              <w:snapToGrid w:val="0"/>
              <w:spacing w:after="0" w:line="240" w:lineRule="auto"/>
              <w:ind w:right="22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СХПК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колхоз-племзавод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«Радищево»</w:t>
            </w:r>
            <w:r w:rsidR="00FE5C71">
              <w:rPr>
                <w:rFonts w:ascii="Times New Roman" w:hAnsi="Times New Roman"/>
                <w:sz w:val="28"/>
                <w:szCs w:val="28"/>
              </w:rPr>
              <w:t>;</w:t>
            </w:r>
            <w:r w:rsidR="004E0B03" w:rsidRPr="00C264C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D34E1" w:rsidRPr="00C264C9" w:rsidRDefault="00FE5C71" w:rsidP="00273798">
            <w:pPr>
              <w:keepLines/>
              <w:snapToGrid w:val="0"/>
              <w:spacing w:after="0" w:line="240" w:lineRule="auto"/>
              <w:ind w:right="22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4E0B03" w:rsidRPr="00C264C9" w:rsidTr="00273798">
        <w:trPr>
          <w:trHeight w:val="327"/>
        </w:trPr>
        <w:tc>
          <w:tcPr>
            <w:tcW w:w="4808" w:type="dxa"/>
          </w:tcPr>
          <w:p w:rsidR="00A33C5B" w:rsidRDefault="00A33C5B" w:rsidP="00F215B5">
            <w:pPr>
              <w:snapToGrid w:val="0"/>
              <w:spacing w:after="0" w:line="240" w:lineRule="auto"/>
              <w:ind w:right="-215"/>
              <w:rPr>
                <w:rFonts w:ascii="Times New Roman" w:hAnsi="Times New Roman"/>
                <w:sz w:val="28"/>
                <w:szCs w:val="28"/>
              </w:rPr>
            </w:pPr>
          </w:p>
          <w:p w:rsidR="004E0B03" w:rsidRPr="00C264C9" w:rsidRDefault="00BC2185" w:rsidP="00F215B5">
            <w:pPr>
              <w:snapToGrid w:val="0"/>
              <w:spacing w:after="0" w:line="240" w:lineRule="auto"/>
              <w:ind w:right="-21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Парфёнова Людмила Николаевна</w:t>
            </w:r>
          </w:p>
        </w:tc>
        <w:tc>
          <w:tcPr>
            <w:tcW w:w="311" w:type="dxa"/>
          </w:tcPr>
          <w:p w:rsidR="00A33C5B" w:rsidRDefault="00A33C5B" w:rsidP="0027379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E0B03" w:rsidRPr="00C264C9" w:rsidRDefault="004E0B03" w:rsidP="0027379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64C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57" w:type="dxa"/>
          </w:tcPr>
          <w:p w:rsidR="00A33C5B" w:rsidRDefault="00A33C5B" w:rsidP="002D25B7">
            <w:pPr>
              <w:keepNext/>
              <w:keepLines/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D34E1" w:rsidRPr="009750CF" w:rsidRDefault="00BC2185" w:rsidP="009750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185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 w:rsidRPr="00BC2185">
              <w:rPr>
                <w:rFonts w:ascii="Times New Roman" w:hAnsi="Times New Roman" w:cs="Times New Roman"/>
                <w:sz w:val="28"/>
                <w:szCs w:val="28"/>
              </w:rPr>
              <w:t>Никольсого</w:t>
            </w:r>
            <w:proofErr w:type="spellEnd"/>
            <w:r w:rsidRPr="00BC2185">
              <w:rPr>
                <w:rFonts w:ascii="Times New Roman" w:hAnsi="Times New Roman" w:cs="Times New Roman"/>
                <w:sz w:val="28"/>
                <w:szCs w:val="28"/>
              </w:rPr>
              <w:t xml:space="preserve"> филиала  МБУ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C2185">
              <w:rPr>
                <w:rFonts w:ascii="Times New Roman" w:hAnsi="Times New Roman" w:cs="Times New Roman"/>
                <w:sz w:val="28"/>
                <w:szCs w:val="28"/>
              </w:rPr>
              <w:t>МКДЦ «Комсомолец»</w:t>
            </w:r>
            <w:r w:rsidR="009750C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7A5020" w:rsidRDefault="007A5020" w:rsidP="00CA102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50CF" w:rsidRDefault="009750CF" w:rsidP="009750C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№2</w:t>
      </w:r>
    </w:p>
    <w:p w:rsidR="009750CF" w:rsidRDefault="009750CF" w:rsidP="009750C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</w:t>
      </w:r>
    </w:p>
    <w:p w:rsidR="009750CF" w:rsidRDefault="009750CF" w:rsidP="009750C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062932">
        <w:rPr>
          <w:rFonts w:ascii="Times New Roman" w:hAnsi="Times New Roman"/>
          <w:sz w:val="28"/>
          <w:szCs w:val="28"/>
        </w:rPr>
        <w:t>Администрации</w:t>
      </w:r>
    </w:p>
    <w:p w:rsidR="009750CF" w:rsidRDefault="009750CF" w:rsidP="009750C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Никольского сельского поселения</w:t>
      </w:r>
    </w:p>
    <w:p w:rsidR="009750CF" w:rsidRDefault="009750CF" w:rsidP="009750C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Гагаринского  района</w:t>
      </w:r>
    </w:p>
    <w:p w:rsidR="009750CF" w:rsidRDefault="009750CF" w:rsidP="009750C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062932">
        <w:rPr>
          <w:rFonts w:ascii="Times New Roman" w:hAnsi="Times New Roman"/>
          <w:sz w:val="28"/>
          <w:szCs w:val="28"/>
        </w:rPr>
        <w:t>Смоленской области</w:t>
      </w:r>
    </w:p>
    <w:p w:rsidR="009750CF" w:rsidRPr="007A5020" w:rsidRDefault="009750CF" w:rsidP="009750C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D92DED">
        <w:rPr>
          <w:rFonts w:ascii="Times New Roman" w:hAnsi="Times New Roman"/>
          <w:sz w:val="28"/>
          <w:szCs w:val="28"/>
        </w:rPr>
        <w:t xml:space="preserve">                     </w:t>
      </w:r>
      <w:r w:rsidR="007A5020">
        <w:rPr>
          <w:rFonts w:ascii="Times New Roman" w:hAnsi="Times New Roman"/>
          <w:sz w:val="28"/>
          <w:szCs w:val="28"/>
        </w:rPr>
        <w:t>о</w:t>
      </w:r>
      <w:r w:rsidRPr="007A5020">
        <w:rPr>
          <w:rFonts w:ascii="Times New Roman" w:hAnsi="Times New Roman"/>
          <w:sz w:val="28"/>
          <w:szCs w:val="28"/>
        </w:rPr>
        <w:t>т</w:t>
      </w:r>
      <w:r w:rsidR="007A5020" w:rsidRPr="007A5020">
        <w:rPr>
          <w:rFonts w:ascii="Times New Roman" w:hAnsi="Times New Roman"/>
          <w:sz w:val="28"/>
          <w:szCs w:val="28"/>
        </w:rPr>
        <w:t xml:space="preserve"> </w:t>
      </w:r>
      <w:r w:rsidR="00CA1026">
        <w:rPr>
          <w:rFonts w:ascii="Times New Roman" w:hAnsi="Times New Roman"/>
          <w:sz w:val="28"/>
          <w:szCs w:val="28"/>
        </w:rPr>
        <w:t>07</w:t>
      </w:r>
      <w:r w:rsidR="007A5020">
        <w:rPr>
          <w:rFonts w:ascii="Times New Roman" w:hAnsi="Times New Roman"/>
          <w:sz w:val="28"/>
          <w:szCs w:val="28"/>
        </w:rPr>
        <w:t>.1</w:t>
      </w:r>
      <w:r w:rsidR="00CA1026">
        <w:rPr>
          <w:rFonts w:ascii="Times New Roman" w:hAnsi="Times New Roman"/>
          <w:sz w:val="28"/>
          <w:szCs w:val="28"/>
        </w:rPr>
        <w:t>1.2017г. № 69</w:t>
      </w:r>
      <w:r w:rsidR="007A5020">
        <w:rPr>
          <w:rFonts w:ascii="Times New Roman" w:hAnsi="Times New Roman"/>
          <w:sz w:val="28"/>
          <w:szCs w:val="28"/>
        </w:rPr>
        <w:t>/1</w:t>
      </w:r>
      <w:r w:rsidRPr="007A5020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9750CF" w:rsidRPr="007A5020" w:rsidRDefault="009750CF" w:rsidP="009750C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00A8" w:rsidRDefault="005300A8" w:rsidP="00530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EA360C" w:rsidRPr="00261E9D" w:rsidRDefault="00EA360C" w:rsidP="00EA36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61E9D">
        <w:rPr>
          <w:rFonts w:ascii="Times New Roman" w:hAnsi="Times New Roman"/>
          <w:b/>
          <w:bCs/>
          <w:sz w:val="28"/>
          <w:szCs w:val="28"/>
        </w:rPr>
        <w:t xml:space="preserve">Положение </w:t>
      </w:r>
    </w:p>
    <w:p w:rsidR="00EA360C" w:rsidRPr="00261E9D" w:rsidRDefault="00EA360C" w:rsidP="00EA36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1E9D">
        <w:rPr>
          <w:rFonts w:ascii="Times New Roman" w:hAnsi="Times New Roman"/>
          <w:b/>
          <w:bCs/>
          <w:sz w:val="28"/>
          <w:szCs w:val="28"/>
        </w:rPr>
        <w:t xml:space="preserve">об общественной комиссии </w:t>
      </w:r>
    </w:p>
    <w:p w:rsidR="00EA360C" w:rsidRPr="00261E9D" w:rsidRDefault="00EA360C" w:rsidP="00EA360C">
      <w:pPr>
        <w:pStyle w:val="ConsPlusNormal"/>
        <w:jc w:val="center"/>
        <w:outlineLvl w:val="1"/>
        <w:rPr>
          <w:b/>
        </w:rPr>
      </w:pPr>
    </w:p>
    <w:p w:rsidR="00EA360C" w:rsidRPr="00261E9D" w:rsidRDefault="00EA360C" w:rsidP="00EA360C">
      <w:pPr>
        <w:pStyle w:val="ConsPlusNormal"/>
        <w:jc w:val="center"/>
        <w:outlineLvl w:val="1"/>
        <w:rPr>
          <w:b/>
        </w:rPr>
      </w:pPr>
      <w:r w:rsidRPr="00261E9D">
        <w:rPr>
          <w:b/>
        </w:rPr>
        <w:t>I. ОБЩИЕ ПОЛОЖЕНИЯ</w:t>
      </w:r>
    </w:p>
    <w:p w:rsidR="00EA360C" w:rsidRPr="00016882" w:rsidRDefault="00EA360C" w:rsidP="00EA360C">
      <w:pPr>
        <w:pStyle w:val="ConsPlusNormal"/>
        <w:ind w:firstLine="540"/>
        <w:jc w:val="both"/>
      </w:pPr>
    </w:p>
    <w:p w:rsidR="00EA360C" w:rsidRDefault="00EA360C" w:rsidP="00EA360C">
      <w:pPr>
        <w:pStyle w:val="ConsPlusNormal"/>
        <w:tabs>
          <w:tab w:val="left" w:pos="709"/>
        </w:tabs>
        <w:jc w:val="both"/>
      </w:pPr>
      <w:r>
        <w:t xml:space="preserve">        1. </w:t>
      </w:r>
      <w:proofErr w:type="gramStart"/>
      <w:r>
        <w:t xml:space="preserve">Настоящее Положение об общественной </w:t>
      </w:r>
      <w:r w:rsidRPr="00D461E0">
        <w:t xml:space="preserve">комиссии (далее </w:t>
      </w:r>
      <w:r>
        <w:t>–</w:t>
      </w:r>
      <w:r w:rsidRPr="00D461E0">
        <w:t xml:space="preserve"> Положение) определяет </w:t>
      </w:r>
      <w:r>
        <w:t>задачи</w:t>
      </w:r>
      <w:r w:rsidRPr="00D461E0">
        <w:t xml:space="preserve">, функции, порядок осуществления деятельности </w:t>
      </w:r>
      <w:r>
        <w:t xml:space="preserve">общественной </w:t>
      </w:r>
      <w:r w:rsidRPr="00D461E0">
        <w:t xml:space="preserve">комиссии по </w:t>
      </w:r>
      <w:r w:rsidRPr="006752FD">
        <w:rPr>
          <w:color w:val="000000"/>
          <w:lang w:eastAsia="ru-RU"/>
        </w:rPr>
        <w:t xml:space="preserve">обобщению </w:t>
      </w:r>
      <w:r w:rsidRPr="004A63F1">
        <w:t>и оценк</w:t>
      </w:r>
      <w:r>
        <w:t>е</w:t>
      </w:r>
      <w:r w:rsidRPr="004A63F1">
        <w:t xml:space="preserve"> предложений заинтересованных лиц о включении дворовой территории в муниципальную программу </w:t>
      </w:r>
      <w:r w:rsidRPr="004B43AC">
        <w:t xml:space="preserve">«Формирование современной городской среды на территории </w:t>
      </w:r>
      <w:r w:rsidR="009750CF">
        <w:t>Никольского сельского</w:t>
      </w:r>
      <w:r w:rsidRPr="004B43AC">
        <w:t xml:space="preserve"> поселения Гагаринского района</w:t>
      </w:r>
      <w:r w:rsidR="00516E8C">
        <w:t xml:space="preserve"> Смоленской области» на 2018-2022 годы</w:t>
      </w:r>
      <w:r>
        <w:t xml:space="preserve">, </w:t>
      </w:r>
      <w:r w:rsidRPr="006752FD">
        <w:rPr>
          <w:color w:val="000000"/>
          <w:lang w:eastAsia="ru-RU"/>
        </w:rPr>
        <w:t xml:space="preserve">обобщению </w:t>
      </w:r>
      <w:r w:rsidRPr="007A6057">
        <w:t>и оценк</w:t>
      </w:r>
      <w:r>
        <w:t>е</w:t>
      </w:r>
      <w:r w:rsidRPr="007A6057">
        <w:t xml:space="preserve"> предложений граждан, организаций о включении  в муниципальную программу </w:t>
      </w:r>
      <w:r w:rsidRPr="004B43AC">
        <w:t>«Формирование современной городской среды</w:t>
      </w:r>
      <w:proofErr w:type="gramEnd"/>
      <w:r w:rsidRPr="004B43AC">
        <w:t xml:space="preserve"> </w:t>
      </w:r>
      <w:proofErr w:type="gramStart"/>
      <w:r w:rsidRPr="004B43AC">
        <w:t xml:space="preserve">на территории </w:t>
      </w:r>
      <w:r w:rsidR="009750CF">
        <w:t>Никольского сельского</w:t>
      </w:r>
      <w:r w:rsidRPr="004B43AC">
        <w:t xml:space="preserve"> поселения Гагаринского района</w:t>
      </w:r>
      <w:r w:rsidR="00516E8C">
        <w:t xml:space="preserve"> Смоленской области» на 2018-2022 годы</w:t>
      </w:r>
      <w:r w:rsidRPr="007A6057">
        <w:t xml:space="preserve"> наиболее посещаемой муниципальной территории общего пользования </w:t>
      </w:r>
      <w:r w:rsidR="009750CF">
        <w:t>Никольского сельского</w:t>
      </w:r>
      <w:r w:rsidRPr="00EA360C">
        <w:t xml:space="preserve"> поселения Гагаринского  района Смоленской области подлежащей благоустройству</w:t>
      </w:r>
      <w:r>
        <w:t xml:space="preserve">, </w:t>
      </w:r>
      <w:r w:rsidRPr="006752FD">
        <w:rPr>
          <w:color w:val="000000"/>
          <w:lang w:eastAsia="ru-RU"/>
        </w:rPr>
        <w:t xml:space="preserve">обобщению </w:t>
      </w:r>
      <w:r w:rsidRPr="00A96060">
        <w:t>и оценк</w:t>
      </w:r>
      <w:r>
        <w:t>е</w:t>
      </w:r>
      <w:r w:rsidRPr="00A96060">
        <w:t xml:space="preserve"> предложений от участников общественного обсуждения проекта муниципальной программы </w:t>
      </w:r>
      <w:r w:rsidRPr="004B43AC">
        <w:t xml:space="preserve">«Формирование современной городской среды на территории </w:t>
      </w:r>
      <w:r w:rsidR="009750CF">
        <w:t>Никольского сельского</w:t>
      </w:r>
      <w:r w:rsidRPr="004B43AC">
        <w:t xml:space="preserve"> поселения Гагаринского района Смоленской области</w:t>
      </w:r>
      <w:r w:rsidR="00D06E8C">
        <w:t>» на 2018-2022 годы</w:t>
      </w:r>
      <w:r>
        <w:t>.</w:t>
      </w:r>
      <w:proofErr w:type="gramEnd"/>
    </w:p>
    <w:p w:rsidR="00EA360C" w:rsidRPr="00D461E0" w:rsidRDefault="002622E3" w:rsidP="00EA360C">
      <w:pPr>
        <w:pStyle w:val="ConsPlusNormal"/>
        <w:jc w:val="both"/>
      </w:pPr>
      <w:r>
        <w:t xml:space="preserve">        </w:t>
      </w:r>
      <w:r w:rsidR="00EA360C">
        <w:t>2.</w:t>
      </w:r>
      <w:r>
        <w:t xml:space="preserve"> </w:t>
      </w:r>
      <w:r w:rsidR="00EA360C" w:rsidRPr="00D461E0">
        <w:t xml:space="preserve">В своей деятельности </w:t>
      </w:r>
      <w:r w:rsidR="00EA360C">
        <w:t xml:space="preserve">общественная </w:t>
      </w:r>
      <w:r w:rsidR="00EA360C" w:rsidRPr="00D461E0">
        <w:t xml:space="preserve">комиссия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</w:t>
      </w:r>
      <w:r>
        <w:t xml:space="preserve">Смоленской </w:t>
      </w:r>
      <w:r w:rsidR="00EA360C" w:rsidRPr="00D461E0">
        <w:t xml:space="preserve"> области, постановлениями и распоряжениями Губернатора </w:t>
      </w:r>
      <w:r>
        <w:t xml:space="preserve">Смоленской </w:t>
      </w:r>
      <w:r w:rsidR="009750CF">
        <w:t xml:space="preserve"> области </w:t>
      </w:r>
      <w:r w:rsidR="00EA360C" w:rsidRPr="00D461E0">
        <w:t>и настоящим Положением.</w:t>
      </w:r>
    </w:p>
    <w:p w:rsidR="00EA360C" w:rsidRDefault="00EA360C" w:rsidP="002622E3">
      <w:pPr>
        <w:pStyle w:val="ConsPlusNormal"/>
        <w:jc w:val="both"/>
      </w:pPr>
      <w:r w:rsidRPr="007F0DC8">
        <w:t xml:space="preserve">3. </w:t>
      </w:r>
      <w:r>
        <w:t>Общественная к</w:t>
      </w:r>
      <w:r w:rsidRPr="007F0DC8">
        <w:t xml:space="preserve">омиссия осуществляет </w:t>
      </w:r>
      <w:proofErr w:type="gramStart"/>
      <w:r>
        <w:t>контроль за</w:t>
      </w:r>
      <w:proofErr w:type="gramEnd"/>
      <w:r>
        <w:t xml:space="preserve"> реализацией </w:t>
      </w:r>
      <w:r w:rsidRPr="00A96060">
        <w:t xml:space="preserve">муниципальной программы </w:t>
      </w:r>
      <w:r w:rsidR="002622E3" w:rsidRPr="004B43AC">
        <w:t xml:space="preserve">«Формирование современной городской среды на территории </w:t>
      </w:r>
      <w:r w:rsidR="009750CF">
        <w:t>Никольского сельского</w:t>
      </w:r>
      <w:r w:rsidR="002622E3" w:rsidRPr="004B43AC">
        <w:t xml:space="preserve"> поселения Гагаринского района Смоленской области</w:t>
      </w:r>
      <w:r w:rsidR="00EF6D98">
        <w:t>» на 2018-2022 годы</w:t>
      </w:r>
      <w:r w:rsidR="002622E3">
        <w:t>.</w:t>
      </w:r>
    </w:p>
    <w:p w:rsidR="00EF6D98" w:rsidRDefault="00EF6D98" w:rsidP="002622E3">
      <w:pPr>
        <w:pStyle w:val="ConsPlusNormal"/>
        <w:jc w:val="both"/>
      </w:pPr>
    </w:p>
    <w:p w:rsidR="00A56C22" w:rsidRDefault="00A56C22" w:rsidP="002622E3">
      <w:pPr>
        <w:pStyle w:val="ConsPlusNormal"/>
        <w:jc w:val="both"/>
      </w:pPr>
    </w:p>
    <w:p w:rsidR="00A56C22" w:rsidRDefault="00A56C22" w:rsidP="002622E3">
      <w:pPr>
        <w:pStyle w:val="ConsPlusNormal"/>
        <w:jc w:val="both"/>
      </w:pPr>
    </w:p>
    <w:p w:rsidR="005A64EF" w:rsidRPr="007F0DC8" w:rsidRDefault="005A64EF" w:rsidP="002622E3">
      <w:pPr>
        <w:pStyle w:val="ConsPlusNormal"/>
        <w:jc w:val="both"/>
      </w:pPr>
    </w:p>
    <w:p w:rsidR="00EA360C" w:rsidRPr="00261E9D" w:rsidRDefault="00EA360C" w:rsidP="00EA360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61E9D">
        <w:rPr>
          <w:rFonts w:ascii="Times New Roman" w:hAnsi="Times New Roman"/>
          <w:b/>
          <w:sz w:val="28"/>
          <w:szCs w:val="28"/>
        </w:rPr>
        <w:t>II. СОСТАВ И ОРГАНИЗАЦИЯ РАБОТЫ ОБЩЕСТВЕННОЙ КОМИССИИ</w:t>
      </w:r>
    </w:p>
    <w:p w:rsidR="00EA360C" w:rsidRPr="007F0DC8" w:rsidRDefault="00EA360C" w:rsidP="00EA360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A360C" w:rsidRPr="007F0DC8" w:rsidRDefault="00425EEB" w:rsidP="00EA36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A360C">
        <w:rPr>
          <w:rFonts w:ascii="Times New Roman" w:hAnsi="Times New Roman"/>
          <w:sz w:val="28"/>
          <w:szCs w:val="28"/>
        </w:rPr>
        <w:t>О</w:t>
      </w:r>
      <w:r w:rsidR="00EA360C" w:rsidRPr="007F0DC8">
        <w:rPr>
          <w:rFonts w:ascii="Times New Roman" w:hAnsi="Times New Roman"/>
          <w:sz w:val="28"/>
          <w:szCs w:val="28"/>
        </w:rPr>
        <w:t>бщественная комиссия образуется в составе председателя, заместителя председателя, секретаря и членов комиссии.</w:t>
      </w:r>
    </w:p>
    <w:p w:rsidR="00EA360C" w:rsidRPr="007F0DC8" w:rsidRDefault="00EA360C" w:rsidP="00EA36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25EEB">
        <w:rPr>
          <w:rFonts w:ascii="Times New Roman" w:hAnsi="Times New Roman"/>
          <w:sz w:val="28"/>
          <w:szCs w:val="28"/>
        </w:rPr>
        <w:t>.</w:t>
      </w:r>
      <w:r w:rsidRPr="007F0DC8">
        <w:rPr>
          <w:rFonts w:ascii="Times New Roman" w:hAnsi="Times New Roman"/>
          <w:sz w:val="28"/>
          <w:szCs w:val="28"/>
        </w:rPr>
        <w:t xml:space="preserve">Возглавляет </w:t>
      </w:r>
      <w:r>
        <w:rPr>
          <w:rFonts w:ascii="Times New Roman" w:hAnsi="Times New Roman"/>
          <w:sz w:val="28"/>
          <w:szCs w:val="28"/>
        </w:rPr>
        <w:t xml:space="preserve">общественную </w:t>
      </w:r>
      <w:r w:rsidRPr="007F0DC8">
        <w:rPr>
          <w:rFonts w:ascii="Times New Roman" w:hAnsi="Times New Roman"/>
          <w:sz w:val="28"/>
          <w:szCs w:val="28"/>
        </w:rPr>
        <w:t>комиссию, руководит ее работой и проводит заседания председатель, а в его отсутствие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0DC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0DC8">
        <w:rPr>
          <w:rFonts w:ascii="Times New Roman" w:hAnsi="Times New Roman"/>
          <w:sz w:val="28"/>
          <w:szCs w:val="28"/>
        </w:rPr>
        <w:t>заместитель председателя</w:t>
      </w:r>
      <w:r>
        <w:rPr>
          <w:rFonts w:ascii="Times New Roman" w:hAnsi="Times New Roman"/>
          <w:sz w:val="28"/>
          <w:szCs w:val="28"/>
        </w:rPr>
        <w:t>.</w:t>
      </w:r>
    </w:p>
    <w:p w:rsidR="00EB3924" w:rsidRPr="007F0DC8" w:rsidRDefault="00EA360C" w:rsidP="00EB3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25EEB">
        <w:rPr>
          <w:rFonts w:ascii="Times New Roman" w:hAnsi="Times New Roman"/>
          <w:sz w:val="28"/>
          <w:szCs w:val="28"/>
        </w:rPr>
        <w:t>.</w:t>
      </w:r>
      <w:r w:rsidRPr="007F0DC8">
        <w:rPr>
          <w:rFonts w:ascii="Times New Roman" w:hAnsi="Times New Roman"/>
          <w:sz w:val="28"/>
          <w:szCs w:val="28"/>
        </w:rPr>
        <w:t>Секретарь общественной  комиссии:</w:t>
      </w:r>
    </w:p>
    <w:p w:rsidR="00EA360C" w:rsidRPr="007F0DC8" w:rsidRDefault="00EA360C" w:rsidP="00EB39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7F0DC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 О</w:t>
      </w:r>
      <w:r w:rsidRPr="007F0DC8">
        <w:rPr>
          <w:rFonts w:ascii="Times New Roman" w:hAnsi="Times New Roman"/>
          <w:sz w:val="28"/>
          <w:szCs w:val="28"/>
        </w:rPr>
        <w:t>рганизует подготовку заседаний</w:t>
      </w:r>
      <w:r>
        <w:rPr>
          <w:rFonts w:ascii="Times New Roman" w:hAnsi="Times New Roman"/>
          <w:sz w:val="28"/>
          <w:szCs w:val="28"/>
        </w:rPr>
        <w:t xml:space="preserve"> общественной </w:t>
      </w:r>
      <w:r w:rsidRPr="007F0DC8">
        <w:rPr>
          <w:rFonts w:ascii="Times New Roman" w:hAnsi="Times New Roman"/>
          <w:sz w:val="28"/>
          <w:szCs w:val="28"/>
        </w:rPr>
        <w:t xml:space="preserve"> комиссии;</w:t>
      </w:r>
    </w:p>
    <w:p w:rsidR="00EA360C" w:rsidRPr="007F0DC8" w:rsidRDefault="00EA360C" w:rsidP="00EB39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7F0DC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.О</w:t>
      </w:r>
      <w:r w:rsidRPr="007F0DC8">
        <w:rPr>
          <w:rFonts w:ascii="Times New Roman" w:hAnsi="Times New Roman"/>
          <w:sz w:val="28"/>
          <w:szCs w:val="28"/>
        </w:rPr>
        <w:t>беспечивает подготовку проектов повестки дня ее заседаний, организует подготовку материалов к заседаниям</w:t>
      </w:r>
      <w:r>
        <w:rPr>
          <w:rFonts w:ascii="Times New Roman" w:hAnsi="Times New Roman"/>
          <w:sz w:val="28"/>
          <w:szCs w:val="28"/>
        </w:rPr>
        <w:t xml:space="preserve"> общественной </w:t>
      </w:r>
      <w:r w:rsidRPr="007F0DC8">
        <w:rPr>
          <w:rFonts w:ascii="Times New Roman" w:hAnsi="Times New Roman"/>
          <w:sz w:val="28"/>
          <w:szCs w:val="28"/>
        </w:rPr>
        <w:t xml:space="preserve"> комиссии;</w:t>
      </w:r>
    </w:p>
    <w:p w:rsidR="00EA360C" w:rsidRDefault="00EA360C" w:rsidP="00EB39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0DC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.3.О</w:t>
      </w:r>
      <w:r w:rsidRPr="007F0DC8">
        <w:rPr>
          <w:rFonts w:ascii="Times New Roman" w:hAnsi="Times New Roman"/>
          <w:sz w:val="28"/>
          <w:szCs w:val="28"/>
        </w:rPr>
        <w:t xml:space="preserve">беспечивает информирование членов общественной комиссии и иных заинтересованных лиц о дате, месте и времени проведения заседания </w:t>
      </w:r>
      <w:r>
        <w:rPr>
          <w:rFonts w:ascii="Times New Roman" w:hAnsi="Times New Roman"/>
          <w:sz w:val="28"/>
          <w:szCs w:val="28"/>
        </w:rPr>
        <w:t xml:space="preserve"> общественной </w:t>
      </w:r>
      <w:r w:rsidRPr="007F0DC8">
        <w:rPr>
          <w:rFonts w:ascii="Times New Roman" w:hAnsi="Times New Roman"/>
          <w:sz w:val="28"/>
          <w:szCs w:val="28"/>
        </w:rPr>
        <w:t xml:space="preserve">комиссии и о вопросах, включенных в повестку дня, в срок не позднее 3 рабочих дней до дня проведения заседания </w:t>
      </w:r>
      <w:r>
        <w:rPr>
          <w:rFonts w:ascii="Times New Roman" w:hAnsi="Times New Roman"/>
          <w:sz w:val="28"/>
          <w:szCs w:val="28"/>
        </w:rPr>
        <w:t>общественной</w:t>
      </w:r>
      <w:r w:rsidRPr="007F0DC8">
        <w:rPr>
          <w:rFonts w:ascii="Times New Roman" w:hAnsi="Times New Roman"/>
          <w:sz w:val="28"/>
          <w:szCs w:val="28"/>
        </w:rPr>
        <w:t xml:space="preserve"> комиссии;</w:t>
      </w:r>
    </w:p>
    <w:p w:rsidR="00EA360C" w:rsidRDefault="00EA360C" w:rsidP="00EB3924">
      <w:pPr>
        <w:pStyle w:val="ConsPlusNormal"/>
        <w:ind w:firstLine="709"/>
        <w:jc w:val="both"/>
      </w:pPr>
      <w:r>
        <w:t>3.3.1. Информирование членов общественной комиссии о времени и месте заседания общественной комиссии производится путем направления по телефонной, сотовой</w:t>
      </w:r>
      <w:r w:rsidR="00EF6D98">
        <w:t xml:space="preserve"> связи</w:t>
      </w:r>
      <w:r>
        <w:t xml:space="preserve">, либо на адрес электронной почты. Представители заинтересованных лиц информируются о заседании общественной комиссии по телефону и (или) адресу электронной почты, указанному в протоколе общего собрания собственников. </w:t>
      </w:r>
    </w:p>
    <w:p w:rsidR="00EA360C" w:rsidRPr="007F0DC8" w:rsidRDefault="00EA360C" w:rsidP="00EB39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3.4.Готовит заключения общественной комиссии по итогам </w:t>
      </w:r>
      <w:r w:rsidRPr="007F0DC8">
        <w:rPr>
          <w:rFonts w:ascii="Times New Roman" w:hAnsi="Times New Roman"/>
          <w:sz w:val="28"/>
          <w:szCs w:val="28"/>
        </w:rPr>
        <w:t>заседани</w:t>
      </w:r>
      <w:r>
        <w:rPr>
          <w:rFonts w:ascii="Times New Roman" w:hAnsi="Times New Roman"/>
          <w:sz w:val="28"/>
          <w:szCs w:val="28"/>
        </w:rPr>
        <w:t>я.</w:t>
      </w:r>
    </w:p>
    <w:p w:rsidR="00EA360C" w:rsidRPr="007F0DC8" w:rsidRDefault="000418D0" w:rsidP="00EB39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B39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EA360C">
        <w:rPr>
          <w:rFonts w:ascii="Times New Roman" w:hAnsi="Times New Roman"/>
          <w:sz w:val="28"/>
          <w:szCs w:val="28"/>
        </w:rPr>
        <w:t>4</w:t>
      </w:r>
      <w:r w:rsidR="00425EEB">
        <w:rPr>
          <w:rFonts w:ascii="Times New Roman" w:hAnsi="Times New Roman"/>
          <w:sz w:val="28"/>
          <w:szCs w:val="28"/>
        </w:rPr>
        <w:t>.</w:t>
      </w:r>
      <w:r w:rsidR="00EA360C" w:rsidRPr="007F0DC8">
        <w:rPr>
          <w:rFonts w:ascii="Times New Roman" w:hAnsi="Times New Roman"/>
          <w:sz w:val="28"/>
          <w:szCs w:val="28"/>
        </w:rPr>
        <w:t xml:space="preserve">Заседания </w:t>
      </w:r>
      <w:r w:rsidR="00EA360C">
        <w:rPr>
          <w:rFonts w:ascii="Times New Roman" w:hAnsi="Times New Roman"/>
          <w:sz w:val="28"/>
          <w:szCs w:val="28"/>
        </w:rPr>
        <w:t>общественной</w:t>
      </w:r>
      <w:r w:rsidR="00EA360C" w:rsidRPr="007F0DC8">
        <w:rPr>
          <w:rFonts w:ascii="Times New Roman" w:hAnsi="Times New Roman"/>
          <w:sz w:val="28"/>
          <w:szCs w:val="28"/>
        </w:rPr>
        <w:t xml:space="preserve"> комиссии проводятся</w:t>
      </w:r>
      <w:r w:rsidR="00EA360C">
        <w:rPr>
          <w:rFonts w:ascii="Times New Roman" w:hAnsi="Times New Roman"/>
          <w:sz w:val="28"/>
          <w:szCs w:val="28"/>
        </w:rPr>
        <w:t xml:space="preserve"> </w:t>
      </w:r>
      <w:r w:rsidR="00EA360C" w:rsidRPr="007F0DC8">
        <w:rPr>
          <w:rFonts w:ascii="Times New Roman" w:hAnsi="Times New Roman"/>
          <w:sz w:val="28"/>
          <w:szCs w:val="28"/>
        </w:rPr>
        <w:t>по мере необходимости. Заседания</w:t>
      </w:r>
      <w:r w:rsidR="00EA360C">
        <w:rPr>
          <w:rFonts w:ascii="Times New Roman" w:hAnsi="Times New Roman"/>
          <w:sz w:val="28"/>
          <w:szCs w:val="28"/>
        </w:rPr>
        <w:t xml:space="preserve"> общественной </w:t>
      </w:r>
      <w:r w:rsidR="00EA360C" w:rsidRPr="007F0DC8">
        <w:rPr>
          <w:rFonts w:ascii="Times New Roman" w:hAnsi="Times New Roman"/>
          <w:sz w:val="28"/>
          <w:szCs w:val="28"/>
        </w:rPr>
        <w:t xml:space="preserve">комиссии считаются правомочными, если на них присутствует не менее половины членов, входящих в состав </w:t>
      </w:r>
      <w:r w:rsidR="00EA360C">
        <w:rPr>
          <w:rFonts w:ascii="Times New Roman" w:hAnsi="Times New Roman"/>
          <w:sz w:val="28"/>
          <w:szCs w:val="28"/>
        </w:rPr>
        <w:t xml:space="preserve">общественной </w:t>
      </w:r>
      <w:r w:rsidR="00EA360C" w:rsidRPr="007F0DC8">
        <w:rPr>
          <w:rFonts w:ascii="Times New Roman" w:hAnsi="Times New Roman"/>
          <w:sz w:val="28"/>
          <w:szCs w:val="28"/>
        </w:rPr>
        <w:t xml:space="preserve"> комиссии.</w:t>
      </w:r>
    </w:p>
    <w:p w:rsidR="00EA360C" w:rsidRPr="007F0DC8" w:rsidRDefault="000418D0" w:rsidP="000418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B39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EA360C">
        <w:rPr>
          <w:rFonts w:ascii="Times New Roman" w:hAnsi="Times New Roman"/>
          <w:sz w:val="28"/>
          <w:szCs w:val="28"/>
        </w:rPr>
        <w:t>5</w:t>
      </w:r>
      <w:r w:rsidR="00425EEB">
        <w:rPr>
          <w:rFonts w:ascii="Times New Roman" w:hAnsi="Times New Roman"/>
          <w:sz w:val="28"/>
          <w:szCs w:val="28"/>
        </w:rPr>
        <w:t>.</w:t>
      </w:r>
      <w:r w:rsidR="00EA360C" w:rsidRPr="007F0DC8">
        <w:rPr>
          <w:rFonts w:ascii="Times New Roman" w:hAnsi="Times New Roman"/>
          <w:sz w:val="28"/>
          <w:szCs w:val="28"/>
        </w:rPr>
        <w:t xml:space="preserve">Решения </w:t>
      </w:r>
      <w:r w:rsidR="00EA360C">
        <w:rPr>
          <w:rFonts w:ascii="Times New Roman" w:hAnsi="Times New Roman"/>
          <w:sz w:val="28"/>
          <w:szCs w:val="28"/>
        </w:rPr>
        <w:t xml:space="preserve">общественной </w:t>
      </w:r>
      <w:r w:rsidR="00EA360C" w:rsidRPr="007F0DC8">
        <w:rPr>
          <w:rFonts w:ascii="Times New Roman" w:hAnsi="Times New Roman"/>
          <w:sz w:val="28"/>
          <w:szCs w:val="28"/>
        </w:rPr>
        <w:t xml:space="preserve">комиссии принимаются большинством голосов от числа присутствующих на заседании членов </w:t>
      </w:r>
      <w:r w:rsidR="00EA360C">
        <w:rPr>
          <w:rFonts w:ascii="Times New Roman" w:hAnsi="Times New Roman"/>
          <w:sz w:val="28"/>
          <w:szCs w:val="28"/>
        </w:rPr>
        <w:t>общественной</w:t>
      </w:r>
      <w:r w:rsidR="00EA360C" w:rsidRPr="007F0DC8">
        <w:rPr>
          <w:rFonts w:ascii="Times New Roman" w:hAnsi="Times New Roman"/>
          <w:sz w:val="28"/>
          <w:szCs w:val="28"/>
        </w:rPr>
        <w:t xml:space="preserve"> комиссии</w:t>
      </w:r>
      <w:r w:rsidR="00AF273C">
        <w:rPr>
          <w:rFonts w:ascii="Times New Roman" w:hAnsi="Times New Roman"/>
          <w:sz w:val="28"/>
          <w:szCs w:val="28"/>
        </w:rPr>
        <w:t>,</w:t>
      </w:r>
      <w:r w:rsidR="00EA360C" w:rsidRPr="007F0DC8">
        <w:rPr>
          <w:rFonts w:ascii="Times New Roman" w:hAnsi="Times New Roman"/>
          <w:sz w:val="28"/>
          <w:szCs w:val="28"/>
        </w:rPr>
        <w:t xml:space="preserve"> путем открытого голосования. В случае равенства голосов решающим является голос председателя </w:t>
      </w:r>
      <w:r w:rsidR="00EA360C">
        <w:rPr>
          <w:rFonts w:ascii="Times New Roman" w:hAnsi="Times New Roman"/>
          <w:sz w:val="28"/>
          <w:szCs w:val="28"/>
        </w:rPr>
        <w:t xml:space="preserve">общественной </w:t>
      </w:r>
      <w:r w:rsidR="00EA360C" w:rsidRPr="007F0DC8">
        <w:rPr>
          <w:rFonts w:ascii="Times New Roman" w:hAnsi="Times New Roman"/>
          <w:sz w:val="28"/>
          <w:szCs w:val="28"/>
        </w:rPr>
        <w:t>комиссии или его заместителя, председательствующего на заседании.</w:t>
      </w:r>
    </w:p>
    <w:p w:rsidR="00AF273C" w:rsidRPr="00836062" w:rsidRDefault="000418D0" w:rsidP="000418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B39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EA360C">
        <w:rPr>
          <w:rFonts w:ascii="Times New Roman" w:hAnsi="Times New Roman"/>
          <w:sz w:val="28"/>
          <w:szCs w:val="28"/>
        </w:rPr>
        <w:t>6</w:t>
      </w:r>
      <w:r w:rsidR="00425EEB">
        <w:rPr>
          <w:rFonts w:ascii="Times New Roman" w:hAnsi="Times New Roman"/>
          <w:sz w:val="28"/>
          <w:szCs w:val="28"/>
        </w:rPr>
        <w:t>.</w:t>
      </w:r>
      <w:r w:rsidR="00EA360C" w:rsidRPr="007F0DC8">
        <w:rPr>
          <w:rFonts w:ascii="Times New Roman" w:hAnsi="Times New Roman"/>
          <w:sz w:val="28"/>
          <w:szCs w:val="28"/>
        </w:rPr>
        <w:t xml:space="preserve">Решения </w:t>
      </w:r>
      <w:r w:rsidR="00EA360C">
        <w:rPr>
          <w:rFonts w:ascii="Times New Roman" w:hAnsi="Times New Roman"/>
          <w:sz w:val="28"/>
          <w:szCs w:val="28"/>
        </w:rPr>
        <w:t>общественной</w:t>
      </w:r>
      <w:r w:rsidR="00EA360C" w:rsidRPr="007F0DC8">
        <w:rPr>
          <w:rFonts w:ascii="Times New Roman" w:hAnsi="Times New Roman"/>
          <w:sz w:val="28"/>
          <w:szCs w:val="28"/>
        </w:rPr>
        <w:t xml:space="preserve"> комиссии оформляются </w:t>
      </w:r>
      <w:r w:rsidR="00EA360C">
        <w:rPr>
          <w:rFonts w:ascii="Times New Roman" w:hAnsi="Times New Roman"/>
          <w:sz w:val="28"/>
          <w:szCs w:val="28"/>
        </w:rPr>
        <w:t>заключениями</w:t>
      </w:r>
      <w:r w:rsidR="00EA360C" w:rsidRPr="007F0DC8">
        <w:rPr>
          <w:rFonts w:ascii="Times New Roman" w:hAnsi="Times New Roman"/>
          <w:sz w:val="28"/>
          <w:szCs w:val="28"/>
        </w:rPr>
        <w:t xml:space="preserve">, которые подписываются председательствующим на заседании </w:t>
      </w:r>
      <w:r w:rsidR="00EA360C">
        <w:rPr>
          <w:rFonts w:ascii="Times New Roman" w:hAnsi="Times New Roman"/>
          <w:sz w:val="28"/>
          <w:szCs w:val="28"/>
        </w:rPr>
        <w:t>общественной  комиссии. Заключения</w:t>
      </w:r>
      <w:r w:rsidR="00EA360C" w:rsidRPr="007F0DC8">
        <w:rPr>
          <w:rFonts w:ascii="Times New Roman" w:hAnsi="Times New Roman"/>
          <w:sz w:val="28"/>
          <w:szCs w:val="28"/>
        </w:rPr>
        <w:t xml:space="preserve"> </w:t>
      </w:r>
      <w:r w:rsidR="00EA360C">
        <w:rPr>
          <w:rFonts w:ascii="Times New Roman" w:hAnsi="Times New Roman"/>
          <w:sz w:val="28"/>
          <w:szCs w:val="28"/>
        </w:rPr>
        <w:t xml:space="preserve">размещаются </w:t>
      </w:r>
      <w:r w:rsidR="00EA360C" w:rsidRPr="007F0DC8">
        <w:rPr>
          <w:rFonts w:ascii="Times New Roman" w:hAnsi="Times New Roman"/>
          <w:sz w:val="28"/>
          <w:szCs w:val="28"/>
        </w:rPr>
        <w:t xml:space="preserve"> </w:t>
      </w:r>
      <w:r w:rsidR="00AF273C" w:rsidRPr="00836062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AF273C">
        <w:rPr>
          <w:rFonts w:ascii="Times New Roman" w:hAnsi="Times New Roman"/>
          <w:sz w:val="28"/>
          <w:szCs w:val="28"/>
        </w:rPr>
        <w:t>Администрации</w:t>
      </w:r>
      <w:r w:rsidR="00235E92">
        <w:rPr>
          <w:rFonts w:ascii="Times New Roman" w:hAnsi="Times New Roman"/>
          <w:sz w:val="28"/>
          <w:szCs w:val="28"/>
        </w:rPr>
        <w:t>.</w:t>
      </w:r>
    </w:p>
    <w:p w:rsidR="00EA360C" w:rsidRPr="00AF273C" w:rsidRDefault="00F25D85" w:rsidP="00F25D8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B39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60C" w:rsidRPr="00AF273C">
        <w:rPr>
          <w:rFonts w:ascii="Times New Roman" w:hAnsi="Times New Roman" w:cs="Times New Roman"/>
          <w:sz w:val="28"/>
          <w:szCs w:val="28"/>
        </w:rPr>
        <w:t xml:space="preserve">7. </w:t>
      </w:r>
      <w:r w:rsidR="00EA360C" w:rsidRPr="00AF273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Заключение содержит следующую информацию: </w:t>
      </w:r>
    </w:p>
    <w:p w:rsidR="00EA360C" w:rsidRPr="004A63F1" w:rsidRDefault="00EA360C" w:rsidP="00EA360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A63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общее количество поступивших предложений; </w:t>
      </w:r>
    </w:p>
    <w:p w:rsidR="00EA360C" w:rsidRPr="00A225FC" w:rsidRDefault="00EA360C" w:rsidP="00EA360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225FC">
        <w:rPr>
          <w:rFonts w:ascii="Times New Roman" w:hAnsi="Times New Roman"/>
          <w:color w:val="000000"/>
          <w:sz w:val="28"/>
          <w:szCs w:val="28"/>
          <w:lang w:eastAsia="ru-RU"/>
        </w:rPr>
        <w:t>- количество и содержание поступивших предложений оставленных без рассмотрения;</w:t>
      </w:r>
    </w:p>
    <w:p w:rsidR="00EA360C" w:rsidRPr="00A225FC" w:rsidRDefault="00EA360C" w:rsidP="00EA360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225FC">
        <w:rPr>
          <w:rFonts w:ascii="Times New Roman" w:hAnsi="Times New Roman"/>
          <w:color w:val="000000"/>
          <w:sz w:val="28"/>
          <w:szCs w:val="28"/>
          <w:lang w:eastAsia="ru-RU"/>
        </w:rPr>
        <w:t>- содержание предложений рекомендуемых к отклонению;</w:t>
      </w:r>
    </w:p>
    <w:p w:rsidR="00EA360C" w:rsidRPr="00A225FC" w:rsidRDefault="00EA360C" w:rsidP="00EA360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225FC">
        <w:rPr>
          <w:rFonts w:ascii="Times New Roman" w:hAnsi="Times New Roman"/>
          <w:color w:val="000000"/>
          <w:sz w:val="28"/>
          <w:szCs w:val="28"/>
          <w:lang w:eastAsia="ru-RU"/>
        </w:rPr>
        <w:t>- содержание предложений рекомендуемых для одобрения.</w:t>
      </w:r>
    </w:p>
    <w:p w:rsidR="00EA360C" w:rsidRDefault="00F25D85" w:rsidP="00E65F43">
      <w:pPr>
        <w:pStyle w:val="ConsPlusNormal"/>
        <w:jc w:val="both"/>
      </w:pPr>
      <w:r>
        <w:t xml:space="preserve">       </w:t>
      </w:r>
      <w:r w:rsidR="00EA360C">
        <w:t xml:space="preserve">8. </w:t>
      </w:r>
      <w:r w:rsidR="00EA360C" w:rsidRPr="004A63F1">
        <w:t xml:space="preserve">По </w:t>
      </w:r>
      <w:r w:rsidR="00EA360C">
        <w:t>письменному запросу</w:t>
      </w:r>
      <w:r w:rsidR="00EA360C" w:rsidRPr="004A63F1">
        <w:t xml:space="preserve"> представителей заинтересованных лиц</w:t>
      </w:r>
      <w:r w:rsidR="00EA360C">
        <w:t>,</w:t>
      </w:r>
      <w:r w:rsidR="00EA360C" w:rsidRPr="004A63F1">
        <w:t xml:space="preserve"> уполномоченных на представление предложений</w:t>
      </w:r>
      <w:r w:rsidR="00EA360C">
        <w:t>,</w:t>
      </w:r>
      <w:r w:rsidR="00EA360C" w:rsidRPr="004A63F1">
        <w:t xml:space="preserve"> направивших письменные </w:t>
      </w:r>
      <w:r w:rsidR="00EA360C" w:rsidRPr="004A63F1">
        <w:lastRenderedPageBreak/>
        <w:t xml:space="preserve">предложения о включении дворовой территории в муниципальную программу </w:t>
      </w:r>
      <w:r w:rsidR="003E655A" w:rsidRPr="004B43AC">
        <w:t xml:space="preserve">«Формирование современной городской среды на территории </w:t>
      </w:r>
      <w:r w:rsidR="009750CF">
        <w:t>Никольского сельского</w:t>
      </w:r>
      <w:r w:rsidR="003E655A" w:rsidRPr="004B43AC">
        <w:t xml:space="preserve"> поселения Гагаринского района Смоленской области</w:t>
      </w:r>
      <w:r w:rsidR="00235E92">
        <w:t>» на 2018-2022 годы</w:t>
      </w:r>
      <w:r w:rsidR="00EA360C" w:rsidRPr="004A63F1">
        <w:t>, им в письменной форме сообщается о результатах рассмотрения их предложений.</w:t>
      </w:r>
    </w:p>
    <w:p w:rsidR="00F16479" w:rsidRPr="007F0DC8" w:rsidRDefault="00F16479" w:rsidP="00E65F43">
      <w:pPr>
        <w:pStyle w:val="ConsPlusNormal"/>
        <w:jc w:val="both"/>
      </w:pPr>
    </w:p>
    <w:p w:rsidR="00EA360C" w:rsidRPr="00261E9D" w:rsidRDefault="00EA360C" w:rsidP="00EA360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61E9D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61E9D">
        <w:rPr>
          <w:rFonts w:ascii="Times New Roman" w:hAnsi="Times New Roman"/>
          <w:b/>
          <w:sz w:val="28"/>
          <w:szCs w:val="28"/>
        </w:rPr>
        <w:t>I. КРИТЕРИИ ОЦЕНКИ ЗАЯВОК И ПОРЯДОК</w:t>
      </w:r>
    </w:p>
    <w:p w:rsidR="00EA360C" w:rsidRPr="00F16479" w:rsidRDefault="00EA360C" w:rsidP="00F164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1E9D">
        <w:rPr>
          <w:rFonts w:ascii="Times New Roman" w:hAnsi="Times New Roman"/>
          <w:b/>
          <w:sz w:val="28"/>
          <w:szCs w:val="28"/>
        </w:rPr>
        <w:t>ПРИНЯТИЯ РЕШЕНИЯ О ПОБЕДИТЕЛЯХ КОНКУРСА</w:t>
      </w:r>
    </w:p>
    <w:p w:rsidR="0088745D" w:rsidRPr="00D83ABA" w:rsidRDefault="0088745D" w:rsidP="0088745D">
      <w:pPr>
        <w:shd w:val="clear" w:color="auto" w:fill="FFFFFF"/>
        <w:spacing w:before="100" w:beforeAutospacing="1" w:after="100" w:afterAutospacing="1" w:line="20" w:lineRule="atLeast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</w:t>
      </w:r>
      <w:proofErr w:type="gramStart"/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 участников отбора дворовых территорий многоквартирных домов</w:t>
      </w:r>
      <w:proofErr w:type="gramEnd"/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формирования адресного перечня на проведение работ по благоустройству дворовых территорий Комиссия рассматривает направленные организатору отбора документы на предмет их соответствия критериям, указанным в настоящем Порядке.</w:t>
      </w:r>
    </w:p>
    <w:p w:rsidR="0088745D" w:rsidRPr="00D83ABA" w:rsidRDefault="0088745D" w:rsidP="0088745D">
      <w:pPr>
        <w:shd w:val="clear" w:color="auto" w:fill="FFFFFF"/>
        <w:spacing w:before="100" w:beforeAutospacing="1" w:after="100" w:afterAutospacing="1" w:line="20" w:lineRule="atLeast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осуществляет оценку дворовых территорий многоквартирных домов по следующим критериям:</w:t>
      </w:r>
    </w:p>
    <w:p w:rsidR="0088745D" w:rsidRDefault="0088745D" w:rsidP="0088745D">
      <w:pPr>
        <w:shd w:val="clear" w:color="auto" w:fill="FFFFFF"/>
        <w:spacing w:before="100" w:beforeAutospacing="1" w:after="100" w:afterAutospacing="1" w:line="0" w:lineRule="atLeast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Наличие ранее проведенного капитального ремонта многоквартирного дома.</w:t>
      </w:r>
    </w:p>
    <w:p w:rsidR="0088745D" w:rsidRPr="00D83ABA" w:rsidRDefault="0088745D" w:rsidP="0088745D">
      <w:pPr>
        <w:shd w:val="clear" w:color="auto" w:fill="FFFFFF"/>
        <w:spacing w:before="100" w:beforeAutospacing="1" w:after="100" w:afterAutospacing="1" w:line="0" w:lineRule="atLeast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Техническое состояние дворовой территории многоквартирного дома.</w:t>
      </w:r>
    </w:p>
    <w:p w:rsidR="0088745D" w:rsidRPr="00D83ABA" w:rsidRDefault="0088745D" w:rsidP="0088745D">
      <w:pPr>
        <w:shd w:val="clear" w:color="auto" w:fill="FFFFFF"/>
        <w:spacing w:before="100" w:beforeAutospacing="1" w:after="100" w:afterAutospacing="1" w:line="330" w:lineRule="atLeast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Финансовая дисциплина собственников помещений в многоквартирном доме (размер суммарной задолженности по плате за ремонт и содержание жилья, взносов на капитальный ремонт).</w:t>
      </w:r>
    </w:p>
    <w:p w:rsidR="0088745D" w:rsidRPr="00D83ABA" w:rsidRDefault="0088745D" w:rsidP="0088745D">
      <w:pPr>
        <w:shd w:val="clear" w:color="auto" w:fill="FFFFFF"/>
        <w:spacing w:before="100" w:beforeAutospacing="1" w:after="100" w:afterAutospacing="1" w:line="330" w:lineRule="atLeast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Финансовое и/или трудовое участие собственников.</w:t>
      </w:r>
    </w:p>
    <w:p w:rsidR="0088745D" w:rsidRPr="00D83ABA" w:rsidRDefault="0088745D" w:rsidP="0088745D">
      <w:pPr>
        <w:shd w:val="clear" w:color="auto" w:fill="FFFFFF"/>
        <w:spacing w:before="100" w:beforeAutospacing="1" w:after="100" w:afterAutospacing="1" w:line="330" w:lineRule="atLeast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Доля собственников, подавших голоса за решение об участии в отборе дворовых территорий многоквартирных домов.</w:t>
      </w:r>
    </w:p>
    <w:p w:rsidR="0088745D" w:rsidRPr="00D83ABA" w:rsidRDefault="0088745D" w:rsidP="0088745D">
      <w:pPr>
        <w:shd w:val="clear" w:color="auto" w:fill="FFFFFF"/>
        <w:spacing w:before="100" w:beforeAutospacing="1" w:after="100" w:afterAutospacing="1" w:line="330" w:lineRule="atLeast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Дизайн-проект благоустройства дворовой территории.</w:t>
      </w:r>
    </w:p>
    <w:p w:rsidR="0088745D" w:rsidRPr="00D83ABA" w:rsidRDefault="0088745D" w:rsidP="0088745D">
      <w:pPr>
        <w:shd w:val="clear" w:color="auto" w:fill="FFFFFF"/>
        <w:spacing w:before="100" w:beforeAutospacing="1" w:after="100" w:afterAutospacing="1" w:line="330" w:lineRule="atLeast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Принятие решения о последующем содержании и текущем ремонте за счет средств собственников помещений в многоквартирном доме объектов внешнего благоустройства, выполненных в рамках мероприятий по благоустройству дворовой территории.</w:t>
      </w:r>
    </w:p>
    <w:p w:rsidR="0088745D" w:rsidRDefault="0088745D" w:rsidP="0088745D">
      <w:pPr>
        <w:shd w:val="clear" w:color="auto" w:fill="FFFFFF"/>
        <w:spacing w:before="100" w:beforeAutospacing="1" w:after="100" w:afterAutospacing="1" w:line="330" w:lineRule="atLeast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Отбор дворовых территорий многоквартирных домов осуществляется на основе балльной </w:t>
      </w:r>
      <w:proofErr w:type="gramStart"/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оценки критериев отбора дворовых территорий многоквартирных домов</w:t>
      </w:r>
      <w:proofErr w:type="gramEnd"/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8745D" w:rsidRDefault="0088745D" w:rsidP="002F038B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45D" w:rsidRPr="00D83ABA" w:rsidRDefault="0088745D" w:rsidP="0088745D">
      <w:pPr>
        <w:shd w:val="clear" w:color="auto" w:fill="FFFFFF"/>
        <w:spacing w:before="100" w:beforeAutospacing="1" w:after="100" w:afterAutospacing="1" w:line="330" w:lineRule="atLeast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45D" w:rsidRPr="00D83ABA" w:rsidRDefault="0088745D" w:rsidP="0088745D">
      <w:pPr>
        <w:shd w:val="clear" w:color="auto" w:fill="FFFFFF"/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3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Балльная оценка критериев отбора дворовых территорий многоквартирных домов</w:t>
      </w:r>
    </w:p>
    <w:tbl>
      <w:tblPr>
        <w:tblW w:w="5000" w:type="pct"/>
        <w:tblBorders>
          <w:top w:val="single" w:sz="6" w:space="0" w:color="C4C4C4"/>
          <w:left w:val="single" w:sz="6" w:space="0" w:color="C4C4C4"/>
          <w:bottom w:val="single" w:sz="6" w:space="0" w:color="C4C4C4"/>
          <w:right w:val="single" w:sz="6" w:space="0" w:color="C4C4C4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3"/>
        <w:gridCol w:w="7096"/>
        <w:gridCol w:w="1882"/>
      </w:tblGrid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N </w:t>
            </w:r>
            <w:proofErr w:type="spellStart"/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критериев отбора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Балл, присваиваемый в соответствии с критерием отбора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ранее проведенного капитального ремонта многоквартирного дома: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капитальный ремонт произведен в течение от 1 до 5 лет, планируется к проведению в 2017 году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капитальный ремонт произведен более 5 лет назад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капитальный ремонт произведен более 10 лет назад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капитальный ремонт не проводился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Техническое состояние дворовой территории многоквартирного дома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детское игровое и / или спортивное оборудование: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наличие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нуждается в дополнительном оснащении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отсутствие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малые архитектурные формы: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наличие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нуждается в дополнительном оснащении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отсутствие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состояние асфальтового покрытия внутридворовых проездов и тротуаров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не требуется ремонт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требуется ремонт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асфальтовое покрытие отсутствует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Финансовая дисциплина собственников помещений в многоквартирном доме (размер суммарной задолженности по плате за ремонт и содержание жилья, взносов на капитальный ремонт)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10% задолженности от общей суммы начислений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10 до 20 %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свыше 20%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Финансовое и трудовое участие собственников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-принятие решения о финансовом и/или трудовом участии </w:t>
            </w: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собственников помещений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-отсутствие финансового и/или трудового участия собственников помещений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собственников, подавших голоса за решение об участии в отборе дворовых территорий многоквартирных домов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от 90,1 до 100%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от 80,1 до 90%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от 70,1 до 80%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от 60,1 до 70%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proofErr w:type="spellEnd"/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от 50,1 до 60%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 менее 50%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Дизайн-проект благоустройства дворовой территории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-наличие дизайн - проекта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-отсутствие дизайн - проекта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Принятие решения о последующем содержании и текущем ремонте за счет средств собственников помещений в многоквартирном доме объектов внешнего благоустройства, выполненных в рамках мероприятий по благоустройству дворовой территории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-закрепление указанной готовности в Протоколе общего собрания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8745D" w:rsidRPr="00D83ABA" w:rsidTr="0088745D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-отсутствие указанной готовности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45D" w:rsidRPr="00D83ABA" w:rsidRDefault="0088745D" w:rsidP="0088745D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3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  <w:p w:rsidR="0088745D" w:rsidRPr="00D83ABA" w:rsidRDefault="0088745D" w:rsidP="0088745D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36CAB" w:rsidRPr="00604813" w:rsidRDefault="00636CAB" w:rsidP="002E5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360C" w:rsidRDefault="00A26123" w:rsidP="005B25E7">
      <w:pPr>
        <w:pStyle w:val="ConsPlusNormal"/>
        <w:jc w:val="both"/>
      </w:pPr>
      <w:r>
        <w:t xml:space="preserve">        </w:t>
      </w:r>
      <w:r w:rsidR="00EA360C" w:rsidRPr="00604813">
        <w:t>2</w:t>
      </w:r>
      <w:r w:rsidR="00EA360C">
        <w:t>. Общественная комиссия производит</w:t>
      </w:r>
      <w:r w:rsidR="00EA360C" w:rsidRPr="00604813">
        <w:t xml:space="preserve"> оценк</w:t>
      </w:r>
      <w:r w:rsidR="00EA360C">
        <w:t>у</w:t>
      </w:r>
      <w:r w:rsidR="00EA360C" w:rsidRPr="00604813">
        <w:t xml:space="preserve"> предложений </w:t>
      </w:r>
      <w:r w:rsidR="00EA360C">
        <w:t>заинтересованных</w:t>
      </w:r>
      <w:r w:rsidR="00EA360C" w:rsidRPr="00604813">
        <w:t xml:space="preserve"> </w:t>
      </w:r>
      <w:r w:rsidR="00EA360C">
        <w:t xml:space="preserve">лиц </w:t>
      </w:r>
      <w:r w:rsidR="00EA360C" w:rsidRPr="00604813">
        <w:t xml:space="preserve">о включении в муниципальную программу </w:t>
      </w:r>
      <w:r w:rsidR="00F11C78" w:rsidRPr="004B43AC">
        <w:t xml:space="preserve">«Формирование современной городской среды на территории </w:t>
      </w:r>
      <w:r w:rsidR="009750CF">
        <w:t>Никольского сельского</w:t>
      </w:r>
      <w:r w:rsidR="00F11C78" w:rsidRPr="004B43AC">
        <w:t xml:space="preserve"> поселения Гагаринского района Смоленской области</w:t>
      </w:r>
      <w:r w:rsidR="005B25E7">
        <w:t xml:space="preserve">» на 2018-2022 годы </w:t>
      </w:r>
      <w:r w:rsidR="00EA360C" w:rsidRPr="00604813">
        <w:t xml:space="preserve">наиболее посещаемой муниципальной территории общего пользования </w:t>
      </w:r>
      <w:r w:rsidR="009750CF">
        <w:t>Никольского сельского</w:t>
      </w:r>
      <w:r w:rsidR="00F11C78" w:rsidRPr="004B43AC">
        <w:t xml:space="preserve"> поселения Гагаринского района Смоленской области </w:t>
      </w:r>
      <w:r w:rsidR="00EA360C">
        <w:t>в соответствии со следующими критериями отбора:</w:t>
      </w:r>
    </w:p>
    <w:p w:rsidR="00EA360C" w:rsidRDefault="00EA360C" w:rsidP="00EA36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соответствие территории градостроительной документации в части ее функционального зонирования;</w:t>
      </w:r>
    </w:p>
    <w:p w:rsidR="000D6791" w:rsidRDefault="00A10611" w:rsidP="00EA36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D6791">
        <w:rPr>
          <w:rFonts w:ascii="Times New Roman" w:hAnsi="Times New Roman"/>
          <w:sz w:val="28"/>
          <w:szCs w:val="28"/>
        </w:rPr>
        <w:t xml:space="preserve">) наиболее посещаемая территория. </w:t>
      </w:r>
    </w:p>
    <w:p w:rsidR="005300A8" w:rsidRDefault="00EA360C" w:rsidP="002E51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627FB">
        <w:rPr>
          <w:rFonts w:ascii="Times New Roman" w:hAnsi="Times New Roman"/>
          <w:sz w:val="28"/>
          <w:szCs w:val="28"/>
        </w:rPr>
        <w:t xml:space="preserve">3. Общественная комиссия производит </w:t>
      </w:r>
      <w:r w:rsidRPr="007627FB">
        <w:rPr>
          <w:rFonts w:ascii="Times New Roman" w:hAnsi="Times New Roman"/>
          <w:color w:val="000000"/>
          <w:sz w:val="28"/>
          <w:szCs w:val="28"/>
          <w:lang w:eastAsia="ru-RU"/>
        </w:rPr>
        <w:t>обобщени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7627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7627FB">
        <w:rPr>
          <w:rFonts w:ascii="Times New Roman" w:hAnsi="Times New Roman"/>
          <w:sz w:val="28"/>
          <w:szCs w:val="28"/>
        </w:rPr>
        <w:t>и оценк</w:t>
      </w:r>
      <w:r>
        <w:rPr>
          <w:rFonts w:ascii="Times New Roman" w:hAnsi="Times New Roman"/>
          <w:sz w:val="28"/>
          <w:szCs w:val="28"/>
        </w:rPr>
        <w:t>у</w:t>
      </w:r>
      <w:r w:rsidRPr="007627FB">
        <w:rPr>
          <w:rFonts w:ascii="Times New Roman" w:hAnsi="Times New Roman"/>
          <w:sz w:val="28"/>
          <w:szCs w:val="28"/>
        </w:rPr>
        <w:t xml:space="preserve"> предложений от участников общественного обсуждения проекта муниципальной программы </w:t>
      </w:r>
      <w:r w:rsidR="00006A3E" w:rsidRPr="004B43AC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территории </w:t>
      </w:r>
      <w:r w:rsidR="009750CF">
        <w:rPr>
          <w:rFonts w:ascii="Times New Roman" w:hAnsi="Times New Roman"/>
          <w:sz w:val="28"/>
          <w:szCs w:val="28"/>
        </w:rPr>
        <w:t>Никольского сельского</w:t>
      </w:r>
      <w:r w:rsidR="00006A3E" w:rsidRPr="004B43AC">
        <w:rPr>
          <w:rFonts w:ascii="Times New Roman" w:hAnsi="Times New Roman"/>
          <w:sz w:val="28"/>
          <w:szCs w:val="28"/>
        </w:rPr>
        <w:t xml:space="preserve"> поселения Гагаринского района Смоленской области</w:t>
      </w:r>
      <w:r w:rsidR="005B25E7">
        <w:rPr>
          <w:rFonts w:ascii="Times New Roman" w:hAnsi="Times New Roman"/>
          <w:sz w:val="28"/>
          <w:szCs w:val="28"/>
        </w:rPr>
        <w:t>»</w:t>
      </w:r>
      <w:r w:rsidR="00006A3E" w:rsidRPr="004B43AC">
        <w:rPr>
          <w:rFonts w:ascii="Times New Roman" w:hAnsi="Times New Roman"/>
          <w:sz w:val="28"/>
          <w:szCs w:val="28"/>
        </w:rPr>
        <w:t xml:space="preserve"> на </w:t>
      </w:r>
      <w:r w:rsidR="005B25E7">
        <w:rPr>
          <w:rFonts w:ascii="Times New Roman" w:hAnsi="Times New Roman"/>
          <w:sz w:val="28"/>
          <w:szCs w:val="28"/>
        </w:rPr>
        <w:t>2018-2022 годы.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5CE7">
        <w:rPr>
          <w:rFonts w:ascii="Times New Roman" w:hAnsi="Times New Roman"/>
          <w:sz w:val="28"/>
          <w:szCs w:val="28"/>
        </w:rPr>
        <w:t xml:space="preserve">По итогам рассмотрения каждого из поступивших предложений общественная комиссия принимает решение о </w:t>
      </w:r>
      <w:r w:rsidRPr="00F45CE7">
        <w:rPr>
          <w:rFonts w:ascii="Times New Roman" w:hAnsi="Times New Roman"/>
          <w:sz w:val="28"/>
          <w:szCs w:val="28"/>
        </w:rPr>
        <w:lastRenderedPageBreak/>
        <w:t>рекомендации его к принятию либо отклонению</w:t>
      </w:r>
      <w:r>
        <w:rPr>
          <w:rFonts w:ascii="Times New Roman" w:hAnsi="Times New Roman"/>
          <w:sz w:val="28"/>
          <w:szCs w:val="28"/>
        </w:rPr>
        <w:t>. В случае</w:t>
      </w:r>
      <w:proofErr w:type="gramStart"/>
      <w:r w:rsidR="00AF0EC0"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 замечания (предложения) были признаны целесообразными  и обоснованными, и за него проголосовало более половины членов общественной комисс</w:t>
      </w:r>
      <w:r w:rsidR="005F6A42">
        <w:rPr>
          <w:rFonts w:ascii="Times New Roman" w:hAnsi="Times New Roman"/>
          <w:sz w:val="28"/>
          <w:szCs w:val="28"/>
        </w:rPr>
        <w:t>ии, изменения вносятся в проект</w:t>
      </w:r>
      <w:r>
        <w:rPr>
          <w:rFonts w:ascii="Times New Roman" w:hAnsi="Times New Roman"/>
          <w:sz w:val="28"/>
          <w:szCs w:val="28"/>
        </w:rPr>
        <w:t xml:space="preserve"> программ</w:t>
      </w:r>
      <w:r w:rsidR="005F6A42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</w:t>
      </w:r>
      <w:r w:rsidR="00BB66AE" w:rsidRPr="004B43AC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территории </w:t>
      </w:r>
      <w:r w:rsidR="009750CF">
        <w:rPr>
          <w:rFonts w:ascii="Times New Roman" w:hAnsi="Times New Roman"/>
          <w:sz w:val="28"/>
          <w:szCs w:val="28"/>
        </w:rPr>
        <w:t>Никольского сельского</w:t>
      </w:r>
      <w:r w:rsidR="00BB66AE" w:rsidRPr="004B43AC">
        <w:rPr>
          <w:rFonts w:ascii="Times New Roman" w:hAnsi="Times New Roman"/>
          <w:sz w:val="28"/>
          <w:szCs w:val="28"/>
        </w:rPr>
        <w:t xml:space="preserve"> поселения Гагаринского района </w:t>
      </w:r>
      <w:r w:rsidR="00BB66AE">
        <w:rPr>
          <w:rFonts w:ascii="Times New Roman" w:hAnsi="Times New Roman"/>
          <w:sz w:val="28"/>
          <w:szCs w:val="28"/>
        </w:rPr>
        <w:t>Смоленской области</w:t>
      </w:r>
      <w:r w:rsidR="005F6A42">
        <w:rPr>
          <w:rFonts w:ascii="Times New Roman" w:hAnsi="Times New Roman"/>
          <w:sz w:val="28"/>
          <w:szCs w:val="28"/>
        </w:rPr>
        <w:t>»</w:t>
      </w:r>
      <w:r w:rsidR="00BB66AE">
        <w:rPr>
          <w:rFonts w:ascii="Times New Roman" w:hAnsi="Times New Roman"/>
          <w:sz w:val="28"/>
          <w:szCs w:val="28"/>
        </w:rPr>
        <w:t xml:space="preserve"> на 2018-2022</w:t>
      </w:r>
      <w:r w:rsidR="00BB66AE" w:rsidRPr="004B43AC">
        <w:rPr>
          <w:rFonts w:ascii="Times New Roman" w:hAnsi="Times New Roman"/>
          <w:sz w:val="28"/>
          <w:szCs w:val="28"/>
        </w:rPr>
        <w:t xml:space="preserve"> год</w:t>
      </w:r>
      <w:r w:rsidR="00BB66AE">
        <w:rPr>
          <w:rFonts w:ascii="Times New Roman" w:hAnsi="Times New Roman"/>
          <w:sz w:val="28"/>
          <w:szCs w:val="28"/>
        </w:rPr>
        <w:t>ы</w:t>
      </w:r>
    </w:p>
    <w:p w:rsidR="00AC662B" w:rsidRDefault="00AC662B" w:rsidP="00BB66AE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EA360C" w:rsidRPr="00261E9D" w:rsidRDefault="00EA360C" w:rsidP="00EA360C">
      <w:pPr>
        <w:pStyle w:val="ConsPlusNormal"/>
        <w:jc w:val="center"/>
        <w:outlineLvl w:val="1"/>
        <w:rPr>
          <w:b/>
        </w:rPr>
      </w:pPr>
      <w:r w:rsidRPr="00261E9D">
        <w:rPr>
          <w:b/>
          <w:lang w:val="en-US"/>
        </w:rPr>
        <w:t>IV</w:t>
      </w:r>
      <w:r w:rsidRPr="00261E9D">
        <w:rPr>
          <w:b/>
        </w:rPr>
        <w:t>. ОСУЩЕСТВЛЕНИЕ ФУНКЦИЙ КОНТРОЛЯ ЗА ИСПОЛНЕНИЕМ МУНИЦИПАЛЬНОЙ ПРОГРАММЫ</w:t>
      </w:r>
    </w:p>
    <w:p w:rsidR="00EA360C" w:rsidRDefault="00EA360C" w:rsidP="00EA360C">
      <w:pPr>
        <w:pStyle w:val="ConsPlusNormal"/>
        <w:jc w:val="center"/>
        <w:outlineLvl w:val="1"/>
      </w:pPr>
    </w:p>
    <w:p w:rsidR="00EA360C" w:rsidRDefault="00EA360C" w:rsidP="00EA360C">
      <w:pPr>
        <w:pStyle w:val="ConsPlusNormal"/>
        <w:numPr>
          <w:ilvl w:val="0"/>
          <w:numId w:val="2"/>
        </w:numPr>
        <w:ind w:left="0" w:firstLine="709"/>
        <w:jc w:val="both"/>
        <w:outlineLvl w:val="1"/>
      </w:pPr>
      <w:r>
        <w:t>Общественная комиссия осуществляет контроль и координацию исполнения обязательств 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и муниципальных программ формирования современной городской среды».</w:t>
      </w:r>
    </w:p>
    <w:p w:rsidR="00AF0EC0" w:rsidRDefault="00EA360C" w:rsidP="00EA360C">
      <w:pPr>
        <w:pStyle w:val="ConsPlusNormal"/>
        <w:numPr>
          <w:ilvl w:val="0"/>
          <w:numId w:val="2"/>
        </w:numPr>
        <w:ind w:left="0" w:firstLine="709"/>
        <w:jc w:val="both"/>
        <w:outlineLvl w:val="1"/>
      </w:pPr>
      <w:r>
        <w:t xml:space="preserve">Общественная комиссия осуществляет контроль и координацию хода выполнения муниципальной программы </w:t>
      </w:r>
      <w:r w:rsidR="00AF0EC0" w:rsidRPr="004B43AC">
        <w:t xml:space="preserve">«Формирование современной городской среды на территории </w:t>
      </w:r>
      <w:r w:rsidR="00864479">
        <w:t>Никольского сельского</w:t>
      </w:r>
      <w:r w:rsidR="00AF0EC0" w:rsidRPr="004B43AC">
        <w:t xml:space="preserve"> поселения Гагаринского района Смоленской области</w:t>
      </w:r>
      <w:r w:rsidR="00C31694">
        <w:t>»</w:t>
      </w:r>
      <w:r w:rsidR="00AF0EC0" w:rsidRPr="004B43AC">
        <w:t xml:space="preserve"> на </w:t>
      </w:r>
      <w:r w:rsidR="00C31694">
        <w:t>2018-2022 годы.</w:t>
      </w:r>
    </w:p>
    <w:p w:rsidR="00EA360C" w:rsidRDefault="00EA360C" w:rsidP="00EA360C">
      <w:pPr>
        <w:pStyle w:val="ConsPlusNormal"/>
        <w:numPr>
          <w:ilvl w:val="0"/>
          <w:numId w:val="2"/>
        </w:numPr>
        <w:ind w:left="0" w:firstLine="709"/>
        <w:jc w:val="both"/>
        <w:outlineLvl w:val="1"/>
      </w:pPr>
      <w:r>
        <w:t xml:space="preserve">Общественная комиссия осуществляет предварительное рассмотрение и согласование отчетов о реализации </w:t>
      </w:r>
      <w:r w:rsidRPr="00A96060">
        <w:t xml:space="preserve">муниципальной программы </w:t>
      </w:r>
      <w:r w:rsidR="00AF0EC0" w:rsidRPr="004B43AC">
        <w:t xml:space="preserve">«Формирование современной городской среды на территории </w:t>
      </w:r>
      <w:r w:rsidR="00864479">
        <w:t>Никольского сельского</w:t>
      </w:r>
      <w:r w:rsidR="00AF0EC0" w:rsidRPr="004B43AC">
        <w:t xml:space="preserve"> поселения Гагаринско</w:t>
      </w:r>
      <w:r w:rsidR="00AF0EC0">
        <w:t xml:space="preserve">го района Смоленской области </w:t>
      </w:r>
      <w:r>
        <w:t>на 2018-2022 годы</w:t>
      </w:r>
      <w:r w:rsidRPr="00A96060">
        <w:t>»</w:t>
      </w:r>
      <w:r>
        <w:t>.</w:t>
      </w:r>
    </w:p>
    <w:p w:rsidR="00EA360C" w:rsidRDefault="00EA360C" w:rsidP="00EA360C"/>
    <w:p w:rsidR="004E0B03" w:rsidRDefault="004E0B03" w:rsidP="004E0B03">
      <w:pPr>
        <w:rPr>
          <w:rFonts w:ascii="Times New Roman" w:hAnsi="Times New Roman"/>
          <w:sz w:val="28"/>
          <w:szCs w:val="28"/>
        </w:rPr>
      </w:pPr>
    </w:p>
    <w:p w:rsidR="004E0B03" w:rsidRPr="0048760B" w:rsidRDefault="004E0B03" w:rsidP="003F508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sectPr w:rsidR="004E0B03" w:rsidRPr="0048760B" w:rsidSect="003E4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F5F" w:rsidRDefault="00722F5F" w:rsidP="00DC7CC7">
      <w:pPr>
        <w:spacing w:after="0" w:line="240" w:lineRule="auto"/>
      </w:pPr>
      <w:r>
        <w:separator/>
      </w:r>
    </w:p>
  </w:endnote>
  <w:endnote w:type="continuationSeparator" w:id="0">
    <w:p w:rsidR="00722F5F" w:rsidRDefault="00722F5F" w:rsidP="00DC7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F5F" w:rsidRDefault="00722F5F" w:rsidP="00DC7CC7">
      <w:pPr>
        <w:spacing w:after="0" w:line="240" w:lineRule="auto"/>
      </w:pPr>
      <w:r>
        <w:separator/>
      </w:r>
    </w:p>
  </w:footnote>
  <w:footnote w:type="continuationSeparator" w:id="0">
    <w:p w:rsidR="00722F5F" w:rsidRDefault="00722F5F" w:rsidP="00DC7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D5D77"/>
    <w:multiLevelType w:val="hybridMultilevel"/>
    <w:tmpl w:val="B142A2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C977F9C"/>
    <w:multiLevelType w:val="hybridMultilevel"/>
    <w:tmpl w:val="BBF2BC68"/>
    <w:lvl w:ilvl="0" w:tplc="012EA21C">
      <w:start w:val="1"/>
      <w:numFmt w:val="decimal"/>
      <w:lvlText w:val="%1."/>
      <w:lvlJc w:val="left"/>
      <w:pPr>
        <w:ind w:left="1909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BBF"/>
    <w:rsid w:val="00006A3E"/>
    <w:rsid w:val="00012A87"/>
    <w:rsid w:val="00025997"/>
    <w:rsid w:val="00034759"/>
    <w:rsid w:val="000418D0"/>
    <w:rsid w:val="00047714"/>
    <w:rsid w:val="00063055"/>
    <w:rsid w:val="00093479"/>
    <w:rsid w:val="000A264E"/>
    <w:rsid w:val="000A6120"/>
    <w:rsid w:val="000C7482"/>
    <w:rsid w:val="000D6791"/>
    <w:rsid w:val="000F6890"/>
    <w:rsid w:val="00146BDF"/>
    <w:rsid w:val="001A19ED"/>
    <w:rsid w:val="001E21F2"/>
    <w:rsid w:val="002038E4"/>
    <w:rsid w:val="00206229"/>
    <w:rsid w:val="00213910"/>
    <w:rsid w:val="00235E92"/>
    <w:rsid w:val="0026208E"/>
    <w:rsid w:val="002622E3"/>
    <w:rsid w:val="00273798"/>
    <w:rsid w:val="00275207"/>
    <w:rsid w:val="00293D38"/>
    <w:rsid w:val="00294A71"/>
    <w:rsid w:val="002A71AC"/>
    <w:rsid w:val="002D25B7"/>
    <w:rsid w:val="002E5174"/>
    <w:rsid w:val="002F038B"/>
    <w:rsid w:val="0037113E"/>
    <w:rsid w:val="00374565"/>
    <w:rsid w:val="00396BBF"/>
    <w:rsid w:val="003D6FEB"/>
    <w:rsid w:val="003E48DE"/>
    <w:rsid w:val="003E655A"/>
    <w:rsid w:val="003F508A"/>
    <w:rsid w:val="00423ECE"/>
    <w:rsid w:val="00425EEB"/>
    <w:rsid w:val="0043539F"/>
    <w:rsid w:val="00446EC8"/>
    <w:rsid w:val="004758FD"/>
    <w:rsid w:val="00475A47"/>
    <w:rsid w:val="0048760B"/>
    <w:rsid w:val="004B43AC"/>
    <w:rsid w:val="004E0B03"/>
    <w:rsid w:val="00516E8C"/>
    <w:rsid w:val="005300A8"/>
    <w:rsid w:val="0055472F"/>
    <w:rsid w:val="00554DB9"/>
    <w:rsid w:val="00592F4C"/>
    <w:rsid w:val="005A64EF"/>
    <w:rsid w:val="005B25E7"/>
    <w:rsid w:val="005D1819"/>
    <w:rsid w:val="005D6605"/>
    <w:rsid w:val="005E2485"/>
    <w:rsid w:val="005F3AF2"/>
    <w:rsid w:val="005F6A42"/>
    <w:rsid w:val="00636CAB"/>
    <w:rsid w:val="00645870"/>
    <w:rsid w:val="0064723F"/>
    <w:rsid w:val="0066217F"/>
    <w:rsid w:val="00663675"/>
    <w:rsid w:val="006672A2"/>
    <w:rsid w:val="00677DE8"/>
    <w:rsid w:val="00692953"/>
    <w:rsid w:val="0069320E"/>
    <w:rsid w:val="0070639F"/>
    <w:rsid w:val="00721AF9"/>
    <w:rsid w:val="00722F5F"/>
    <w:rsid w:val="00726DCF"/>
    <w:rsid w:val="00743E61"/>
    <w:rsid w:val="0075146A"/>
    <w:rsid w:val="0075363C"/>
    <w:rsid w:val="00777E10"/>
    <w:rsid w:val="00794964"/>
    <w:rsid w:val="007A3075"/>
    <w:rsid w:val="007A5020"/>
    <w:rsid w:val="007B4232"/>
    <w:rsid w:val="007D4471"/>
    <w:rsid w:val="007E622C"/>
    <w:rsid w:val="00812033"/>
    <w:rsid w:val="00822A1E"/>
    <w:rsid w:val="0082301B"/>
    <w:rsid w:val="00864479"/>
    <w:rsid w:val="0088745D"/>
    <w:rsid w:val="008B03F2"/>
    <w:rsid w:val="008E0DE7"/>
    <w:rsid w:val="00905E5E"/>
    <w:rsid w:val="00914224"/>
    <w:rsid w:val="009216C3"/>
    <w:rsid w:val="009418B4"/>
    <w:rsid w:val="009551EC"/>
    <w:rsid w:val="009750CF"/>
    <w:rsid w:val="00991537"/>
    <w:rsid w:val="009D1328"/>
    <w:rsid w:val="00A10611"/>
    <w:rsid w:val="00A23138"/>
    <w:rsid w:val="00A25747"/>
    <w:rsid w:val="00A26123"/>
    <w:rsid w:val="00A33C5B"/>
    <w:rsid w:val="00A50B8E"/>
    <w:rsid w:val="00A56C22"/>
    <w:rsid w:val="00A85DA6"/>
    <w:rsid w:val="00AA7637"/>
    <w:rsid w:val="00AB54DA"/>
    <w:rsid w:val="00AC662B"/>
    <w:rsid w:val="00AF0EC0"/>
    <w:rsid w:val="00AF273C"/>
    <w:rsid w:val="00B067AD"/>
    <w:rsid w:val="00B21416"/>
    <w:rsid w:val="00B66FBC"/>
    <w:rsid w:val="00BB66AE"/>
    <w:rsid w:val="00BC2185"/>
    <w:rsid w:val="00BD28F6"/>
    <w:rsid w:val="00BE2F4A"/>
    <w:rsid w:val="00BF677F"/>
    <w:rsid w:val="00C03763"/>
    <w:rsid w:val="00C20D2D"/>
    <w:rsid w:val="00C31694"/>
    <w:rsid w:val="00C515DA"/>
    <w:rsid w:val="00CA1026"/>
    <w:rsid w:val="00CB62F8"/>
    <w:rsid w:val="00CC279E"/>
    <w:rsid w:val="00CE23CB"/>
    <w:rsid w:val="00D06E8C"/>
    <w:rsid w:val="00D348F2"/>
    <w:rsid w:val="00D40806"/>
    <w:rsid w:val="00D5535E"/>
    <w:rsid w:val="00D7358C"/>
    <w:rsid w:val="00D868C3"/>
    <w:rsid w:val="00D92DED"/>
    <w:rsid w:val="00DB022E"/>
    <w:rsid w:val="00DC7CC7"/>
    <w:rsid w:val="00DD34E1"/>
    <w:rsid w:val="00DD4EA3"/>
    <w:rsid w:val="00E0701D"/>
    <w:rsid w:val="00E34F94"/>
    <w:rsid w:val="00E65F43"/>
    <w:rsid w:val="00EA360C"/>
    <w:rsid w:val="00EB3924"/>
    <w:rsid w:val="00ED044E"/>
    <w:rsid w:val="00EE4CF4"/>
    <w:rsid w:val="00EF6D98"/>
    <w:rsid w:val="00F11C78"/>
    <w:rsid w:val="00F16479"/>
    <w:rsid w:val="00F215B5"/>
    <w:rsid w:val="00F25D85"/>
    <w:rsid w:val="00F5131F"/>
    <w:rsid w:val="00F64BAA"/>
    <w:rsid w:val="00F83FAB"/>
    <w:rsid w:val="00F87F7C"/>
    <w:rsid w:val="00FD0018"/>
    <w:rsid w:val="00FE5C71"/>
    <w:rsid w:val="00FF2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8DE"/>
  </w:style>
  <w:style w:type="paragraph" w:styleId="1">
    <w:name w:val="heading 1"/>
    <w:basedOn w:val="a"/>
    <w:next w:val="a"/>
    <w:link w:val="10"/>
    <w:uiPriority w:val="99"/>
    <w:qFormat/>
    <w:rsid w:val="0048760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8760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513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5131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F5131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876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8760B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5131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5131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5131F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Strong"/>
    <w:basedOn w:val="a0"/>
    <w:uiPriority w:val="22"/>
    <w:qFormat/>
    <w:rsid w:val="00F5131F"/>
    <w:rPr>
      <w:b/>
      <w:bCs/>
    </w:rPr>
  </w:style>
  <w:style w:type="paragraph" w:customStyle="1" w:styleId="ConsPlusNormal">
    <w:name w:val="ConsPlusNormal"/>
    <w:uiPriority w:val="99"/>
    <w:rsid w:val="004B43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Абзац списка1"/>
    <w:basedOn w:val="a"/>
    <w:uiPriority w:val="99"/>
    <w:rsid w:val="004B43AC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Subtitle"/>
    <w:basedOn w:val="a"/>
    <w:next w:val="a5"/>
    <w:link w:val="a6"/>
    <w:uiPriority w:val="99"/>
    <w:qFormat/>
    <w:rsid w:val="004E0B03"/>
    <w:pPr>
      <w:suppressAutoHyphens/>
      <w:overflowPunct w:val="0"/>
      <w:autoSpaceDE w:val="0"/>
      <w:spacing w:after="0" w:line="240" w:lineRule="auto"/>
      <w:jc w:val="center"/>
    </w:pPr>
    <w:rPr>
      <w:rFonts w:ascii="Times New Roman CYR" w:eastAsia="Times New Roman" w:hAnsi="Times New Roman CYR" w:cs="Times New Roman"/>
      <w:sz w:val="28"/>
      <w:szCs w:val="20"/>
      <w:lang w:eastAsia="ar-SA"/>
    </w:rPr>
  </w:style>
  <w:style w:type="character" w:customStyle="1" w:styleId="a6">
    <w:name w:val="Подзаголовок Знак"/>
    <w:basedOn w:val="a0"/>
    <w:link w:val="a4"/>
    <w:uiPriority w:val="99"/>
    <w:rsid w:val="004E0B03"/>
    <w:rPr>
      <w:rFonts w:ascii="Times New Roman CYR" w:eastAsia="Times New Roman" w:hAnsi="Times New Roman CYR" w:cs="Times New Roman"/>
      <w:sz w:val="28"/>
      <w:szCs w:val="20"/>
      <w:lang w:eastAsia="ar-SA"/>
    </w:rPr>
  </w:style>
  <w:style w:type="paragraph" w:styleId="a5">
    <w:name w:val="Body Text"/>
    <w:basedOn w:val="a"/>
    <w:link w:val="a7"/>
    <w:uiPriority w:val="99"/>
    <w:semiHidden/>
    <w:unhideWhenUsed/>
    <w:rsid w:val="004E0B03"/>
    <w:pPr>
      <w:spacing w:after="120"/>
    </w:pPr>
  </w:style>
  <w:style w:type="character" w:customStyle="1" w:styleId="a7">
    <w:name w:val="Основной текст Знак"/>
    <w:basedOn w:val="a0"/>
    <w:link w:val="a5"/>
    <w:uiPriority w:val="99"/>
    <w:semiHidden/>
    <w:rsid w:val="004E0B03"/>
  </w:style>
  <w:style w:type="paragraph" w:styleId="a8">
    <w:name w:val="Balloon Text"/>
    <w:basedOn w:val="a"/>
    <w:link w:val="a9"/>
    <w:uiPriority w:val="99"/>
    <w:semiHidden/>
    <w:unhideWhenUsed/>
    <w:rsid w:val="00DD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EA3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DC7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C7CC7"/>
  </w:style>
  <w:style w:type="paragraph" w:styleId="ac">
    <w:name w:val="footer"/>
    <w:basedOn w:val="a"/>
    <w:link w:val="ad"/>
    <w:uiPriority w:val="99"/>
    <w:semiHidden/>
    <w:unhideWhenUsed/>
    <w:rsid w:val="00DC7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C7CC7"/>
  </w:style>
  <w:style w:type="character" w:customStyle="1" w:styleId="ae">
    <w:name w:val="Текст Знак"/>
    <w:basedOn w:val="a0"/>
    <w:link w:val="af"/>
    <w:locked/>
    <w:rsid w:val="00EE4CF4"/>
    <w:rPr>
      <w:rFonts w:ascii="Courier New" w:hAnsi="Courier New" w:cs="Courier New"/>
      <w:sz w:val="24"/>
      <w:szCs w:val="24"/>
    </w:rPr>
  </w:style>
  <w:style w:type="paragraph" w:styleId="af">
    <w:name w:val="Plain Text"/>
    <w:basedOn w:val="a"/>
    <w:link w:val="ae"/>
    <w:rsid w:val="00EE4CF4"/>
    <w:pPr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12">
    <w:name w:val="Текст Знак1"/>
    <w:basedOn w:val="a0"/>
    <w:link w:val="af"/>
    <w:uiPriority w:val="99"/>
    <w:semiHidden/>
    <w:rsid w:val="00EE4CF4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19779-C802-4129-BE60-D086E0892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2046</Words>
  <Characters>11667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106</cp:revision>
  <cp:lastPrinted>2017-12-28T08:53:00Z</cp:lastPrinted>
  <dcterms:created xsi:type="dcterms:W3CDTF">2017-03-09T12:40:00Z</dcterms:created>
  <dcterms:modified xsi:type="dcterms:W3CDTF">2017-12-28T13:29:00Z</dcterms:modified>
</cp:coreProperties>
</file>