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D0A" w:rsidRDefault="00895D0A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F50253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80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402"/>
        <w:gridCol w:w="1701"/>
        <w:gridCol w:w="1701"/>
        <w:gridCol w:w="1417"/>
        <w:gridCol w:w="1418"/>
        <w:gridCol w:w="1237"/>
        <w:gridCol w:w="1314"/>
        <w:gridCol w:w="1418"/>
        <w:gridCol w:w="1631"/>
      </w:tblGrid>
      <w:tr w:rsidR="00895D0A" w:rsidTr="008B099F">
        <w:trPr>
          <w:trHeight w:val="465"/>
        </w:trPr>
        <w:tc>
          <w:tcPr>
            <w:tcW w:w="1580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5D0A" w:rsidRDefault="00895D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895D0A" w:rsidRDefault="00895D0A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895D0A" w:rsidTr="008B099F">
        <w:trPr>
          <w:trHeight w:val="195"/>
        </w:trPr>
        <w:tc>
          <w:tcPr>
            <w:tcW w:w="1580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95D0A" w:rsidRPr="00713219" w:rsidRDefault="00895D0A" w:rsidP="00F5025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A21885">
              <w:rPr>
                <w:b/>
                <w:bCs/>
                <w:sz w:val="28"/>
                <w:szCs w:val="28"/>
                <w:u w:val="single"/>
              </w:rPr>
              <w:t>«</w:t>
            </w:r>
            <w:r w:rsidR="00A21885" w:rsidRPr="00A21885">
              <w:rPr>
                <w:b/>
                <w:bCs/>
                <w:sz w:val="28"/>
                <w:szCs w:val="28"/>
                <w:u w:val="single"/>
              </w:rPr>
              <w:t>Обеспечение пожарной безопасности на территории муниципального образования Никольского сельского поселения Гагаринского района Смоленской области</w:t>
            </w:r>
            <w:r w:rsidRPr="008B099F">
              <w:rPr>
                <w:b/>
                <w:bCs/>
                <w:sz w:val="28"/>
                <w:szCs w:val="28"/>
                <w:u w:val="single"/>
              </w:rPr>
              <w:t>» за 20</w:t>
            </w:r>
            <w:r w:rsidR="00F50253">
              <w:rPr>
                <w:b/>
                <w:bCs/>
                <w:sz w:val="28"/>
                <w:szCs w:val="28"/>
                <w:u w:val="single"/>
              </w:rPr>
              <w:t>20</w:t>
            </w:r>
            <w:r w:rsidRPr="008B099F">
              <w:rPr>
                <w:b/>
                <w:bCs/>
                <w:sz w:val="28"/>
                <w:szCs w:val="28"/>
                <w:u w:val="single"/>
              </w:rPr>
              <w:t xml:space="preserve"> год.</w:t>
            </w:r>
          </w:p>
        </w:tc>
      </w:tr>
      <w:tr w:rsidR="00895D0A" w:rsidTr="008B099F">
        <w:trPr>
          <w:trHeight w:val="420"/>
        </w:trPr>
        <w:tc>
          <w:tcPr>
            <w:tcW w:w="15807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895D0A" w:rsidRDefault="00895D0A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895D0A" w:rsidTr="008B099F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895D0A" w:rsidRDefault="00895D0A">
            <w:pPr>
              <w:ind w:left="-108" w:right="-108" w:hanging="85"/>
              <w:jc w:val="center"/>
            </w:pPr>
            <w:r>
              <w:t>имя, отчество)</w:t>
            </w:r>
          </w:p>
          <w:p w:rsidR="00895D0A" w:rsidRDefault="00895D0A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r>
              <w:t>Значение показателя</w:t>
            </w:r>
          </w:p>
        </w:tc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D0A" w:rsidRDefault="00895D0A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895D0A" w:rsidTr="008B099F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D0A" w:rsidRDefault="00895D0A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D0A" w:rsidRDefault="00895D0A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D0A" w:rsidRDefault="00895D0A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D0A" w:rsidRDefault="00895D0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895D0A" w:rsidRDefault="00895D0A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right="-108"/>
              <w:jc w:val="center"/>
            </w:pPr>
            <w:r>
              <w:t>фактически освоено за</w:t>
            </w:r>
          </w:p>
          <w:p w:rsidR="00895D0A" w:rsidRDefault="00895D0A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A" w:rsidRDefault="00895D0A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895D0A" w:rsidRDefault="00895D0A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5D0A" w:rsidRDefault="00895D0A"/>
        </w:tc>
      </w:tr>
    </w:tbl>
    <w:p w:rsidR="00895D0A" w:rsidRDefault="00895D0A" w:rsidP="001372D2">
      <w:pPr>
        <w:rPr>
          <w:sz w:val="2"/>
          <w:szCs w:val="2"/>
        </w:rPr>
      </w:pPr>
    </w:p>
    <w:tbl>
      <w:tblPr>
        <w:tblW w:w="158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399"/>
        <w:gridCol w:w="1698"/>
        <w:gridCol w:w="1699"/>
        <w:gridCol w:w="1417"/>
        <w:gridCol w:w="1418"/>
        <w:gridCol w:w="1237"/>
        <w:gridCol w:w="1314"/>
        <w:gridCol w:w="1418"/>
        <w:gridCol w:w="1642"/>
      </w:tblGrid>
      <w:tr w:rsidR="00895D0A" w:rsidTr="008B099F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99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98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642" w:type="dxa"/>
            <w:vAlign w:val="center"/>
          </w:tcPr>
          <w:p w:rsidR="00895D0A" w:rsidRDefault="00895D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95D0A" w:rsidTr="008B099F">
        <w:trPr>
          <w:trHeight w:val="405"/>
        </w:trPr>
        <w:tc>
          <w:tcPr>
            <w:tcW w:w="15807" w:type="dxa"/>
            <w:gridSpan w:val="10"/>
            <w:noWrap/>
            <w:vAlign w:val="center"/>
          </w:tcPr>
          <w:p w:rsidR="00895D0A" w:rsidRDefault="00895D0A">
            <w:pPr>
              <w:jc w:val="center"/>
              <w:rPr>
                <w:b/>
                <w:bCs/>
              </w:rPr>
            </w:pPr>
          </w:p>
        </w:tc>
      </w:tr>
      <w:tr w:rsidR="00A21885" w:rsidTr="008B099F">
        <w:trPr>
          <w:trHeight w:val="345"/>
        </w:trPr>
        <w:tc>
          <w:tcPr>
            <w:tcW w:w="565" w:type="dxa"/>
            <w:noWrap/>
            <w:vAlign w:val="center"/>
          </w:tcPr>
          <w:p w:rsidR="00A21885" w:rsidRDefault="00A21885">
            <w:r>
              <w:t>1</w:t>
            </w:r>
          </w:p>
        </w:tc>
        <w:tc>
          <w:tcPr>
            <w:tcW w:w="3399" w:type="dxa"/>
            <w:vAlign w:val="center"/>
          </w:tcPr>
          <w:p w:rsidR="00A21885" w:rsidRPr="00A21885" w:rsidRDefault="00A21885">
            <w:pPr>
              <w:rPr>
                <w:bCs/>
              </w:rPr>
            </w:pPr>
            <w:r w:rsidRPr="00A21885">
              <w:rPr>
                <w:bCs/>
              </w:rPr>
              <w:t>Очистка пожарных водоемов</w:t>
            </w:r>
          </w:p>
        </w:tc>
        <w:tc>
          <w:tcPr>
            <w:tcW w:w="1698" w:type="dxa"/>
            <w:vMerge w:val="restart"/>
            <w:noWrap/>
            <w:vAlign w:val="center"/>
          </w:tcPr>
          <w:p w:rsidR="00A21885" w:rsidRPr="00A21885" w:rsidRDefault="00A21885" w:rsidP="00A21885">
            <w:pPr>
              <w:jc w:val="center"/>
              <w:rPr>
                <w:b/>
                <w:i/>
              </w:rPr>
            </w:pPr>
            <w:r w:rsidRPr="00A21885">
              <w:rPr>
                <w:b/>
                <w:i/>
              </w:rPr>
              <w:t>Администрация Никольского сельского поселения</w:t>
            </w:r>
          </w:p>
          <w:p w:rsidR="00A21885" w:rsidRPr="008B099F" w:rsidRDefault="00A21885" w:rsidP="00A21885">
            <w:pPr>
              <w:jc w:val="center"/>
              <w:rPr>
                <w:b/>
                <w:i/>
              </w:rPr>
            </w:pPr>
            <w:r w:rsidRPr="00A21885">
              <w:rPr>
                <w:b/>
                <w:i/>
              </w:rPr>
              <w:t>Гагаринского района Смоленской области</w:t>
            </w:r>
          </w:p>
        </w:tc>
        <w:tc>
          <w:tcPr>
            <w:tcW w:w="1699" w:type="dxa"/>
            <w:vMerge w:val="restart"/>
            <w:vAlign w:val="center"/>
          </w:tcPr>
          <w:p w:rsidR="00A21885" w:rsidRPr="008B099F" w:rsidRDefault="00A21885">
            <w:pPr>
              <w:jc w:val="center"/>
              <w:rPr>
                <w:b/>
                <w:i/>
              </w:rPr>
            </w:pPr>
            <w:r w:rsidRPr="00A21885">
              <w:rPr>
                <w:b/>
                <w:i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417" w:type="dxa"/>
            <w:vAlign w:val="center"/>
          </w:tcPr>
          <w:p w:rsidR="00A21885" w:rsidRPr="00A21885" w:rsidRDefault="00A21885">
            <w:pPr>
              <w:jc w:val="center"/>
            </w:pPr>
            <w:r w:rsidRPr="00A21885">
              <w:t>500,0</w:t>
            </w:r>
          </w:p>
        </w:tc>
        <w:tc>
          <w:tcPr>
            <w:tcW w:w="1418" w:type="dxa"/>
            <w:vAlign w:val="center"/>
          </w:tcPr>
          <w:p w:rsidR="00A21885" w:rsidRPr="00A21885" w:rsidRDefault="00A21885" w:rsidP="00777D1D">
            <w:pPr>
              <w:jc w:val="center"/>
            </w:pPr>
            <w:r>
              <w:t>88,3</w:t>
            </w:r>
          </w:p>
        </w:tc>
        <w:tc>
          <w:tcPr>
            <w:tcW w:w="1237" w:type="dxa"/>
            <w:vAlign w:val="center"/>
          </w:tcPr>
          <w:p w:rsidR="00A21885" w:rsidRPr="00A21885" w:rsidRDefault="00A21885" w:rsidP="00C83EC3">
            <w:pPr>
              <w:jc w:val="center"/>
            </w:pPr>
            <w:r>
              <w:t>17,7</w:t>
            </w:r>
          </w:p>
        </w:tc>
        <w:tc>
          <w:tcPr>
            <w:tcW w:w="1314" w:type="dxa"/>
            <w:noWrap/>
            <w:vAlign w:val="center"/>
          </w:tcPr>
          <w:p w:rsidR="00A21885" w:rsidRPr="00A15C40" w:rsidRDefault="00A15C40">
            <w:pPr>
              <w:jc w:val="center"/>
            </w:pPr>
            <w:r w:rsidRPr="00A15C40">
              <w:t>5</w:t>
            </w:r>
          </w:p>
        </w:tc>
        <w:tc>
          <w:tcPr>
            <w:tcW w:w="1418" w:type="dxa"/>
            <w:noWrap/>
            <w:vAlign w:val="center"/>
          </w:tcPr>
          <w:p w:rsidR="00A21885" w:rsidRPr="00A15C40" w:rsidRDefault="00A15C40">
            <w:pPr>
              <w:jc w:val="center"/>
            </w:pPr>
            <w:r>
              <w:t>1</w:t>
            </w:r>
          </w:p>
        </w:tc>
        <w:tc>
          <w:tcPr>
            <w:tcW w:w="1642" w:type="dxa"/>
            <w:vAlign w:val="center"/>
          </w:tcPr>
          <w:p w:rsidR="00A21885" w:rsidRPr="00C90375" w:rsidRDefault="00C90375">
            <w:pPr>
              <w:jc w:val="center"/>
            </w:pPr>
            <w:r w:rsidRPr="00C90375">
              <w:t>Отсутствие подрядной организации на выполнение данного вида работ</w:t>
            </w: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A21885">
            <w:r>
              <w:t>2</w:t>
            </w:r>
          </w:p>
        </w:tc>
        <w:tc>
          <w:tcPr>
            <w:tcW w:w="3399" w:type="dxa"/>
            <w:vAlign w:val="center"/>
          </w:tcPr>
          <w:p w:rsidR="00A21885" w:rsidRDefault="00A21885" w:rsidP="00F50253">
            <w:r w:rsidRPr="00A21885">
              <w:t>Приобретение  противопожарного оборудования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C83EC3">
            <w:pPr>
              <w:jc w:val="center"/>
            </w:pPr>
            <w:r w:rsidRPr="00A21885">
              <w:t>14,0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13,1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21885" w:rsidP="00A15C40">
            <w:pPr>
              <w:jc w:val="center"/>
            </w:pPr>
            <w:r w:rsidRPr="00A21885">
              <w:t>9</w:t>
            </w:r>
            <w:r w:rsidR="00A15C40">
              <w:t>3</w:t>
            </w:r>
            <w:r w:rsidRPr="00A21885">
              <w:t>,</w:t>
            </w:r>
            <w:r w:rsidR="00A15C40">
              <w:t>6</w:t>
            </w:r>
          </w:p>
        </w:tc>
        <w:tc>
          <w:tcPr>
            <w:tcW w:w="1314" w:type="dxa"/>
            <w:noWrap/>
            <w:vAlign w:val="center"/>
          </w:tcPr>
          <w:p w:rsidR="00A21885" w:rsidRDefault="00A15C40">
            <w:pPr>
              <w:jc w:val="center"/>
            </w:pPr>
            <w:r>
              <w:t>15</w:t>
            </w:r>
          </w:p>
        </w:tc>
        <w:tc>
          <w:tcPr>
            <w:tcW w:w="1418" w:type="dxa"/>
            <w:noWrap/>
            <w:vAlign w:val="center"/>
          </w:tcPr>
          <w:p w:rsidR="00A21885" w:rsidRDefault="00A15C40">
            <w:pPr>
              <w:jc w:val="center"/>
            </w:pPr>
            <w:r>
              <w:t>13</w:t>
            </w: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A21885">
            <w:r>
              <w:t>3</w:t>
            </w:r>
          </w:p>
        </w:tc>
        <w:tc>
          <w:tcPr>
            <w:tcW w:w="3399" w:type="dxa"/>
            <w:vAlign w:val="center"/>
          </w:tcPr>
          <w:p w:rsidR="00A21885" w:rsidRDefault="00A21885" w:rsidP="00A21885">
            <w:r>
              <w:t>Опахивание (создание защитных противопожарных полос)  населенных пунктов,</w:t>
            </w:r>
          </w:p>
          <w:p w:rsidR="00A21885" w:rsidRPr="00A21885" w:rsidRDefault="00A21885" w:rsidP="00A21885">
            <w:proofErr w:type="spellStart"/>
            <w:r>
              <w:t>окашивание</w:t>
            </w:r>
            <w:proofErr w:type="spellEnd"/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C83EC3">
            <w:pPr>
              <w:jc w:val="center"/>
            </w:pPr>
            <w:r w:rsidRPr="00A21885">
              <w:t>300,0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187,8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15C40">
            <w:pPr>
              <w:jc w:val="center"/>
            </w:pPr>
            <w:r>
              <w:t>62,6</w:t>
            </w:r>
          </w:p>
        </w:tc>
        <w:tc>
          <w:tcPr>
            <w:tcW w:w="1314" w:type="dxa"/>
            <w:noWrap/>
            <w:vAlign w:val="center"/>
          </w:tcPr>
          <w:p w:rsidR="00A21885" w:rsidRDefault="00A15C40">
            <w:pPr>
              <w:jc w:val="center"/>
            </w:pPr>
            <w:r>
              <w:t>30</w:t>
            </w:r>
          </w:p>
        </w:tc>
        <w:tc>
          <w:tcPr>
            <w:tcW w:w="1418" w:type="dxa"/>
            <w:noWrap/>
            <w:vAlign w:val="center"/>
          </w:tcPr>
          <w:p w:rsidR="00A21885" w:rsidRDefault="00A15C40">
            <w:pPr>
              <w:jc w:val="center"/>
            </w:pPr>
            <w:r>
              <w:t>30</w:t>
            </w:r>
            <w:bookmarkStart w:id="0" w:name="_GoBack"/>
            <w:bookmarkEnd w:id="0"/>
          </w:p>
        </w:tc>
        <w:tc>
          <w:tcPr>
            <w:tcW w:w="1642" w:type="dxa"/>
            <w:vAlign w:val="center"/>
          </w:tcPr>
          <w:p w:rsidR="00A21885" w:rsidRDefault="00C90375">
            <w:pPr>
              <w:jc w:val="center"/>
            </w:pPr>
            <w:r>
              <w:t>Погодные условие (осенние затяжные дожди)</w:t>
            </w: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A21885">
            <w:r>
              <w:t>4</w:t>
            </w:r>
          </w:p>
        </w:tc>
        <w:tc>
          <w:tcPr>
            <w:tcW w:w="3399" w:type="dxa"/>
            <w:vAlign w:val="center"/>
          </w:tcPr>
          <w:p w:rsidR="00A21885" w:rsidRPr="00A21885" w:rsidRDefault="00A21885" w:rsidP="00F50253">
            <w:r w:rsidRPr="00A21885">
              <w:t>Проведение  собраний граждан по соблюдению требований пожарной безопасности в жилом секторе с раздачей памяток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C83EC3">
            <w:pPr>
              <w:jc w:val="center"/>
            </w:pPr>
            <w:r w:rsidRPr="00A21885">
              <w:t>0,0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A21885" w:rsidRDefault="00A15C40">
            <w:pPr>
              <w:jc w:val="center"/>
            </w:pPr>
            <w:r>
              <w:t>6</w:t>
            </w:r>
          </w:p>
        </w:tc>
        <w:tc>
          <w:tcPr>
            <w:tcW w:w="1418" w:type="dxa"/>
            <w:noWrap/>
            <w:vAlign w:val="center"/>
          </w:tcPr>
          <w:p w:rsidR="00A21885" w:rsidRDefault="00A15C40">
            <w:pPr>
              <w:jc w:val="center"/>
            </w:pPr>
            <w:r>
              <w:t>6</w:t>
            </w: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A21885">
            <w:r>
              <w:t>5</w:t>
            </w:r>
          </w:p>
        </w:tc>
        <w:tc>
          <w:tcPr>
            <w:tcW w:w="3399" w:type="dxa"/>
            <w:vAlign w:val="center"/>
          </w:tcPr>
          <w:p w:rsidR="00A21885" w:rsidRPr="00A21885" w:rsidRDefault="00A21885" w:rsidP="00F50253">
            <w:r w:rsidRPr="00A21885">
              <w:t xml:space="preserve">Обследование  домовладений граждан, относящихся к </w:t>
            </w:r>
            <w:r w:rsidRPr="00A21885">
              <w:lastRenderedPageBreak/>
              <w:t>группам риска с проведением противопожарных инструктажей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C83EC3">
            <w:pPr>
              <w:jc w:val="center"/>
            </w:pPr>
            <w:r w:rsidRPr="00A21885">
              <w:t>0,0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A21885" w:rsidRDefault="00A15C40">
            <w:pPr>
              <w:jc w:val="center"/>
            </w:pPr>
            <w:r>
              <w:t>30</w:t>
            </w:r>
          </w:p>
        </w:tc>
        <w:tc>
          <w:tcPr>
            <w:tcW w:w="1418" w:type="dxa"/>
            <w:noWrap/>
            <w:vAlign w:val="center"/>
          </w:tcPr>
          <w:p w:rsidR="00A21885" w:rsidRDefault="00A15C40">
            <w:pPr>
              <w:jc w:val="center"/>
            </w:pPr>
            <w:r>
              <w:t>30</w:t>
            </w: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A21885">
            <w:r>
              <w:lastRenderedPageBreak/>
              <w:t>6</w:t>
            </w:r>
          </w:p>
        </w:tc>
        <w:tc>
          <w:tcPr>
            <w:tcW w:w="3399" w:type="dxa"/>
            <w:vAlign w:val="center"/>
          </w:tcPr>
          <w:p w:rsidR="00A21885" w:rsidRPr="00A21885" w:rsidRDefault="00A21885" w:rsidP="00F50253">
            <w:r w:rsidRPr="00A21885">
              <w:t>Приобретение противопожарных щитов в комплекте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C83EC3">
            <w:pPr>
              <w:jc w:val="center"/>
            </w:pPr>
            <w:r w:rsidRPr="00A21885">
              <w:t>56,0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56,0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100,0</w:t>
            </w:r>
          </w:p>
        </w:tc>
        <w:tc>
          <w:tcPr>
            <w:tcW w:w="1314" w:type="dxa"/>
            <w:noWrap/>
            <w:vAlign w:val="center"/>
          </w:tcPr>
          <w:p w:rsidR="00A21885" w:rsidRDefault="00A15C40">
            <w:pPr>
              <w:jc w:val="center"/>
            </w:pPr>
            <w:r>
              <w:t>10</w:t>
            </w:r>
          </w:p>
        </w:tc>
        <w:tc>
          <w:tcPr>
            <w:tcW w:w="1418" w:type="dxa"/>
            <w:noWrap/>
            <w:vAlign w:val="center"/>
          </w:tcPr>
          <w:p w:rsidR="00A21885" w:rsidRDefault="00A15C40">
            <w:pPr>
              <w:jc w:val="center"/>
            </w:pPr>
            <w:r>
              <w:t>10</w:t>
            </w: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A21885">
            <w:r>
              <w:t>7</w:t>
            </w:r>
          </w:p>
        </w:tc>
        <w:tc>
          <w:tcPr>
            <w:tcW w:w="3399" w:type="dxa"/>
            <w:vAlign w:val="center"/>
          </w:tcPr>
          <w:p w:rsidR="00A21885" w:rsidRPr="00A21885" w:rsidRDefault="00A21885" w:rsidP="00F50253">
            <w:r w:rsidRPr="00A21885">
              <w:t>Обслуживание противопожарной сигнализации</w:t>
            </w:r>
          </w:p>
        </w:tc>
        <w:tc>
          <w:tcPr>
            <w:tcW w:w="1698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699" w:type="dxa"/>
            <w:vMerge/>
            <w:noWrap/>
            <w:vAlign w:val="center"/>
          </w:tcPr>
          <w:p w:rsidR="00A21885" w:rsidRDefault="00A21885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A21885" w:rsidRPr="00A21885" w:rsidRDefault="00A21885" w:rsidP="00C83EC3">
            <w:pPr>
              <w:jc w:val="center"/>
            </w:pPr>
            <w:r w:rsidRPr="00A21885">
              <w:t>70,0</w:t>
            </w:r>
          </w:p>
        </w:tc>
        <w:tc>
          <w:tcPr>
            <w:tcW w:w="1418" w:type="dxa"/>
            <w:noWrap/>
            <w:vAlign w:val="center"/>
          </w:tcPr>
          <w:p w:rsidR="00A21885" w:rsidRPr="00A21885" w:rsidRDefault="00A21885">
            <w:pPr>
              <w:jc w:val="center"/>
            </w:pPr>
            <w:r>
              <w:t>68,0</w:t>
            </w:r>
          </w:p>
        </w:tc>
        <w:tc>
          <w:tcPr>
            <w:tcW w:w="1237" w:type="dxa"/>
            <w:noWrap/>
            <w:vAlign w:val="center"/>
          </w:tcPr>
          <w:p w:rsidR="00A21885" w:rsidRPr="00A21885" w:rsidRDefault="00A15C40">
            <w:pPr>
              <w:jc w:val="center"/>
            </w:pPr>
            <w:r>
              <w:t>97,1</w:t>
            </w:r>
          </w:p>
        </w:tc>
        <w:tc>
          <w:tcPr>
            <w:tcW w:w="1314" w:type="dxa"/>
            <w:noWrap/>
            <w:vAlign w:val="center"/>
          </w:tcPr>
          <w:p w:rsidR="00A21885" w:rsidRDefault="00A15C40">
            <w:pPr>
              <w:jc w:val="center"/>
            </w:pPr>
            <w:r>
              <w:t>6</w:t>
            </w:r>
          </w:p>
        </w:tc>
        <w:tc>
          <w:tcPr>
            <w:tcW w:w="1418" w:type="dxa"/>
            <w:noWrap/>
            <w:vAlign w:val="center"/>
          </w:tcPr>
          <w:p w:rsidR="00A21885" w:rsidRDefault="00A15C40">
            <w:pPr>
              <w:jc w:val="center"/>
            </w:pPr>
            <w:r>
              <w:t>6</w:t>
            </w:r>
          </w:p>
        </w:tc>
        <w:tc>
          <w:tcPr>
            <w:tcW w:w="1642" w:type="dxa"/>
            <w:vAlign w:val="center"/>
          </w:tcPr>
          <w:p w:rsidR="00A21885" w:rsidRDefault="00A21885">
            <w:pPr>
              <w:jc w:val="center"/>
            </w:pPr>
          </w:p>
        </w:tc>
      </w:tr>
      <w:tr w:rsidR="00A21885" w:rsidTr="008B099F">
        <w:trPr>
          <w:trHeight w:val="405"/>
        </w:trPr>
        <w:tc>
          <w:tcPr>
            <w:tcW w:w="565" w:type="dxa"/>
            <w:noWrap/>
            <w:vAlign w:val="center"/>
          </w:tcPr>
          <w:p w:rsidR="00A21885" w:rsidRDefault="00A21885"/>
        </w:tc>
        <w:tc>
          <w:tcPr>
            <w:tcW w:w="3399" w:type="dxa"/>
            <w:vAlign w:val="center"/>
          </w:tcPr>
          <w:p w:rsidR="00A21885" w:rsidRPr="001B1CFA" w:rsidRDefault="00A21885" w:rsidP="00E32A0A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698" w:type="dxa"/>
            <w:noWrap/>
            <w:vAlign w:val="center"/>
          </w:tcPr>
          <w:p w:rsidR="00A21885" w:rsidRPr="001B1CFA" w:rsidRDefault="00A21885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9" w:type="dxa"/>
            <w:noWrap/>
            <w:vAlign w:val="center"/>
          </w:tcPr>
          <w:p w:rsidR="00A21885" w:rsidRPr="001B1CFA" w:rsidRDefault="00A21885" w:rsidP="00E32A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noWrap/>
            <w:vAlign w:val="center"/>
          </w:tcPr>
          <w:p w:rsidR="00A21885" w:rsidRPr="001B1CFA" w:rsidRDefault="00A21885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940,0</w:t>
            </w:r>
          </w:p>
        </w:tc>
        <w:tc>
          <w:tcPr>
            <w:tcW w:w="1418" w:type="dxa"/>
            <w:noWrap/>
            <w:vAlign w:val="center"/>
          </w:tcPr>
          <w:p w:rsidR="00A21885" w:rsidRPr="001B1CFA" w:rsidRDefault="00A15C40" w:rsidP="00A15C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413</w:t>
            </w:r>
            <w:r w:rsidR="00A21885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37" w:type="dxa"/>
            <w:noWrap/>
            <w:vAlign w:val="center"/>
          </w:tcPr>
          <w:p w:rsidR="00A21885" w:rsidRPr="001B1CFA" w:rsidRDefault="00A15C40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44</w:t>
            </w:r>
            <w:r w:rsidR="00A21885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314" w:type="dxa"/>
            <w:noWrap/>
            <w:vAlign w:val="center"/>
          </w:tcPr>
          <w:p w:rsidR="00A21885" w:rsidRPr="001B1CFA" w:rsidRDefault="00A21885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418" w:type="dxa"/>
            <w:noWrap/>
            <w:vAlign w:val="center"/>
          </w:tcPr>
          <w:p w:rsidR="00A21885" w:rsidRPr="00032DB8" w:rsidRDefault="00A15C40" w:rsidP="00E3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44</w:t>
            </w:r>
            <w:r w:rsidR="00A21885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642" w:type="dxa"/>
            <w:vAlign w:val="center"/>
          </w:tcPr>
          <w:p w:rsidR="00A21885" w:rsidRDefault="00A21885" w:rsidP="00E32A0A">
            <w:pPr>
              <w:jc w:val="center"/>
            </w:pPr>
          </w:p>
        </w:tc>
      </w:tr>
    </w:tbl>
    <w:p w:rsidR="00F50253" w:rsidRDefault="00F50253" w:rsidP="00F50253">
      <w:pPr>
        <w:jc w:val="both"/>
        <w:rPr>
          <w:sz w:val="22"/>
          <w:szCs w:val="22"/>
        </w:rPr>
      </w:pPr>
    </w:p>
    <w:p w:rsidR="00F50253" w:rsidRDefault="00F50253" w:rsidP="00F50253">
      <w:pPr>
        <w:jc w:val="both"/>
        <w:rPr>
          <w:sz w:val="22"/>
          <w:szCs w:val="22"/>
        </w:rPr>
      </w:pPr>
    </w:p>
    <w:p w:rsidR="00F50253" w:rsidRPr="00F50253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Глава муниципального образования</w:t>
      </w:r>
    </w:p>
    <w:p w:rsidR="00F50253" w:rsidRPr="00F50253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Никольского сельского поселения</w:t>
      </w:r>
    </w:p>
    <w:p w:rsidR="00F50253" w:rsidRPr="00F50253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Гагаринского района Смоленской области</w:t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</w:r>
      <w:r w:rsidRPr="00F50253">
        <w:rPr>
          <w:sz w:val="22"/>
          <w:szCs w:val="22"/>
        </w:rPr>
        <w:tab/>
        <w:t>О.А. Воробьёва</w:t>
      </w:r>
    </w:p>
    <w:p w:rsidR="00F50253" w:rsidRPr="00F50253" w:rsidRDefault="00F50253" w:rsidP="00F50253">
      <w:pPr>
        <w:jc w:val="both"/>
        <w:rPr>
          <w:sz w:val="22"/>
          <w:szCs w:val="22"/>
        </w:rPr>
      </w:pPr>
    </w:p>
    <w:p w:rsidR="00F50253" w:rsidRPr="00F50253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Исполнитель: ст. менеджер Ю.В. Иванова</w:t>
      </w:r>
    </w:p>
    <w:p w:rsidR="008B099F" w:rsidRDefault="00F50253" w:rsidP="00F50253">
      <w:pPr>
        <w:jc w:val="both"/>
        <w:rPr>
          <w:sz w:val="22"/>
          <w:szCs w:val="22"/>
        </w:rPr>
      </w:pPr>
      <w:r w:rsidRPr="00F50253">
        <w:rPr>
          <w:sz w:val="22"/>
          <w:szCs w:val="22"/>
        </w:rPr>
        <w:t>Тел.8 (48135) 7-61-97</w:t>
      </w:r>
    </w:p>
    <w:p w:rsidR="00895D0A" w:rsidRDefault="00895D0A"/>
    <w:sectPr w:rsidR="00895D0A" w:rsidSect="008B099F">
      <w:pgSz w:w="16838" w:h="11906" w:orient="landscape"/>
      <w:pgMar w:top="794" w:right="0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372D2"/>
    <w:rsid w:val="001B6801"/>
    <w:rsid w:val="001C7829"/>
    <w:rsid w:val="00240F86"/>
    <w:rsid w:val="00271E48"/>
    <w:rsid w:val="00360267"/>
    <w:rsid w:val="00385C05"/>
    <w:rsid w:val="003B40B9"/>
    <w:rsid w:val="004258A5"/>
    <w:rsid w:val="00435282"/>
    <w:rsid w:val="00475836"/>
    <w:rsid w:val="004D109F"/>
    <w:rsid w:val="00510A30"/>
    <w:rsid w:val="00575906"/>
    <w:rsid w:val="005A5270"/>
    <w:rsid w:val="005B31BF"/>
    <w:rsid w:val="005F6DC3"/>
    <w:rsid w:val="00672CCF"/>
    <w:rsid w:val="00713219"/>
    <w:rsid w:val="00777D1D"/>
    <w:rsid w:val="007A2D10"/>
    <w:rsid w:val="00817A9E"/>
    <w:rsid w:val="00895D0A"/>
    <w:rsid w:val="008B099F"/>
    <w:rsid w:val="00A15C40"/>
    <w:rsid w:val="00A21885"/>
    <w:rsid w:val="00A542B1"/>
    <w:rsid w:val="00A72584"/>
    <w:rsid w:val="00A774AC"/>
    <w:rsid w:val="00A848F1"/>
    <w:rsid w:val="00AC7FC9"/>
    <w:rsid w:val="00C83EC3"/>
    <w:rsid w:val="00C90375"/>
    <w:rsid w:val="00D650B0"/>
    <w:rsid w:val="00D734F9"/>
    <w:rsid w:val="00DD6FC4"/>
    <w:rsid w:val="00E06B4E"/>
    <w:rsid w:val="00E65B72"/>
    <w:rsid w:val="00F35307"/>
    <w:rsid w:val="00F50253"/>
    <w:rsid w:val="00F5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360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6026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9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30</cp:revision>
  <cp:lastPrinted>2021-04-15T06:25:00Z</cp:lastPrinted>
  <dcterms:created xsi:type="dcterms:W3CDTF">2015-04-08T07:23:00Z</dcterms:created>
  <dcterms:modified xsi:type="dcterms:W3CDTF">2021-04-15T06:25:00Z</dcterms:modified>
</cp:coreProperties>
</file>