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A6" w:rsidRPr="003B40B9" w:rsidRDefault="00A767A6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BE0B98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A767A6" w:rsidRDefault="00A767A6"/>
    <w:p w:rsidR="00A767A6" w:rsidRDefault="00A767A6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A767A6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767A6" w:rsidRDefault="00A767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A767A6" w:rsidRDefault="00A767A6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A767A6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767A6" w:rsidRPr="00713219" w:rsidRDefault="00A767A6" w:rsidP="00722E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="00190E4B" w:rsidRPr="00190E4B">
              <w:rPr>
                <w:b/>
                <w:bCs/>
                <w:sz w:val="28"/>
                <w:szCs w:val="28"/>
              </w:rPr>
              <w:t>Противодействие экстремизму и профилактика терроризма</w:t>
            </w:r>
            <w:r w:rsidR="0032449B" w:rsidRPr="0032449B">
              <w:rPr>
                <w:b/>
                <w:bCs/>
                <w:sz w:val="28"/>
                <w:szCs w:val="28"/>
              </w:rPr>
              <w:t xml:space="preserve"> на территории  муниципального образования Никольского сельского поселения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</w:t>
            </w:r>
            <w:r w:rsidR="00271E88">
              <w:rPr>
                <w:b/>
                <w:bCs/>
                <w:sz w:val="28"/>
                <w:szCs w:val="28"/>
              </w:rPr>
              <w:t>2</w:t>
            </w:r>
            <w:r w:rsidR="00722E12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A767A6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A767A6" w:rsidRDefault="00190E4B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1.1pt,.2pt" to="674.75pt,.2pt"/>
              </w:pict>
            </w:r>
            <w:r w:rsidR="00A767A6">
              <w:t>(наименование муниципальной программы)</w:t>
            </w:r>
          </w:p>
        </w:tc>
      </w:tr>
      <w:tr w:rsidR="00A767A6" w:rsidTr="00BE0B98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8D4237">
            <w:pPr>
              <w:jc w:val="center"/>
            </w:pPr>
            <w:r w:rsidRPr="008D4237">
              <w:t>Наименование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A767A6" w:rsidRDefault="00A767A6">
            <w:pPr>
              <w:ind w:left="-108" w:right="-108" w:hanging="85"/>
              <w:jc w:val="center"/>
            </w:pPr>
            <w:r>
              <w:t>имя, отчество)</w:t>
            </w:r>
          </w:p>
          <w:p w:rsidR="00A767A6" w:rsidRDefault="00A767A6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67A6" w:rsidRDefault="00A767A6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A767A6" w:rsidTr="00190E4B">
        <w:trPr>
          <w:trHeight w:val="1091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7A6" w:rsidRDefault="00A767A6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A767A6" w:rsidRDefault="00A767A6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right="-108"/>
              <w:jc w:val="center"/>
            </w:pPr>
            <w:r>
              <w:t>фактически освоено за</w:t>
            </w:r>
          </w:p>
          <w:p w:rsidR="00A767A6" w:rsidRDefault="00A767A6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7A6" w:rsidRDefault="00A767A6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A767A6" w:rsidRDefault="00A767A6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67A6" w:rsidRDefault="00A767A6"/>
        </w:tc>
      </w:tr>
    </w:tbl>
    <w:p w:rsidR="00A767A6" w:rsidRDefault="00A767A6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A767A6" w:rsidTr="00E95093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A767A6" w:rsidRDefault="00A767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767A6" w:rsidTr="00190E4B">
        <w:trPr>
          <w:trHeight w:val="169"/>
        </w:trPr>
        <w:tc>
          <w:tcPr>
            <w:tcW w:w="15735" w:type="dxa"/>
            <w:gridSpan w:val="10"/>
            <w:noWrap/>
            <w:vAlign w:val="center"/>
          </w:tcPr>
          <w:p w:rsidR="00A767A6" w:rsidRDefault="00190E4B" w:rsidP="00190E4B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Задача 1. </w:t>
            </w:r>
            <w:r w:rsidRPr="00190E4B">
              <w:rPr>
                <w:b/>
                <w:bCs/>
                <w:color w:val="000000"/>
              </w:rPr>
              <w:t>Организационные и пропагандистские мероприятия</w:t>
            </w:r>
          </w:p>
        </w:tc>
      </w:tr>
      <w:tr w:rsidR="0032449B" w:rsidTr="00BE0B98">
        <w:trPr>
          <w:trHeight w:val="345"/>
        </w:trPr>
        <w:tc>
          <w:tcPr>
            <w:tcW w:w="565" w:type="dxa"/>
            <w:noWrap/>
            <w:vAlign w:val="center"/>
          </w:tcPr>
          <w:p w:rsidR="0032449B" w:rsidRPr="004C56E0" w:rsidRDefault="00190E4B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3193" w:type="dxa"/>
            <w:vAlign w:val="center"/>
          </w:tcPr>
          <w:p w:rsidR="00190E4B" w:rsidRDefault="00190E4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Основное мероприятие:</w:t>
            </w:r>
          </w:p>
          <w:p w:rsidR="0032449B" w:rsidRPr="004C56E0" w:rsidRDefault="00190E4B">
            <w:pPr>
              <w:rPr>
                <w:b/>
                <w:bCs/>
                <w:i/>
              </w:rPr>
            </w:pPr>
            <w:r w:rsidRPr="00190E4B">
              <w:rPr>
                <w:b/>
                <w:bCs/>
                <w:i/>
              </w:rPr>
              <w:t>"Противодействие терроризму и экстремизму и защита жизни граждан"</w:t>
            </w:r>
          </w:p>
        </w:tc>
        <w:tc>
          <w:tcPr>
            <w:tcW w:w="1904" w:type="dxa"/>
            <w:vMerge w:val="restart"/>
            <w:noWrap/>
            <w:vAlign w:val="center"/>
          </w:tcPr>
          <w:p w:rsidR="0032449B" w:rsidRPr="0032449B" w:rsidRDefault="0032449B" w:rsidP="0032449B">
            <w:pPr>
              <w:jc w:val="center"/>
              <w:rPr>
                <w:b/>
              </w:rPr>
            </w:pPr>
            <w:r>
              <w:t> </w:t>
            </w:r>
            <w:r w:rsidRPr="0032449B">
              <w:rPr>
                <w:b/>
              </w:rPr>
              <w:t>Администрация Никольского сельского поселения</w:t>
            </w:r>
          </w:p>
          <w:p w:rsidR="0032449B" w:rsidRPr="004C56E0" w:rsidRDefault="0032449B" w:rsidP="0032449B">
            <w:pPr>
              <w:jc w:val="center"/>
              <w:rPr>
                <w:b/>
                <w:i/>
              </w:rPr>
            </w:pPr>
            <w:r w:rsidRPr="0032449B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32449B" w:rsidRPr="004C56E0" w:rsidRDefault="0032449B" w:rsidP="00C01000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  <w:r>
              <w:t>  </w:t>
            </w:r>
          </w:p>
        </w:tc>
        <w:tc>
          <w:tcPr>
            <w:tcW w:w="1417" w:type="dxa"/>
            <w:vAlign w:val="center"/>
          </w:tcPr>
          <w:p w:rsidR="0032449B" w:rsidRPr="004C56E0" w:rsidRDefault="00190E4B" w:rsidP="0032449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2,0</w:t>
            </w:r>
          </w:p>
        </w:tc>
        <w:tc>
          <w:tcPr>
            <w:tcW w:w="1418" w:type="dxa"/>
            <w:vAlign w:val="center"/>
          </w:tcPr>
          <w:p w:rsidR="0032449B" w:rsidRPr="004C56E0" w:rsidRDefault="00190E4B" w:rsidP="0032449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2,0</w:t>
            </w:r>
          </w:p>
        </w:tc>
        <w:tc>
          <w:tcPr>
            <w:tcW w:w="1237" w:type="dxa"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100,0</w:t>
            </w:r>
          </w:p>
        </w:tc>
        <w:tc>
          <w:tcPr>
            <w:tcW w:w="1314" w:type="dxa"/>
            <w:noWrap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Align w:val="center"/>
          </w:tcPr>
          <w:p w:rsidR="0032449B" w:rsidRPr="004C56E0" w:rsidRDefault="0032449B">
            <w:pPr>
              <w:jc w:val="center"/>
              <w:rPr>
                <w:b/>
                <w:i/>
              </w:rPr>
            </w:pPr>
          </w:p>
        </w:tc>
      </w:tr>
      <w:tr w:rsidR="0032449B" w:rsidTr="00BE0B98">
        <w:trPr>
          <w:trHeight w:val="465"/>
        </w:trPr>
        <w:tc>
          <w:tcPr>
            <w:tcW w:w="565" w:type="dxa"/>
            <w:noWrap/>
            <w:vAlign w:val="center"/>
          </w:tcPr>
          <w:p w:rsidR="0032449B" w:rsidRDefault="00190E4B" w:rsidP="00BE0B98">
            <w:r>
              <w:t>1.</w:t>
            </w:r>
            <w:r w:rsidR="0032449B">
              <w:t>1</w:t>
            </w:r>
          </w:p>
        </w:tc>
        <w:tc>
          <w:tcPr>
            <w:tcW w:w="3193" w:type="dxa"/>
            <w:vAlign w:val="center"/>
          </w:tcPr>
          <w:p w:rsidR="0032449B" w:rsidRPr="001C7829" w:rsidRDefault="00190E4B" w:rsidP="00B66E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0E4B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  толерантного сознания молодежи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8D05F7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BE0B98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190E4B">
            <w:r>
              <w:t>1.</w:t>
            </w:r>
            <w:r w:rsidR="0032449B">
              <w:t>2</w:t>
            </w:r>
          </w:p>
        </w:tc>
        <w:tc>
          <w:tcPr>
            <w:tcW w:w="3193" w:type="dxa"/>
            <w:vAlign w:val="center"/>
          </w:tcPr>
          <w:p w:rsidR="0032449B" w:rsidRDefault="00190E4B">
            <w:r w:rsidRPr="00190E4B">
              <w:t>Информирование населения по вопросам противодействия терроризму, предупреждению террористических актов, поведе</w:t>
            </w:r>
            <w:r>
              <w:t>нию в условиях возникновения ЧС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190E4B">
            <w:r>
              <w:t>1.</w:t>
            </w:r>
            <w:r w:rsidR="0032449B">
              <w:t>3</w:t>
            </w:r>
          </w:p>
        </w:tc>
        <w:tc>
          <w:tcPr>
            <w:tcW w:w="3193" w:type="dxa"/>
            <w:vAlign w:val="center"/>
          </w:tcPr>
          <w:p w:rsidR="0032449B" w:rsidRDefault="00190E4B">
            <w:r w:rsidRPr="00190E4B">
              <w:t xml:space="preserve">Организация работы учреждений культуры, </w:t>
            </w:r>
            <w:r w:rsidRPr="00190E4B">
              <w:lastRenderedPageBreak/>
              <w:t>образования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</w:t>
            </w:r>
            <w:r>
              <w:t xml:space="preserve"> любым, проявлениям экстремизма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190E4B">
            <w:r>
              <w:lastRenderedPageBreak/>
              <w:t>1.</w:t>
            </w:r>
            <w:r w:rsidR="0032449B">
              <w:t>4</w:t>
            </w:r>
          </w:p>
        </w:tc>
        <w:tc>
          <w:tcPr>
            <w:tcW w:w="3193" w:type="dxa"/>
            <w:vAlign w:val="center"/>
          </w:tcPr>
          <w:p w:rsidR="0032449B" w:rsidRDefault="00190E4B">
            <w:r w:rsidRPr="00190E4B">
              <w:t>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2,0</w:t>
            </w:r>
          </w:p>
        </w:tc>
        <w:tc>
          <w:tcPr>
            <w:tcW w:w="1418" w:type="dxa"/>
            <w:noWrap/>
            <w:vAlign w:val="center"/>
          </w:tcPr>
          <w:p w:rsidR="0032449B" w:rsidRDefault="00190E4B" w:rsidP="0032449B">
            <w:pPr>
              <w:jc w:val="center"/>
            </w:pPr>
            <w:r>
              <w:t>2,0</w:t>
            </w:r>
          </w:p>
        </w:tc>
        <w:tc>
          <w:tcPr>
            <w:tcW w:w="1237" w:type="dxa"/>
            <w:noWrap/>
            <w:vAlign w:val="center"/>
          </w:tcPr>
          <w:p w:rsidR="0032449B" w:rsidRDefault="00190E4B" w:rsidP="00E32A0A">
            <w:pPr>
              <w:jc w:val="center"/>
            </w:pPr>
            <w:r>
              <w:t>10</w:t>
            </w:r>
            <w:r w:rsidR="0032449B"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190E4B">
            <w:r>
              <w:t>1.</w:t>
            </w:r>
            <w:r w:rsidR="0032449B">
              <w:t>5</w:t>
            </w:r>
          </w:p>
        </w:tc>
        <w:tc>
          <w:tcPr>
            <w:tcW w:w="3193" w:type="dxa"/>
            <w:vAlign w:val="center"/>
          </w:tcPr>
          <w:p w:rsidR="0032449B" w:rsidRDefault="00190E4B">
            <w:r w:rsidRPr="00190E4B">
              <w:t>Привлечение к активной пропаганде религиозной и национальной терпимости представителей всех религиозных конфессий, общественно-политических организаций</w:t>
            </w:r>
          </w:p>
        </w:tc>
        <w:tc>
          <w:tcPr>
            <w:tcW w:w="1904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32449B" w:rsidRDefault="0032449B" w:rsidP="00E32A0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32449B" w:rsidRDefault="0032449B">
            <w:pPr>
              <w:jc w:val="center"/>
            </w:pPr>
          </w:p>
        </w:tc>
        <w:tc>
          <w:tcPr>
            <w:tcW w:w="1570" w:type="dxa"/>
            <w:vAlign w:val="center"/>
          </w:tcPr>
          <w:p w:rsidR="0032449B" w:rsidRDefault="0032449B">
            <w:pPr>
              <w:jc w:val="center"/>
            </w:pPr>
          </w:p>
        </w:tc>
      </w:tr>
      <w:tr w:rsidR="0032449B" w:rsidTr="00BE0B98">
        <w:trPr>
          <w:trHeight w:val="405"/>
        </w:trPr>
        <w:tc>
          <w:tcPr>
            <w:tcW w:w="565" w:type="dxa"/>
            <w:noWrap/>
            <w:vAlign w:val="center"/>
          </w:tcPr>
          <w:p w:rsidR="0032449B" w:rsidRDefault="0032449B"/>
        </w:tc>
        <w:tc>
          <w:tcPr>
            <w:tcW w:w="3193" w:type="dxa"/>
            <w:vAlign w:val="center"/>
          </w:tcPr>
          <w:p w:rsidR="0032449B" w:rsidRPr="001B1CFA" w:rsidRDefault="0032449B" w:rsidP="00E32A0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32449B" w:rsidRPr="001B1CFA" w:rsidRDefault="00190E4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:rsidR="0032449B" w:rsidRPr="001B1CFA" w:rsidRDefault="00190E4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237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314" w:type="dxa"/>
            <w:noWrap/>
            <w:vAlign w:val="center"/>
          </w:tcPr>
          <w:p w:rsidR="0032449B" w:rsidRPr="001B1CFA" w:rsidRDefault="0032449B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32449B" w:rsidRPr="00032DB8" w:rsidRDefault="0032449B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32449B" w:rsidRDefault="0032449B" w:rsidP="00E32A0A">
            <w:pPr>
              <w:jc w:val="center"/>
            </w:pPr>
          </w:p>
        </w:tc>
      </w:tr>
    </w:tbl>
    <w:p w:rsidR="00B66E88" w:rsidRDefault="00B66E88" w:rsidP="005A5270">
      <w:pPr>
        <w:jc w:val="both"/>
        <w:rPr>
          <w:sz w:val="22"/>
          <w:szCs w:val="22"/>
        </w:rPr>
      </w:pPr>
    </w:p>
    <w:p w:rsidR="00A767A6" w:rsidRDefault="00A767A6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A767A6" w:rsidRDefault="00BE0B98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A767A6">
        <w:rPr>
          <w:sz w:val="22"/>
          <w:szCs w:val="22"/>
        </w:rPr>
        <w:t xml:space="preserve"> сельско</w:t>
      </w:r>
      <w:r w:rsidR="008D05F7">
        <w:rPr>
          <w:sz w:val="22"/>
          <w:szCs w:val="22"/>
        </w:rPr>
        <w:t>го</w:t>
      </w:r>
      <w:r w:rsidR="00A767A6">
        <w:rPr>
          <w:sz w:val="22"/>
          <w:szCs w:val="22"/>
        </w:rPr>
        <w:t xml:space="preserve"> поселени</w:t>
      </w:r>
      <w:r w:rsidR="008D05F7">
        <w:rPr>
          <w:sz w:val="22"/>
          <w:szCs w:val="22"/>
        </w:rPr>
        <w:t>я</w:t>
      </w:r>
    </w:p>
    <w:p w:rsidR="00A767A6" w:rsidRDefault="00A767A6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E0B98">
        <w:rPr>
          <w:sz w:val="22"/>
          <w:szCs w:val="22"/>
        </w:rPr>
        <w:t>О.А. Воробьёва</w:t>
      </w:r>
    </w:p>
    <w:p w:rsidR="00A767A6" w:rsidRPr="00475836" w:rsidRDefault="00A767A6" w:rsidP="005A5270">
      <w:pPr>
        <w:jc w:val="both"/>
        <w:rPr>
          <w:sz w:val="22"/>
          <w:szCs w:val="22"/>
        </w:rPr>
      </w:pPr>
    </w:p>
    <w:p w:rsidR="00A767A6" w:rsidRDefault="00A767A6" w:rsidP="005A5270">
      <w:r>
        <w:t>Исполнитель: ст. менеджер Ю.В.</w:t>
      </w:r>
      <w:r w:rsidR="00BE0B98">
        <w:t xml:space="preserve"> </w:t>
      </w:r>
      <w:r>
        <w:t>Иванова</w:t>
      </w:r>
    </w:p>
    <w:p w:rsidR="00A767A6" w:rsidRDefault="00A767A6">
      <w:r>
        <w:t>Тел.8</w:t>
      </w:r>
      <w:r w:rsidR="00BE0B98">
        <w:t xml:space="preserve"> </w:t>
      </w:r>
      <w:r>
        <w:t>(48135)</w:t>
      </w:r>
      <w:r w:rsidR="00BE0B98">
        <w:t xml:space="preserve"> 7</w:t>
      </w:r>
      <w:r>
        <w:t>-</w:t>
      </w:r>
      <w:r w:rsidR="00BE0B98">
        <w:t>6</w:t>
      </w:r>
      <w:r>
        <w:t>1-</w:t>
      </w:r>
      <w:r w:rsidR="00BE0B98">
        <w:t>97</w:t>
      </w:r>
    </w:p>
    <w:p w:rsidR="00190E4B" w:rsidRPr="00190E4B" w:rsidRDefault="00190E4B">
      <w:pPr>
        <w:rPr>
          <w:sz w:val="20"/>
          <w:szCs w:val="20"/>
        </w:rPr>
      </w:pPr>
      <w:bookmarkStart w:id="0" w:name="_GoBack"/>
      <w:bookmarkEnd w:id="0"/>
    </w:p>
    <w:p w:rsidR="00722E12" w:rsidRDefault="00722E12">
      <w:r w:rsidRPr="00722E12">
        <w:t>31 января 2022 года</w:t>
      </w:r>
    </w:p>
    <w:sectPr w:rsidR="00722E12" w:rsidSect="00190E4B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372D2"/>
    <w:rsid w:val="00190E4B"/>
    <w:rsid w:val="001B6801"/>
    <w:rsid w:val="001C7829"/>
    <w:rsid w:val="00271E88"/>
    <w:rsid w:val="0032449B"/>
    <w:rsid w:val="003B40B9"/>
    <w:rsid w:val="004258A5"/>
    <w:rsid w:val="00475836"/>
    <w:rsid w:val="004C56E0"/>
    <w:rsid w:val="004D109F"/>
    <w:rsid w:val="004D4BB4"/>
    <w:rsid w:val="00575906"/>
    <w:rsid w:val="005A5270"/>
    <w:rsid w:val="005B31BF"/>
    <w:rsid w:val="005F6DC3"/>
    <w:rsid w:val="00672CCF"/>
    <w:rsid w:val="006A1603"/>
    <w:rsid w:val="00713219"/>
    <w:rsid w:val="0071548E"/>
    <w:rsid w:val="00722E12"/>
    <w:rsid w:val="007A2D10"/>
    <w:rsid w:val="007C323E"/>
    <w:rsid w:val="007D1BCF"/>
    <w:rsid w:val="00817A9E"/>
    <w:rsid w:val="008C5B23"/>
    <w:rsid w:val="008D05F7"/>
    <w:rsid w:val="008D4237"/>
    <w:rsid w:val="00A542B1"/>
    <w:rsid w:val="00A72584"/>
    <w:rsid w:val="00A767A6"/>
    <w:rsid w:val="00A774AC"/>
    <w:rsid w:val="00AC7FC9"/>
    <w:rsid w:val="00B66E88"/>
    <w:rsid w:val="00BE0B98"/>
    <w:rsid w:val="00CB0D2A"/>
    <w:rsid w:val="00D650B0"/>
    <w:rsid w:val="00DA7222"/>
    <w:rsid w:val="00E06B4E"/>
    <w:rsid w:val="00E173DC"/>
    <w:rsid w:val="00E95093"/>
    <w:rsid w:val="00F35307"/>
    <w:rsid w:val="00FE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E173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173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34</cp:revision>
  <cp:lastPrinted>2022-04-06T13:24:00Z</cp:lastPrinted>
  <dcterms:created xsi:type="dcterms:W3CDTF">2015-04-08T07:23:00Z</dcterms:created>
  <dcterms:modified xsi:type="dcterms:W3CDTF">2022-04-06T13:25:00Z</dcterms:modified>
</cp:coreProperties>
</file>