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8B471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94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3048"/>
        <w:gridCol w:w="2055"/>
        <w:gridCol w:w="1701"/>
        <w:gridCol w:w="1417"/>
        <w:gridCol w:w="1418"/>
        <w:gridCol w:w="1237"/>
        <w:gridCol w:w="1314"/>
        <w:gridCol w:w="1418"/>
        <w:gridCol w:w="1559"/>
      </w:tblGrid>
      <w:tr w:rsidR="00695A3C" w:rsidTr="0002038A">
        <w:trPr>
          <w:trHeight w:val="465"/>
        </w:trPr>
        <w:tc>
          <w:tcPr>
            <w:tcW w:w="1594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>
            <w:pPr>
              <w:jc w:val="center"/>
              <w:rPr>
                <w:b/>
                <w:bCs/>
              </w:rPr>
            </w:pPr>
          </w:p>
          <w:p w:rsidR="00B40016" w:rsidRDefault="00B40016">
            <w:pPr>
              <w:jc w:val="center"/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 w:rsidTr="0002038A">
        <w:trPr>
          <w:trHeight w:val="195"/>
        </w:trPr>
        <w:tc>
          <w:tcPr>
            <w:tcW w:w="1594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724FDE" w:rsidP="002617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="00080A52" w:rsidRPr="00080A52">
              <w:rPr>
                <w:b/>
                <w:bCs/>
                <w:color w:val="000000"/>
                <w:sz w:val="28"/>
                <w:szCs w:val="28"/>
              </w:rPr>
              <w:t>Благоустройство территории муниципального образования Никольского сельского поселения Гагаринского района Смоленской области</w:t>
            </w:r>
            <w:r w:rsidR="00695A3C">
              <w:rPr>
                <w:b/>
                <w:bCs/>
                <w:sz w:val="28"/>
                <w:szCs w:val="28"/>
              </w:rPr>
              <w:t>» за 20</w:t>
            </w:r>
            <w:r w:rsidR="00116302">
              <w:rPr>
                <w:b/>
                <w:bCs/>
                <w:sz w:val="28"/>
                <w:szCs w:val="28"/>
              </w:rPr>
              <w:t>2</w:t>
            </w:r>
            <w:r w:rsidR="002617D8">
              <w:rPr>
                <w:b/>
                <w:bCs/>
                <w:sz w:val="28"/>
                <w:szCs w:val="28"/>
              </w:rPr>
              <w:t>1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 w:rsidTr="0002038A">
        <w:trPr>
          <w:trHeight w:val="420"/>
        </w:trPr>
        <w:tc>
          <w:tcPr>
            <w:tcW w:w="15947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02038A">
        <w:trPr>
          <w:trHeight w:val="585"/>
        </w:trPr>
        <w:tc>
          <w:tcPr>
            <w:tcW w:w="7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8A181C">
            <w:pPr>
              <w:jc w:val="center"/>
            </w:pPr>
            <w:r w:rsidRPr="008A181C">
              <w:t>Наименование основного мероприятия и показателя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695A3C" w:rsidTr="0002038A">
        <w:trPr>
          <w:trHeight w:val="1142"/>
        </w:trPr>
        <w:tc>
          <w:tcPr>
            <w:tcW w:w="78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94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7"/>
        <w:gridCol w:w="3051"/>
        <w:gridCol w:w="2046"/>
        <w:gridCol w:w="1699"/>
        <w:gridCol w:w="1417"/>
        <w:gridCol w:w="1418"/>
        <w:gridCol w:w="1237"/>
        <w:gridCol w:w="1314"/>
        <w:gridCol w:w="1418"/>
        <w:gridCol w:w="1570"/>
      </w:tblGrid>
      <w:tr w:rsidR="00695A3C" w:rsidTr="0002038A">
        <w:trPr>
          <w:trHeight w:val="352"/>
          <w:tblHeader/>
        </w:trPr>
        <w:tc>
          <w:tcPr>
            <w:tcW w:w="777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5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4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 w:rsidTr="0002038A">
        <w:trPr>
          <w:trHeight w:val="405"/>
        </w:trPr>
        <w:tc>
          <w:tcPr>
            <w:tcW w:w="15947" w:type="dxa"/>
            <w:gridSpan w:val="10"/>
            <w:noWrap/>
            <w:vAlign w:val="center"/>
          </w:tcPr>
          <w:p w:rsidR="00695A3C" w:rsidRDefault="0002038A">
            <w:pPr>
              <w:jc w:val="center"/>
              <w:rPr>
                <w:b/>
                <w:bCs/>
              </w:rPr>
            </w:pPr>
            <w:r w:rsidRPr="0002038A">
              <w:rPr>
                <w:sz w:val="22"/>
                <w:szCs w:val="22"/>
              </w:rPr>
              <w:t>Задача 1: Содержание уличного освещения, озеленение, благоустройство мест общего пользования на территории муниципального образования Никольского сельского поселения Гагаринского района Смоленской области</w:t>
            </w:r>
          </w:p>
        </w:tc>
      </w:tr>
      <w:tr w:rsidR="00462DFA" w:rsidTr="0002038A">
        <w:trPr>
          <w:trHeight w:val="345"/>
        </w:trPr>
        <w:tc>
          <w:tcPr>
            <w:tcW w:w="777" w:type="dxa"/>
            <w:noWrap/>
            <w:vAlign w:val="center"/>
          </w:tcPr>
          <w:p w:rsidR="00462DFA" w:rsidRPr="00EB710A" w:rsidRDefault="00462DFA" w:rsidP="00B40016">
            <w:pPr>
              <w:rPr>
                <w:b/>
                <w:i/>
              </w:rPr>
            </w:pPr>
            <w:r w:rsidRPr="00EB710A">
              <w:rPr>
                <w:b/>
                <w:i/>
              </w:rPr>
              <w:t> 1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rPr>
                <w:b/>
                <w:bCs/>
                <w:i/>
              </w:rPr>
            </w:pPr>
            <w:r w:rsidRPr="0002038A">
              <w:rPr>
                <w:b/>
                <w:bCs/>
                <w:i/>
              </w:rPr>
              <w:t>Основное мероприятие: «Содержание и организация мероприятий по благоустройству территории»</w:t>
            </w:r>
          </w:p>
        </w:tc>
        <w:tc>
          <w:tcPr>
            <w:tcW w:w="2046" w:type="dxa"/>
            <w:vMerge w:val="restart"/>
            <w:noWrap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</w:rPr>
            </w:pPr>
            <w:r w:rsidRPr="00462DFA">
              <w:rPr>
                <w:b/>
              </w:rPr>
              <w:t>Администрация Никольского сельского поселения</w:t>
            </w: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417" w:type="dxa"/>
            <w:vAlign w:val="center"/>
          </w:tcPr>
          <w:p w:rsidR="00462DFA" w:rsidRPr="00EB710A" w:rsidRDefault="00305E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7141,0</w:t>
            </w:r>
          </w:p>
        </w:tc>
        <w:tc>
          <w:tcPr>
            <w:tcW w:w="1418" w:type="dxa"/>
            <w:vAlign w:val="center"/>
          </w:tcPr>
          <w:p w:rsidR="00462DFA" w:rsidRPr="00EB710A" w:rsidRDefault="005B0061" w:rsidP="005B006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6006,0</w:t>
            </w:r>
          </w:p>
        </w:tc>
        <w:tc>
          <w:tcPr>
            <w:tcW w:w="1237" w:type="dxa"/>
            <w:vAlign w:val="center"/>
          </w:tcPr>
          <w:p w:rsidR="00462DFA" w:rsidRPr="00EB710A" w:rsidRDefault="005B0061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84,1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Align w:val="center"/>
          </w:tcPr>
          <w:p w:rsidR="00462DFA" w:rsidRPr="00EB710A" w:rsidRDefault="00462DFA" w:rsidP="001B7187">
            <w:pPr>
              <w:jc w:val="center"/>
              <w:rPr>
                <w:b/>
                <w:i/>
              </w:rPr>
            </w:pPr>
          </w:p>
        </w:tc>
      </w:tr>
      <w:tr w:rsidR="00462DFA" w:rsidTr="0002038A">
        <w:trPr>
          <w:trHeight w:val="347"/>
        </w:trPr>
        <w:tc>
          <w:tcPr>
            <w:tcW w:w="777" w:type="dxa"/>
            <w:noWrap/>
            <w:vAlign w:val="center"/>
          </w:tcPr>
          <w:p w:rsidR="00462DFA" w:rsidRPr="00EB710A" w:rsidRDefault="00462DFA" w:rsidP="00B40016">
            <w:r w:rsidRPr="00EB710A">
              <w:t>1.1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Содержание уличного освещения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4294,9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305EAA" w:rsidP="00D4058E">
            <w:pPr>
              <w:jc w:val="center"/>
            </w:pPr>
            <w:r>
              <w:t>3407,1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305EAA" w:rsidP="009137E7">
            <w:pPr>
              <w:jc w:val="center"/>
            </w:pPr>
            <w:r>
              <w:t>79,3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FE6267">
            <w:pPr>
              <w:jc w:val="center"/>
            </w:pPr>
            <w:r>
              <w:t>э</w:t>
            </w:r>
            <w:r w:rsidRPr="00FE6267">
              <w:t>кономия, сложившаяся по результатам выполнения работ по энергосбережению</w:t>
            </w: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Pr="00EB710A" w:rsidRDefault="00462DFA" w:rsidP="00B40016">
            <w:r w:rsidRPr="00EB710A">
              <w:t>1.2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Валка, выпиловка сухих деревьев и кустарников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271,4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305EAA" w:rsidP="00D4058E">
            <w:pPr>
              <w:jc w:val="center"/>
            </w:pPr>
            <w:r>
              <w:t>215,6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305EAA" w:rsidP="009137E7">
            <w:pPr>
              <w:jc w:val="center"/>
            </w:pPr>
            <w:r>
              <w:t>79,4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A30D32" w:rsidP="00FE6267">
            <w:pPr>
              <w:jc w:val="center"/>
            </w:pPr>
            <w:r>
              <w:t xml:space="preserve">отсутствие срочной необходимости в выполнении большего </w:t>
            </w:r>
            <w:r>
              <w:lastRenderedPageBreak/>
              <w:t>объема работ</w:t>
            </w: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Pr="00EB710A" w:rsidRDefault="00462DFA" w:rsidP="00B40016">
            <w:r w:rsidRPr="00EB710A">
              <w:lastRenderedPageBreak/>
              <w:t>1.3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Вытравливание сорняков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28,6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305EAA" w:rsidP="00D4058E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305EAA" w:rsidP="009137E7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CB5B99" w:rsidP="00CB5B99">
            <w:pPr>
              <w:jc w:val="center"/>
            </w:pPr>
            <w:r>
              <w:t>для заключения договора отсутствует необходимый объем работ</w:t>
            </w: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Pr="00EB710A" w:rsidRDefault="00462DFA" w:rsidP="00B40016">
            <w:r w:rsidRPr="00EB710A">
              <w:t>1.4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захоронений (</w:t>
            </w:r>
            <w:proofErr w:type="spellStart"/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окашивание</w:t>
            </w:r>
            <w:proofErr w:type="spellEnd"/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, уборка и вывоз мусора, выпиловка сухих и аварийных деревьев)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425,4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CB5B99" w:rsidP="00032DB8">
            <w:pPr>
              <w:jc w:val="center"/>
            </w:pPr>
            <w:r>
              <w:t>425</w:t>
            </w:r>
            <w:r w:rsidR="009B4D16">
              <w:t>,4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B5B99" w:rsidP="009137E7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Pr="00EB710A" w:rsidRDefault="00462DFA" w:rsidP="00B40016">
            <w:r w:rsidRPr="00EB710A">
              <w:t>1.5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Адресное хозяйство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150,0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CB5B99" w:rsidP="00D4058E">
            <w:pPr>
              <w:jc w:val="center"/>
            </w:pPr>
            <w:r>
              <w:t>125,8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B5B99" w:rsidP="009137E7">
            <w:pPr>
              <w:jc w:val="center"/>
            </w:pPr>
            <w:r>
              <w:t>83,9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CB5B99">
            <w:pPr>
              <w:jc w:val="center"/>
            </w:pPr>
            <w:r w:rsidRPr="00CB5B99">
              <w:t>отсутствие срочной необходимости в выполнении большего объема работ</w:t>
            </w: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Pr="00EB710A" w:rsidRDefault="00080A52" w:rsidP="00B40016">
            <w:r>
              <w:t>1.6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(</w:t>
            </w:r>
            <w:proofErr w:type="spellStart"/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окашивание</w:t>
            </w:r>
            <w:proofErr w:type="spellEnd"/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3</w:t>
            </w:r>
            <w:r w:rsidR="001B7187">
              <w:t>5</w:t>
            </w:r>
            <w:r w:rsidR="00462DFA" w:rsidRPr="00EB710A">
              <w:t>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CB5B99" w:rsidP="00D4058E">
            <w:pPr>
              <w:jc w:val="center"/>
            </w:pPr>
            <w:r>
              <w:t>297,0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B5B99" w:rsidP="00C47BE9">
            <w:pPr>
              <w:jc w:val="center"/>
            </w:pPr>
            <w:r>
              <w:t>84,9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CB5B99">
            <w:pPr>
              <w:jc w:val="center"/>
            </w:pPr>
            <w:r w:rsidRPr="00CB5B99">
              <w:t>отсутствие срочной необходимости в выполнении большего объема работ</w:t>
            </w: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Pr="00EB710A" w:rsidRDefault="00080A52" w:rsidP="00B40016">
            <w:r>
              <w:t>1.7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(уборка мусора в общественных местах)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165,3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CB5B99" w:rsidP="00D4058E">
            <w:pPr>
              <w:jc w:val="center"/>
            </w:pPr>
            <w:r>
              <w:t>92,0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B5B99" w:rsidP="009137E7">
            <w:pPr>
              <w:jc w:val="center"/>
            </w:pPr>
            <w:r>
              <w:t>55,7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CB5B99">
            <w:pPr>
              <w:jc w:val="center"/>
            </w:pPr>
            <w:r w:rsidRPr="00CB5B99">
              <w:t xml:space="preserve">отсутствие срочной необходимости в выполнении большего объема </w:t>
            </w:r>
            <w:r w:rsidRPr="00CB5B99">
              <w:lastRenderedPageBreak/>
              <w:t>работ</w:t>
            </w: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Pr="00EB710A" w:rsidRDefault="00080A52" w:rsidP="00B40016">
            <w:r>
              <w:lastRenderedPageBreak/>
              <w:t>1.8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(устройство, приобретение и содержание детских площадок)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994,3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5B0061" w:rsidP="007D2E2A">
            <w:pPr>
              <w:jc w:val="center"/>
            </w:pPr>
            <w:r>
              <w:t>982,1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B5B99" w:rsidP="005B0061">
            <w:pPr>
              <w:jc w:val="center"/>
            </w:pPr>
            <w:r>
              <w:t>98,</w:t>
            </w:r>
            <w:r w:rsidR="005B0061">
              <w:t>8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 w:rsidP="00FE6267">
            <w:pPr>
              <w:jc w:val="center"/>
            </w:pP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Pr="00EB710A" w:rsidRDefault="00080A52" w:rsidP="00B40016">
            <w:r>
              <w:t>1.9</w:t>
            </w:r>
          </w:p>
        </w:tc>
        <w:tc>
          <w:tcPr>
            <w:tcW w:w="3051" w:type="dxa"/>
            <w:vAlign w:val="center"/>
          </w:tcPr>
          <w:p w:rsidR="00462DFA" w:rsidRPr="00EB710A" w:rsidRDefault="0002038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(устройство  спортивной площадки)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414,0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CB5B99" w:rsidP="00D4058E">
            <w:pPr>
              <w:jc w:val="center"/>
            </w:pPr>
            <w:r>
              <w:t>414,0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C47BE9">
            <w:pPr>
              <w:jc w:val="center"/>
            </w:pPr>
            <w:r>
              <w:t>100,</w:t>
            </w:r>
            <w:r w:rsidR="00CB5B99">
              <w:t>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305EAA" w:rsidTr="007A5D6E">
        <w:trPr>
          <w:trHeight w:val="1380"/>
        </w:trPr>
        <w:tc>
          <w:tcPr>
            <w:tcW w:w="777" w:type="dxa"/>
            <w:noWrap/>
            <w:vAlign w:val="center"/>
          </w:tcPr>
          <w:p w:rsidR="00305EAA" w:rsidRDefault="00305EAA" w:rsidP="00B40016">
            <w:r>
              <w:t>1.10</w:t>
            </w:r>
          </w:p>
        </w:tc>
        <w:tc>
          <w:tcPr>
            <w:tcW w:w="3051" w:type="dxa"/>
            <w:vAlign w:val="center"/>
          </w:tcPr>
          <w:p w:rsidR="00305EAA" w:rsidRPr="0002038A" w:rsidRDefault="00305EA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(изготовление информационных щитов для детских площадок)</w:t>
            </w:r>
          </w:p>
        </w:tc>
        <w:tc>
          <w:tcPr>
            <w:tcW w:w="2046" w:type="dxa"/>
            <w:vMerge/>
            <w:noWrap/>
            <w:vAlign w:val="center"/>
          </w:tcPr>
          <w:p w:rsidR="00305EAA" w:rsidRPr="00EB710A" w:rsidRDefault="00305EA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05EAA" w:rsidRPr="00EB710A" w:rsidRDefault="00305EA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05EAA" w:rsidRDefault="00305EAA" w:rsidP="008B471B">
            <w:pPr>
              <w:jc w:val="center"/>
            </w:pPr>
            <w:r>
              <w:t>47,1</w:t>
            </w:r>
          </w:p>
        </w:tc>
        <w:tc>
          <w:tcPr>
            <w:tcW w:w="1418" w:type="dxa"/>
            <w:noWrap/>
            <w:vAlign w:val="center"/>
          </w:tcPr>
          <w:p w:rsidR="00305EAA" w:rsidRDefault="00CB5B99" w:rsidP="00D4058E">
            <w:pPr>
              <w:jc w:val="center"/>
            </w:pPr>
            <w:r>
              <w:t>47,0</w:t>
            </w:r>
          </w:p>
        </w:tc>
        <w:tc>
          <w:tcPr>
            <w:tcW w:w="1237" w:type="dxa"/>
            <w:noWrap/>
            <w:vAlign w:val="center"/>
          </w:tcPr>
          <w:p w:rsidR="00305EAA" w:rsidRDefault="00CB5B99" w:rsidP="00C47BE9">
            <w:pPr>
              <w:jc w:val="center"/>
            </w:pPr>
            <w:r>
              <w:t>99,8</w:t>
            </w:r>
          </w:p>
        </w:tc>
        <w:tc>
          <w:tcPr>
            <w:tcW w:w="1314" w:type="dxa"/>
            <w:noWrap/>
            <w:vAlign w:val="center"/>
          </w:tcPr>
          <w:p w:rsidR="00305EAA" w:rsidRPr="00EB710A" w:rsidRDefault="00305E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05EAA" w:rsidRPr="00EB710A" w:rsidRDefault="00305EAA">
            <w:pPr>
              <w:jc w:val="center"/>
            </w:pPr>
          </w:p>
        </w:tc>
        <w:tc>
          <w:tcPr>
            <w:tcW w:w="1570" w:type="dxa"/>
            <w:vAlign w:val="center"/>
          </w:tcPr>
          <w:p w:rsidR="00305EAA" w:rsidRPr="00EB710A" w:rsidRDefault="00305EAA">
            <w:pPr>
              <w:jc w:val="center"/>
            </w:pPr>
          </w:p>
        </w:tc>
      </w:tr>
      <w:tr w:rsidR="003C6572" w:rsidTr="00743906">
        <w:trPr>
          <w:trHeight w:val="255"/>
        </w:trPr>
        <w:tc>
          <w:tcPr>
            <w:tcW w:w="15947" w:type="dxa"/>
            <w:gridSpan w:val="10"/>
            <w:noWrap/>
            <w:vAlign w:val="center"/>
          </w:tcPr>
          <w:p w:rsidR="003C6572" w:rsidRPr="00EB710A" w:rsidRDefault="003C6572" w:rsidP="003C6572">
            <w:r w:rsidRPr="003C6572">
              <w:rPr>
                <w:sz w:val="22"/>
                <w:szCs w:val="22"/>
              </w:rPr>
              <w:t>Задача 2: Содержание и благоустройство военно-мемориальных объектов</w:t>
            </w:r>
          </w:p>
        </w:tc>
      </w:tr>
      <w:tr w:rsidR="003C6572" w:rsidTr="005E68B1">
        <w:trPr>
          <w:trHeight w:val="1380"/>
        </w:trPr>
        <w:tc>
          <w:tcPr>
            <w:tcW w:w="777" w:type="dxa"/>
            <w:noWrap/>
            <w:vAlign w:val="center"/>
          </w:tcPr>
          <w:p w:rsidR="003C6572" w:rsidRDefault="003C6572" w:rsidP="00B40016">
            <w:r>
              <w:rPr>
                <w:b/>
                <w:i/>
              </w:rPr>
              <w:t>2</w:t>
            </w:r>
          </w:p>
        </w:tc>
        <w:tc>
          <w:tcPr>
            <w:tcW w:w="3051" w:type="dxa"/>
            <w:vAlign w:val="center"/>
          </w:tcPr>
          <w:p w:rsidR="003C6572" w:rsidRPr="0002038A" w:rsidRDefault="003C6572" w:rsidP="003C657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3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Основное мероприятие: «</w:t>
            </w:r>
            <w:r w:rsidR="00F30956" w:rsidRPr="00F309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Восстановление и благоустройство военно-мемориальных объектов, памятников и обелисков</w:t>
            </w:r>
            <w:r w:rsidRPr="000203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2046" w:type="dxa"/>
            <w:vMerge w:val="restart"/>
            <w:noWrap/>
            <w:vAlign w:val="center"/>
          </w:tcPr>
          <w:p w:rsidR="003C6572" w:rsidRPr="00EB710A" w:rsidRDefault="003C6572" w:rsidP="003C6572"/>
        </w:tc>
        <w:tc>
          <w:tcPr>
            <w:tcW w:w="1699" w:type="dxa"/>
            <w:vMerge w:val="restart"/>
            <w:noWrap/>
            <w:vAlign w:val="center"/>
          </w:tcPr>
          <w:p w:rsidR="003C6572" w:rsidRPr="00EB710A" w:rsidRDefault="003C6572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C6572" w:rsidRDefault="00305EAA" w:rsidP="00305EAA">
            <w:pPr>
              <w:jc w:val="center"/>
            </w:pPr>
            <w:r>
              <w:rPr>
                <w:b/>
                <w:i/>
              </w:rPr>
              <w:t>3</w:t>
            </w:r>
            <w:r w:rsidR="003C6572">
              <w:rPr>
                <w:b/>
                <w:i/>
              </w:rPr>
              <w:t>,8</w:t>
            </w:r>
          </w:p>
        </w:tc>
        <w:tc>
          <w:tcPr>
            <w:tcW w:w="1418" w:type="dxa"/>
            <w:noWrap/>
            <w:vAlign w:val="center"/>
          </w:tcPr>
          <w:p w:rsidR="003C6572" w:rsidRDefault="00305EAA" w:rsidP="00305EAA">
            <w:pPr>
              <w:jc w:val="center"/>
            </w:pPr>
            <w:r>
              <w:rPr>
                <w:b/>
                <w:i/>
              </w:rPr>
              <w:t>3,7</w:t>
            </w:r>
          </w:p>
        </w:tc>
        <w:tc>
          <w:tcPr>
            <w:tcW w:w="1237" w:type="dxa"/>
            <w:noWrap/>
            <w:vAlign w:val="center"/>
          </w:tcPr>
          <w:p w:rsidR="003C6572" w:rsidRDefault="00305EAA" w:rsidP="009137E7">
            <w:pPr>
              <w:jc w:val="center"/>
            </w:pPr>
            <w:r>
              <w:rPr>
                <w:b/>
                <w:i/>
              </w:rPr>
              <w:t>97,4</w:t>
            </w:r>
          </w:p>
        </w:tc>
        <w:tc>
          <w:tcPr>
            <w:tcW w:w="1314" w:type="dxa"/>
            <w:noWrap/>
            <w:vAlign w:val="center"/>
          </w:tcPr>
          <w:p w:rsidR="003C6572" w:rsidRPr="00EB710A" w:rsidRDefault="003C6572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C6572" w:rsidRPr="00EB710A" w:rsidRDefault="003C6572">
            <w:pPr>
              <w:jc w:val="center"/>
            </w:pPr>
          </w:p>
        </w:tc>
        <w:tc>
          <w:tcPr>
            <w:tcW w:w="1570" w:type="dxa"/>
            <w:vAlign w:val="center"/>
          </w:tcPr>
          <w:p w:rsidR="003C6572" w:rsidRPr="00EB710A" w:rsidRDefault="003C6572">
            <w:pPr>
              <w:jc w:val="center"/>
            </w:pP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Pr="00EB710A" w:rsidRDefault="00080A52" w:rsidP="00B40016">
            <w:r>
              <w:t>2</w:t>
            </w:r>
            <w:r w:rsidR="00462DFA">
              <w:t>.1</w:t>
            </w:r>
          </w:p>
        </w:tc>
        <w:tc>
          <w:tcPr>
            <w:tcW w:w="3051" w:type="dxa"/>
            <w:vAlign w:val="center"/>
          </w:tcPr>
          <w:p w:rsidR="00462DFA" w:rsidRPr="00EB710A" w:rsidRDefault="003C657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572">
              <w:rPr>
                <w:rFonts w:ascii="Times New Roman" w:hAnsi="Times New Roman" w:cs="Times New Roman"/>
                <w:sz w:val="24"/>
                <w:szCs w:val="24"/>
              </w:rPr>
              <w:t>Ремонт памятников и обелисков (покраска)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305EAA" w:rsidP="008B471B">
            <w:pPr>
              <w:jc w:val="center"/>
            </w:pPr>
            <w:r>
              <w:t>3,8</w:t>
            </w:r>
          </w:p>
        </w:tc>
        <w:tc>
          <w:tcPr>
            <w:tcW w:w="1418" w:type="dxa"/>
            <w:noWrap/>
            <w:vAlign w:val="center"/>
          </w:tcPr>
          <w:p w:rsidR="00462DFA" w:rsidRPr="00032DB8" w:rsidRDefault="00305EAA" w:rsidP="00305EAA">
            <w:pPr>
              <w:jc w:val="center"/>
              <w:rPr>
                <w:lang w:val="en-US"/>
              </w:rPr>
            </w:pPr>
            <w:r>
              <w:t>3,7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305EAA" w:rsidP="009137E7">
            <w:pPr>
              <w:jc w:val="center"/>
            </w:pPr>
            <w:r>
              <w:t>97,4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02038A">
        <w:trPr>
          <w:trHeight w:val="465"/>
        </w:trPr>
        <w:tc>
          <w:tcPr>
            <w:tcW w:w="777" w:type="dxa"/>
            <w:noWrap/>
            <w:vAlign w:val="center"/>
          </w:tcPr>
          <w:p w:rsidR="00462DFA" w:rsidRDefault="00462DFA" w:rsidP="007D2E2A"/>
        </w:tc>
        <w:tc>
          <w:tcPr>
            <w:tcW w:w="3051" w:type="dxa"/>
            <w:vAlign w:val="center"/>
          </w:tcPr>
          <w:p w:rsidR="00462DFA" w:rsidRPr="001B1CFA" w:rsidRDefault="00462DFA" w:rsidP="007D2E2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462DFA" w:rsidRPr="001B1CFA" w:rsidRDefault="0002038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7144,8</w:t>
            </w:r>
          </w:p>
        </w:tc>
        <w:tc>
          <w:tcPr>
            <w:tcW w:w="1418" w:type="dxa"/>
            <w:noWrap/>
            <w:vAlign w:val="center"/>
          </w:tcPr>
          <w:p w:rsidR="00462DFA" w:rsidRPr="001B1CFA" w:rsidRDefault="0002038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6009,7</w:t>
            </w:r>
          </w:p>
        </w:tc>
        <w:tc>
          <w:tcPr>
            <w:tcW w:w="1237" w:type="dxa"/>
            <w:noWrap/>
            <w:vAlign w:val="center"/>
          </w:tcPr>
          <w:p w:rsidR="00462DFA" w:rsidRPr="001B1CFA" w:rsidRDefault="0002038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84,1</w:t>
            </w:r>
          </w:p>
        </w:tc>
        <w:tc>
          <w:tcPr>
            <w:tcW w:w="1314" w:type="dxa"/>
            <w:noWrap/>
            <w:vAlign w:val="center"/>
          </w:tcPr>
          <w:p w:rsidR="00462DFA" w:rsidRPr="001B1CFA" w:rsidRDefault="00462DFA" w:rsidP="007D2E2A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18" w:type="dxa"/>
            <w:noWrap/>
            <w:vAlign w:val="center"/>
          </w:tcPr>
          <w:p w:rsidR="00462DFA" w:rsidRPr="00032DB8" w:rsidRDefault="00462DFA" w:rsidP="000203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462DFA" w:rsidRDefault="00462DFA" w:rsidP="007D2E2A">
            <w:pPr>
              <w:jc w:val="center"/>
            </w:pPr>
          </w:p>
        </w:tc>
      </w:tr>
    </w:tbl>
    <w:p w:rsidR="00B40016" w:rsidRDefault="00B40016" w:rsidP="005A5270">
      <w:pPr>
        <w:jc w:val="both"/>
        <w:rPr>
          <w:sz w:val="22"/>
          <w:szCs w:val="22"/>
        </w:rPr>
      </w:pP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8B471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</w:t>
      </w:r>
      <w:r w:rsidR="008B471B">
        <w:rPr>
          <w:sz w:val="22"/>
          <w:szCs w:val="22"/>
        </w:rPr>
        <w:t>айона Смоленской области</w:t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  <w:t>О.А. Воробьёва</w:t>
      </w:r>
    </w:p>
    <w:p w:rsidR="00FE6267" w:rsidRPr="00475836" w:rsidRDefault="00FE6267" w:rsidP="005A5270">
      <w:pPr>
        <w:jc w:val="both"/>
        <w:rPr>
          <w:sz w:val="22"/>
          <w:szCs w:val="22"/>
        </w:rPr>
      </w:pPr>
    </w:p>
    <w:p w:rsidR="002617D8" w:rsidRDefault="00695A3C" w:rsidP="005A5270">
      <w:r>
        <w:t>Исполнитель: ст. менеджер Ю.В.</w:t>
      </w:r>
      <w:r w:rsidR="008B471B">
        <w:t xml:space="preserve"> </w:t>
      </w:r>
      <w:r>
        <w:t>Иванова</w:t>
      </w:r>
    </w:p>
    <w:p w:rsidR="00695A3C" w:rsidRDefault="00695A3C">
      <w:r>
        <w:t>Тел.8</w:t>
      </w:r>
      <w:r w:rsidR="008B471B">
        <w:t xml:space="preserve"> </w:t>
      </w:r>
      <w:r>
        <w:t>(48135)</w:t>
      </w:r>
      <w:r w:rsidR="008B471B">
        <w:t xml:space="preserve"> </w:t>
      </w:r>
      <w:r>
        <w:t>7-</w:t>
      </w:r>
      <w:r w:rsidR="008B471B">
        <w:t>6</w:t>
      </w:r>
      <w:r>
        <w:t>1</w:t>
      </w:r>
      <w:r w:rsidR="008B471B">
        <w:t>-97</w:t>
      </w:r>
    </w:p>
    <w:p w:rsidR="005B0061" w:rsidRDefault="005B0061"/>
    <w:p w:rsidR="002617D8" w:rsidRDefault="002617D8">
      <w:r>
        <w:t>31 января 2022 года</w:t>
      </w:r>
    </w:p>
    <w:sectPr w:rsidR="002617D8" w:rsidSect="005B0061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2038A"/>
    <w:rsid w:val="00032DB8"/>
    <w:rsid w:val="00080A52"/>
    <w:rsid w:val="00104117"/>
    <w:rsid w:val="00116302"/>
    <w:rsid w:val="001372D2"/>
    <w:rsid w:val="00192AD9"/>
    <w:rsid w:val="001B6801"/>
    <w:rsid w:val="001B7187"/>
    <w:rsid w:val="001C7829"/>
    <w:rsid w:val="0022532D"/>
    <w:rsid w:val="002617D8"/>
    <w:rsid w:val="00271E48"/>
    <w:rsid w:val="00305EAA"/>
    <w:rsid w:val="00365752"/>
    <w:rsid w:val="003920E4"/>
    <w:rsid w:val="003B40B9"/>
    <w:rsid w:val="003C6572"/>
    <w:rsid w:val="004258A5"/>
    <w:rsid w:val="00435282"/>
    <w:rsid w:val="00462DFA"/>
    <w:rsid w:val="00475836"/>
    <w:rsid w:val="004D109F"/>
    <w:rsid w:val="00534406"/>
    <w:rsid w:val="00575906"/>
    <w:rsid w:val="005A5270"/>
    <w:rsid w:val="005B0061"/>
    <w:rsid w:val="005B31BF"/>
    <w:rsid w:val="005D3A64"/>
    <w:rsid w:val="005E726C"/>
    <w:rsid w:val="005F67B9"/>
    <w:rsid w:val="005F6DC3"/>
    <w:rsid w:val="00672CCF"/>
    <w:rsid w:val="00695A3C"/>
    <w:rsid w:val="00713219"/>
    <w:rsid w:val="00724FDE"/>
    <w:rsid w:val="007331B2"/>
    <w:rsid w:val="00777D1D"/>
    <w:rsid w:val="007A2D10"/>
    <w:rsid w:val="00817A9E"/>
    <w:rsid w:val="008A181C"/>
    <w:rsid w:val="008B471B"/>
    <w:rsid w:val="009137E7"/>
    <w:rsid w:val="009B4D16"/>
    <w:rsid w:val="00A30D32"/>
    <w:rsid w:val="00A36084"/>
    <w:rsid w:val="00A542B1"/>
    <w:rsid w:val="00A72584"/>
    <w:rsid w:val="00A774AC"/>
    <w:rsid w:val="00A9037F"/>
    <w:rsid w:val="00AC45A8"/>
    <w:rsid w:val="00AC7FC9"/>
    <w:rsid w:val="00AE732C"/>
    <w:rsid w:val="00B40016"/>
    <w:rsid w:val="00B511E8"/>
    <w:rsid w:val="00C47BE9"/>
    <w:rsid w:val="00CB5B99"/>
    <w:rsid w:val="00CB6FC1"/>
    <w:rsid w:val="00CC0DBE"/>
    <w:rsid w:val="00CF242E"/>
    <w:rsid w:val="00D4058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93E80"/>
    <w:rsid w:val="00E96690"/>
    <w:rsid w:val="00EB710A"/>
    <w:rsid w:val="00EC6CDE"/>
    <w:rsid w:val="00ED0DBA"/>
    <w:rsid w:val="00F30956"/>
    <w:rsid w:val="00F35307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53</cp:revision>
  <cp:lastPrinted>2022-04-06T13:15:00Z</cp:lastPrinted>
  <dcterms:created xsi:type="dcterms:W3CDTF">2015-04-08T07:23:00Z</dcterms:created>
  <dcterms:modified xsi:type="dcterms:W3CDTF">2022-04-06T13:17:00Z</dcterms:modified>
</cp:coreProperties>
</file>